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0F" w:rsidRPr="0041640F" w:rsidRDefault="002A5D9D" w:rsidP="0041640F">
      <w:pPr>
        <w:pStyle w:val="5"/>
        <w:spacing w:before="0"/>
        <w:ind w:firstLine="0"/>
        <w:jc w:val="center"/>
        <w:rPr>
          <w:rFonts w:ascii="Arial" w:hAnsi="Arial" w:cs="Arial"/>
          <w:b/>
          <w:color w:val="auto"/>
          <w:sz w:val="32"/>
          <w:szCs w:val="32"/>
        </w:rPr>
      </w:pPr>
      <w:bookmarkStart w:id="0" w:name="_GoBack"/>
      <w:bookmarkEnd w:id="0"/>
      <w:r>
        <w:rPr>
          <w:rFonts w:ascii="Arial" w:hAnsi="Arial" w:cs="Arial"/>
          <w:b/>
          <w:color w:val="auto"/>
          <w:sz w:val="32"/>
          <w:szCs w:val="32"/>
        </w:rPr>
        <w:t>26</w:t>
      </w:r>
      <w:r w:rsidR="00CF1057">
        <w:rPr>
          <w:rFonts w:ascii="Arial" w:hAnsi="Arial" w:cs="Arial"/>
          <w:b/>
          <w:color w:val="auto"/>
          <w:sz w:val="32"/>
          <w:szCs w:val="32"/>
        </w:rPr>
        <w:t>.0</w:t>
      </w:r>
      <w:r w:rsidR="00251F27">
        <w:rPr>
          <w:rFonts w:ascii="Arial" w:hAnsi="Arial" w:cs="Arial"/>
          <w:b/>
          <w:color w:val="auto"/>
          <w:sz w:val="32"/>
          <w:szCs w:val="32"/>
        </w:rPr>
        <w:t>2</w:t>
      </w:r>
      <w:r w:rsidR="00F2759E">
        <w:rPr>
          <w:rFonts w:ascii="Arial" w:hAnsi="Arial" w:cs="Arial"/>
          <w:b/>
          <w:color w:val="auto"/>
          <w:sz w:val="32"/>
          <w:szCs w:val="32"/>
        </w:rPr>
        <w:t>.</w:t>
      </w:r>
      <w:r w:rsidR="0041640F" w:rsidRPr="0041640F">
        <w:rPr>
          <w:rFonts w:ascii="Arial" w:hAnsi="Arial" w:cs="Arial"/>
          <w:b/>
          <w:color w:val="auto"/>
          <w:sz w:val="32"/>
          <w:szCs w:val="32"/>
        </w:rPr>
        <w:t>201</w:t>
      </w:r>
      <w:r w:rsidR="00CF1057">
        <w:rPr>
          <w:rFonts w:ascii="Arial" w:hAnsi="Arial" w:cs="Arial"/>
          <w:b/>
          <w:color w:val="auto"/>
          <w:sz w:val="32"/>
          <w:szCs w:val="32"/>
        </w:rPr>
        <w:t>9</w:t>
      </w:r>
      <w:r w:rsidR="0041640F" w:rsidRPr="0041640F">
        <w:rPr>
          <w:rFonts w:ascii="Arial" w:hAnsi="Arial" w:cs="Arial"/>
          <w:b/>
          <w:color w:val="auto"/>
          <w:sz w:val="32"/>
          <w:szCs w:val="32"/>
        </w:rPr>
        <w:t>г.№</w:t>
      </w:r>
      <w:r>
        <w:rPr>
          <w:rFonts w:ascii="Arial" w:hAnsi="Arial" w:cs="Arial"/>
          <w:b/>
          <w:color w:val="auto"/>
          <w:sz w:val="32"/>
          <w:szCs w:val="32"/>
        </w:rPr>
        <w:t>4</w:t>
      </w:r>
    </w:p>
    <w:p w:rsidR="0041640F" w:rsidRPr="0041640F" w:rsidRDefault="0041640F" w:rsidP="007C00DF">
      <w:pPr>
        <w:pStyle w:val="5"/>
        <w:spacing w:before="0"/>
        <w:ind w:firstLine="0"/>
        <w:jc w:val="center"/>
        <w:rPr>
          <w:rFonts w:ascii="Arial" w:hAnsi="Arial" w:cs="Arial"/>
          <w:b/>
          <w:color w:val="auto"/>
          <w:sz w:val="32"/>
          <w:szCs w:val="32"/>
        </w:rPr>
      </w:pPr>
      <w:r w:rsidRPr="0041640F">
        <w:rPr>
          <w:rFonts w:ascii="Arial" w:hAnsi="Arial" w:cs="Arial"/>
          <w:b/>
          <w:color w:val="auto"/>
          <w:sz w:val="32"/>
          <w:szCs w:val="32"/>
        </w:rPr>
        <w:t>РОССИЙСКАЯ ФЕДЕРАЦИЯ</w:t>
      </w:r>
    </w:p>
    <w:p w:rsidR="0041640F" w:rsidRPr="0041640F" w:rsidRDefault="0041640F" w:rsidP="007C00DF">
      <w:pPr>
        <w:pStyle w:val="6"/>
        <w:spacing w:before="0" w:line="240" w:lineRule="auto"/>
        <w:jc w:val="center"/>
        <w:rPr>
          <w:rFonts w:ascii="Arial" w:hAnsi="Arial" w:cs="Arial"/>
          <w:b/>
          <w:i w:val="0"/>
          <w:color w:val="auto"/>
          <w:sz w:val="32"/>
          <w:szCs w:val="32"/>
        </w:rPr>
      </w:pPr>
      <w:r w:rsidRPr="0041640F">
        <w:rPr>
          <w:rFonts w:ascii="Arial" w:hAnsi="Arial" w:cs="Arial"/>
          <w:b/>
          <w:i w:val="0"/>
          <w:color w:val="auto"/>
          <w:sz w:val="32"/>
          <w:szCs w:val="32"/>
        </w:rPr>
        <w:t>ИРКУТСКАЯ ОБЛАСТЬ</w:t>
      </w:r>
    </w:p>
    <w:p w:rsidR="0041640F" w:rsidRDefault="0041640F" w:rsidP="007C00DF">
      <w:pPr>
        <w:pStyle w:val="6"/>
        <w:spacing w:before="0" w:line="240" w:lineRule="auto"/>
        <w:jc w:val="center"/>
        <w:rPr>
          <w:rFonts w:ascii="Arial" w:hAnsi="Arial" w:cs="Arial"/>
          <w:b/>
          <w:i w:val="0"/>
          <w:color w:val="auto"/>
          <w:sz w:val="32"/>
          <w:szCs w:val="32"/>
        </w:rPr>
      </w:pPr>
      <w:r w:rsidRPr="0041640F">
        <w:rPr>
          <w:rFonts w:ascii="Arial" w:hAnsi="Arial" w:cs="Arial"/>
          <w:b/>
          <w:i w:val="0"/>
          <w:color w:val="auto"/>
          <w:sz w:val="32"/>
          <w:szCs w:val="32"/>
        </w:rPr>
        <w:t>ЖИГАЛОВСКИЙ РАЙОН</w:t>
      </w:r>
    </w:p>
    <w:p w:rsidR="0041640F" w:rsidRPr="0041640F" w:rsidRDefault="0041640F" w:rsidP="007C00DF">
      <w:pPr>
        <w:pStyle w:val="6"/>
        <w:spacing w:before="0" w:line="240" w:lineRule="auto"/>
        <w:jc w:val="center"/>
        <w:rPr>
          <w:rFonts w:ascii="Arial" w:hAnsi="Arial" w:cs="Arial"/>
          <w:b/>
          <w:i w:val="0"/>
          <w:color w:val="auto"/>
          <w:sz w:val="32"/>
          <w:szCs w:val="32"/>
        </w:rPr>
      </w:pPr>
      <w:r w:rsidRPr="0041640F">
        <w:rPr>
          <w:rFonts w:ascii="Arial" w:hAnsi="Arial" w:cs="Arial"/>
          <w:b/>
          <w:i w:val="0"/>
          <w:color w:val="auto"/>
          <w:sz w:val="32"/>
          <w:szCs w:val="32"/>
        </w:rPr>
        <w:t>ПЕТРОВСКОЕ МУНИЦИЦПАЛЬНОЕ ОБРАЗОВАНИЕ</w:t>
      </w:r>
    </w:p>
    <w:p w:rsidR="0041640F" w:rsidRPr="0041640F" w:rsidRDefault="0041640F" w:rsidP="007C00DF">
      <w:pPr>
        <w:spacing w:line="240" w:lineRule="auto"/>
        <w:jc w:val="center"/>
        <w:rPr>
          <w:rFonts w:ascii="Arial" w:hAnsi="Arial" w:cs="Arial"/>
          <w:b/>
          <w:sz w:val="32"/>
          <w:szCs w:val="32"/>
        </w:rPr>
      </w:pPr>
      <w:r w:rsidRPr="0041640F">
        <w:rPr>
          <w:rFonts w:ascii="Arial" w:hAnsi="Arial" w:cs="Arial"/>
          <w:b/>
          <w:sz w:val="32"/>
          <w:szCs w:val="32"/>
        </w:rPr>
        <w:t>АДМИНИСТРАЦИЯ</w:t>
      </w:r>
    </w:p>
    <w:p w:rsidR="0041640F" w:rsidRPr="0041640F" w:rsidRDefault="0041640F" w:rsidP="007C00DF">
      <w:pPr>
        <w:pStyle w:val="7"/>
        <w:spacing w:before="0"/>
        <w:jc w:val="center"/>
        <w:rPr>
          <w:rFonts w:ascii="Arial" w:hAnsi="Arial" w:cs="Arial"/>
          <w:b/>
          <w:i w:val="0"/>
          <w:color w:val="auto"/>
          <w:sz w:val="32"/>
          <w:szCs w:val="32"/>
        </w:rPr>
      </w:pPr>
      <w:r w:rsidRPr="0041640F">
        <w:rPr>
          <w:rFonts w:ascii="Arial" w:hAnsi="Arial" w:cs="Arial"/>
          <w:b/>
          <w:i w:val="0"/>
          <w:color w:val="auto"/>
          <w:sz w:val="32"/>
          <w:szCs w:val="32"/>
        </w:rPr>
        <w:t>ПОСТАНОВЛЕНИЕ</w:t>
      </w:r>
    </w:p>
    <w:p w:rsidR="00F2759E" w:rsidRDefault="00F2759E" w:rsidP="007C00DF">
      <w:pPr>
        <w:spacing w:line="240" w:lineRule="auto"/>
        <w:jc w:val="center"/>
        <w:rPr>
          <w:rFonts w:ascii="Arial" w:hAnsi="Arial" w:cs="Arial"/>
          <w:b/>
          <w:sz w:val="32"/>
          <w:szCs w:val="32"/>
        </w:rPr>
      </w:pPr>
    </w:p>
    <w:p w:rsidR="00EB69E3" w:rsidRPr="001A4569" w:rsidRDefault="0041640F" w:rsidP="007C00DF">
      <w:pPr>
        <w:spacing w:line="240" w:lineRule="auto"/>
        <w:jc w:val="center"/>
        <w:rPr>
          <w:rFonts w:ascii="Arial" w:hAnsi="Arial" w:cs="Arial"/>
          <w:b/>
          <w:sz w:val="32"/>
          <w:szCs w:val="32"/>
        </w:rPr>
      </w:pPr>
      <w:r w:rsidRPr="0041640F">
        <w:rPr>
          <w:rFonts w:ascii="Arial" w:hAnsi="Arial" w:cs="Arial"/>
          <w:b/>
          <w:sz w:val="32"/>
          <w:szCs w:val="32"/>
        </w:rPr>
        <w:t xml:space="preserve">ОБ </w:t>
      </w:r>
      <w:r>
        <w:rPr>
          <w:rFonts w:ascii="Arial" w:hAnsi="Arial" w:cs="Arial"/>
          <w:b/>
          <w:sz w:val="32"/>
          <w:szCs w:val="32"/>
        </w:rPr>
        <w:t>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ПЕТРОВСКОГО МУНИЦИПАЛЬНОГО ОБРАЗОВАНИЯ, В ПОСТОЯННОЕ (БЕССРОЧНОЕ) ПОЛЬЗОВАНИЕ</w:t>
      </w:r>
    </w:p>
    <w:p w:rsidR="00DC2FA2" w:rsidRPr="001A4569" w:rsidRDefault="00DC2FA2" w:rsidP="007C00DF">
      <w:pPr>
        <w:spacing w:line="240" w:lineRule="auto"/>
        <w:jc w:val="center"/>
        <w:rPr>
          <w:rFonts w:ascii="Arial" w:hAnsi="Arial" w:cs="Arial"/>
          <w:b/>
          <w:sz w:val="32"/>
          <w:szCs w:val="32"/>
        </w:rPr>
      </w:pPr>
    </w:p>
    <w:p w:rsidR="0041640F" w:rsidRPr="0041640F" w:rsidRDefault="0041640F" w:rsidP="0041640F">
      <w:pPr>
        <w:spacing w:line="240" w:lineRule="auto"/>
        <w:ind w:firstLine="709"/>
        <w:rPr>
          <w:rFonts w:ascii="Arial" w:hAnsi="Arial" w:cs="Arial"/>
          <w:color w:val="000000"/>
          <w:sz w:val="24"/>
          <w:szCs w:val="24"/>
        </w:rPr>
      </w:pPr>
      <w:proofErr w:type="gramStart"/>
      <w:r w:rsidRPr="0041640F">
        <w:rPr>
          <w:rFonts w:ascii="Arial" w:hAnsi="Arial" w:cs="Arial"/>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Федеральным законом </w:t>
      </w:r>
      <w:r w:rsidR="00361129">
        <w:rPr>
          <w:rFonts w:ascii="Arial" w:hAnsi="Arial" w:cs="Arial"/>
          <w:color w:val="000000"/>
          <w:sz w:val="24"/>
          <w:szCs w:val="24"/>
        </w:rPr>
        <w:t>от 6 октября 2003</w:t>
      </w:r>
      <w:r w:rsidR="00371945">
        <w:rPr>
          <w:rFonts w:ascii="Arial" w:hAnsi="Arial" w:cs="Arial"/>
          <w:color w:val="000000"/>
          <w:sz w:val="24"/>
          <w:szCs w:val="24"/>
        </w:rPr>
        <w:t>г. №131-ФЗ «</w:t>
      </w:r>
      <w:r w:rsidRPr="0041640F">
        <w:rPr>
          <w:rFonts w:ascii="Arial" w:hAnsi="Arial" w:cs="Arial"/>
          <w:color w:val="000000"/>
          <w:sz w:val="24"/>
          <w:szCs w:val="24"/>
        </w:rPr>
        <w:t xml:space="preserve">Об общих принципах организации местного самоуправления в Российской </w:t>
      </w:r>
      <w:r w:rsidR="00371945">
        <w:rPr>
          <w:rFonts w:ascii="Arial" w:hAnsi="Arial" w:cs="Arial"/>
          <w:color w:val="000000"/>
          <w:sz w:val="24"/>
          <w:szCs w:val="24"/>
        </w:rPr>
        <w:t>Федерации», Федеральным законом</w:t>
      </w:r>
      <w:r w:rsidRPr="0041640F">
        <w:rPr>
          <w:rFonts w:ascii="Arial" w:hAnsi="Arial" w:cs="Arial"/>
          <w:color w:val="000000"/>
          <w:sz w:val="24"/>
          <w:szCs w:val="24"/>
        </w:rPr>
        <w:t xml:space="preserve"> от 25.10.2001г. №137-ФЗ п.2, ст.3.3 « О введении в действие Земельного кодекса Российской Федерации, Федеральным законом от 23.06.2014г. №171-ФЗ</w:t>
      </w:r>
      <w:proofErr w:type="gramEnd"/>
    </w:p>
    <w:p w:rsidR="0041640F" w:rsidRPr="0041640F" w:rsidRDefault="0041640F" w:rsidP="0041640F">
      <w:pPr>
        <w:widowControl w:val="0"/>
        <w:suppressAutoHyphens/>
        <w:spacing w:line="240" w:lineRule="auto"/>
        <w:ind w:firstLine="709"/>
        <w:rPr>
          <w:rFonts w:ascii="Arial" w:eastAsia="SimSun" w:hAnsi="Arial" w:cs="Arial"/>
          <w:kern w:val="2"/>
          <w:sz w:val="24"/>
          <w:szCs w:val="24"/>
          <w:lang w:eastAsia="zh-CN" w:bidi="hi-IN"/>
        </w:rPr>
      </w:pPr>
    </w:p>
    <w:p w:rsidR="0041640F" w:rsidRPr="0041640F" w:rsidRDefault="0041640F" w:rsidP="0041640F">
      <w:pPr>
        <w:widowControl w:val="0"/>
        <w:suppressAutoHyphens/>
        <w:spacing w:line="240" w:lineRule="auto"/>
        <w:ind w:firstLine="567"/>
        <w:jc w:val="center"/>
        <w:rPr>
          <w:rFonts w:ascii="Arial" w:eastAsia="SimSun" w:hAnsi="Arial" w:cs="Arial"/>
          <w:b/>
          <w:kern w:val="2"/>
          <w:sz w:val="32"/>
          <w:szCs w:val="32"/>
          <w:lang w:eastAsia="zh-CN" w:bidi="hi-IN"/>
        </w:rPr>
      </w:pPr>
      <w:r w:rsidRPr="0041640F">
        <w:rPr>
          <w:rFonts w:ascii="Arial" w:eastAsia="SimSun" w:hAnsi="Arial" w:cs="Arial"/>
          <w:b/>
          <w:kern w:val="2"/>
          <w:sz w:val="32"/>
          <w:szCs w:val="32"/>
          <w:lang w:eastAsia="zh-CN" w:bidi="hi-IN"/>
        </w:rPr>
        <w:t>ПОСТАНОВЛЯЕТ:</w:t>
      </w:r>
    </w:p>
    <w:p w:rsidR="0041640F" w:rsidRPr="0041640F" w:rsidRDefault="0041640F" w:rsidP="0041640F">
      <w:pPr>
        <w:widowControl w:val="0"/>
        <w:suppressAutoHyphens/>
        <w:spacing w:line="240" w:lineRule="auto"/>
        <w:ind w:firstLine="567"/>
        <w:rPr>
          <w:rFonts w:ascii="Arial" w:eastAsia="SimSun" w:hAnsi="Arial" w:cs="Arial"/>
          <w:b/>
          <w:kern w:val="2"/>
          <w:sz w:val="24"/>
          <w:szCs w:val="24"/>
          <w:lang w:eastAsia="zh-CN" w:bidi="hi-IN"/>
        </w:rPr>
      </w:pPr>
    </w:p>
    <w:p w:rsidR="0041640F" w:rsidRPr="0041640F" w:rsidRDefault="00371945" w:rsidP="0041640F">
      <w:pPr>
        <w:autoSpaceDE w:val="0"/>
        <w:autoSpaceDN w:val="0"/>
        <w:adjustRightInd w:val="0"/>
        <w:spacing w:line="240" w:lineRule="auto"/>
        <w:ind w:firstLine="540"/>
        <w:outlineLvl w:val="1"/>
        <w:rPr>
          <w:rFonts w:ascii="Arial" w:hAnsi="Arial" w:cs="Arial"/>
          <w:bCs/>
          <w:sz w:val="24"/>
          <w:szCs w:val="24"/>
        </w:rPr>
      </w:pPr>
      <w:r>
        <w:rPr>
          <w:rFonts w:ascii="Arial" w:eastAsia="SimSun" w:hAnsi="Arial" w:cs="Arial"/>
          <w:kern w:val="2"/>
          <w:sz w:val="24"/>
          <w:szCs w:val="24"/>
          <w:lang w:eastAsia="zh-CN" w:bidi="hi-IN"/>
        </w:rPr>
        <w:t xml:space="preserve">1. Утвердить </w:t>
      </w:r>
      <w:r w:rsidR="0041640F" w:rsidRPr="0041640F">
        <w:rPr>
          <w:rFonts w:ascii="Arial" w:eastAsia="SimSun" w:hAnsi="Arial" w:cs="Arial"/>
          <w:kern w:val="2"/>
          <w:sz w:val="24"/>
          <w:szCs w:val="24"/>
          <w:lang w:eastAsia="zh-CN" w:bidi="hi-IN"/>
        </w:rPr>
        <w:t xml:space="preserve">административный регламент </w:t>
      </w:r>
      <w:r w:rsidR="0041640F" w:rsidRPr="0041640F">
        <w:rPr>
          <w:rFonts w:ascii="Arial" w:hAnsi="Arial" w:cs="Arial"/>
          <w:bCs/>
          <w:sz w:val="24"/>
          <w:szCs w:val="24"/>
        </w:rPr>
        <w:t>по предоставлению муниципальной услуги «</w:t>
      </w:r>
      <w:r w:rsidR="001A4569" w:rsidRPr="0041640F">
        <w:rPr>
          <w:rFonts w:ascii="Arial" w:hAnsi="Arial" w:cs="Arial"/>
          <w:sz w:val="24"/>
          <w:szCs w:val="24"/>
          <w:lang w:eastAsia="ru-RU"/>
        </w:rPr>
        <w:t xml:space="preserve">Предоставление земельных участков, </w:t>
      </w:r>
      <w:r w:rsidR="001A4569" w:rsidRPr="0041640F">
        <w:rPr>
          <w:rFonts w:ascii="Arial" w:hAnsi="Arial" w:cs="Arial"/>
          <w:sz w:val="24"/>
          <w:szCs w:val="24"/>
        </w:rPr>
        <w:t>находящихся в муниципальной собственности Петровского муницип</w:t>
      </w:r>
      <w:r>
        <w:rPr>
          <w:rFonts w:ascii="Arial" w:hAnsi="Arial" w:cs="Arial"/>
          <w:sz w:val="24"/>
          <w:szCs w:val="24"/>
        </w:rPr>
        <w:t>ального образования,</w:t>
      </w:r>
      <w:r w:rsidR="001A4569" w:rsidRPr="0041640F">
        <w:rPr>
          <w:rFonts w:ascii="Arial" w:hAnsi="Arial" w:cs="Arial"/>
          <w:sz w:val="24"/>
          <w:szCs w:val="24"/>
        </w:rPr>
        <w:t xml:space="preserve"> </w:t>
      </w:r>
      <w:r w:rsidR="001A4569" w:rsidRPr="0041640F">
        <w:rPr>
          <w:rFonts w:ascii="Arial" w:hAnsi="Arial" w:cs="Arial"/>
          <w:sz w:val="24"/>
          <w:szCs w:val="24"/>
          <w:lang w:eastAsia="ru-RU"/>
        </w:rPr>
        <w:t>в постоянное (бессрочное) пользование</w:t>
      </w:r>
      <w:r w:rsidR="0041640F" w:rsidRPr="0041640F">
        <w:rPr>
          <w:rFonts w:ascii="Arial" w:hAnsi="Arial" w:cs="Arial"/>
          <w:bCs/>
          <w:sz w:val="24"/>
          <w:szCs w:val="24"/>
        </w:rPr>
        <w:t>».</w:t>
      </w:r>
    </w:p>
    <w:p w:rsidR="004E71AE" w:rsidRDefault="0041640F" w:rsidP="0041640F">
      <w:pPr>
        <w:spacing w:line="240" w:lineRule="auto"/>
        <w:ind w:firstLine="567"/>
        <w:rPr>
          <w:rFonts w:ascii="Arial" w:hAnsi="Arial" w:cs="Arial"/>
          <w:color w:val="000000"/>
          <w:sz w:val="24"/>
          <w:szCs w:val="24"/>
        </w:rPr>
      </w:pPr>
      <w:r w:rsidRPr="0041640F">
        <w:rPr>
          <w:rFonts w:ascii="Arial" w:hAnsi="Arial" w:cs="Arial"/>
          <w:color w:val="000000"/>
          <w:sz w:val="24"/>
          <w:szCs w:val="24"/>
        </w:rPr>
        <w:t>2.</w:t>
      </w:r>
      <w:r w:rsidR="004E71AE">
        <w:rPr>
          <w:rFonts w:ascii="Arial" w:hAnsi="Arial" w:cs="Arial"/>
          <w:color w:val="000000"/>
          <w:sz w:val="24"/>
          <w:szCs w:val="24"/>
        </w:rPr>
        <w:t xml:space="preserve"> Постановление №42 от 26.09.2018г.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Петровского муниципального образования, в постоянное (бессрочное) пользование, утратило силу.</w:t>
      </w:r>
    </w:p>
    <w:p w:rsidR="0041640F" w:rsidRPr="0041640F" w:rsidRDefault="004E71AE" w:rsidP="0041640F">
      <w:pPr>
        <w:spacing w:line="240" w:lineRule="auto"/>
        <w:ind w:firstLine="567"/>
        <w:rPr>
          <w:rFonts w:ascii="Arial" w:hAnsi="Arial" w:cs="Arial"/>
          <w:color w:val="000000"/>
          <w:sz w:val="24"/>
          <w:szCs w:val="24"/>
        </w:rPr>
      </w:pPr>
      <w:r>
        <w:rPr>
          <w:rFonts w:ascii="Arial" w:hAnsi="Arial" w:cs="Arial"/>
          <w:color w:val="000000"/>
          <w:sz w:val="24"/>
          <w:szCs w:val="24"/>
        </w:rPr>
        <w:t>3.</w:t>
      </w:r>
      <w:r w:rsidR="0041640F" w:rsidRPr="0041640F">
        <w:rPr>
          <w:rFonts w:ascii="Arial" w:hAnsi="Arial" w:cs="Arial"/>
          <w:color w:val="000000"/>
          <w:sz w:val="24"/>
          <w:szCs w:val="24"/>
        </w:rPr>
        <w:t>Опубликовать (обнародовать) настоящее постановление в информационном листе «Петровский вестник» и на о</w:t>
      </w:r>
      <w:r w:rsidR="00371945">
        <w:rPr>
          <w:rFonts w:ascii="Arial" w:hAnsi="Arial" w:cs="Arial"/>
          <w:color w:val="000000"/>
          <w:sz w:val="24"/>
          <w:szCs w:val="24"/>
        </w:rPr>
        <w:t xml:space="preserve">фициальном сайте администрации </w:t>
      </w:r>
      <w:r w:rsidR="0041640F" w:rsidRPr="0041640F">
        <w:rPr>
          <w:rFonts w:ascii="Arial" w:hAnsi="Arial" w:cs="Arial"/>
          <w:color w:val="000000"/>
          <w:sz w:val="24"/>
          <w:szCs w:val="24"/>
        </w:rPr>
        <w:t>в сети Интернет</w:t>
      </w:r>
    </w:p>
    <w:p w:rsidR="0041640F" w:rsidRPr="0041640F" w:rsidRDefault="004E71AE" w:rsidP="0041640F">
      <w:pPr>
        <w:spacing w:line="240" w:lineRule="auto"/>
        <w:ind w:firstLine="567"/>
        <w:rPr>
          <w:rFonts w:ascii="Arial" w:hAnsi="Arial" w:cs="Arial"/>
          <w:color w:val="000000"/>
          <w:sz w:val="24"/>
          <w:szCs w:val="24"/>
        </w:rPr>
      </w:pPr>
      <w:r>
        <w:rPr>
          <w:rFonts w:ascii="Arial" w:hAnsi="Arial" w:cs="Arial"/>
          <w:color w:val="000000"/>
          <w:sz w:val="24"/>
          <w:szCs w:val="24"/>
        </w:rPr>
        <w:t>4</w:t>
      </w:r>
      <w:r w:rsidR="0041640F" w:rsidRPr="0041640F">
        <w:rPr>
          <w:rFonts w:ascii="Arial" w:hAnsi="Arial" w:cs="Arial"/>
          <w:color w:val="000000"/>
          <w:sz w:val="24"/>
          <w:szCs w:val="24"/>
        </w:rPr>
        <w:t xml:space="preserve">. </w:t>
      </w:r>
      <w:proofErr w:type="gramStart"/>
      <w:r w:rsidR="0041640F" w:rsidRPr="0041640F">
        <w:rPr>
          <w:rFonts w:ascii="Arial" w:hAnsi="Arial" w:cs="Arial"/>
          <w:color w:val="000000"/>
          <w:sz w:val="24"/>
          <w:szCs w:val="24"/>
        </w:rPr>
        <w:t>Контроль за</w:t>
      </w:r>
      <w:proofErr w:type="gramEnd"/>
      <w:r w:rsidR="0041640F" w:rsidRPr="0041640F">
        <w:rPr>
          <w:rFonts w:ascii="Arial" w:hAnsi="Arial" w:cs="Arial"/>
          <w:color w:val="000000"/>
          <w:sz w:val="24"/>
          <w:szCs w:val="24"/>
        </w:rPr>
        <w:t xml:space="preserve"> исполнением настоящего постановления оставляю за собой.</w:t>
      </w:r>
    </w:p>
    <w:p w:rsidR="0041640F" w:rsidRDefault="0041640F" w:rsidP="0041640F">
      <w:pPr>
        <w:widowControl w:val="0"/>
        <w:autoSpaceDN w:val="0"/>
        <w:spacing w:line="240" w:lineRule="auto"/>
        <w:ind w:firstLine="709"/>
        <w:textAlignment w:val="baseline"/>
        <w:rPr>
          <w:rFonts w:ascii="Arial" w:eastAsia="Lucida Sans Unicode" w:hAnsi="Arial" w:cs="Arial"/>
          <w:kern w:val="3"/>
          <w:sz w:val="24"/>
          <w:szCs w:val="24"/>
          <w:lang w:eastAsia="zh-CN" w:bidi="hi-IN"/>
        </w:rPr>
      </w:pPr>
    </w:p>
    <w:p w:rsidR="00361129" w:rsidRPr="0041640F" w:rsidRDefault="00361129" w:rsidP="0041640F">
      <w:pPr>
        <w:widowControl w:val="0"/>
        <w:autoSpaceDN w:val="0"/>
        <w:spacing w:line="240" w:lineRule="auto"/>
        <w:ind w:firstLine="709"/>
        <w:textAlignment w:val="baseline"/>
        <w:rPr>
          <w:rFonts w:ascii="Arial" w:eastAsia="Lucida Sans Unicode" w:hAnsi="Arial" w:cs="Arial"/>
          <w:kern w:val="3"/>
          <w:sz w:val="24"/>
          <w:szCs w:val="24"/>
          <w:lang w:eastAsia="zh-CN" w:bidi="hi-IN"/>
        </w:rPr>
      </w:pPr>
    </w:p>
    <w:p w:rsidR="0041640F" w:rsidRPr="0041640F" w:rsidRDefault="0041640F" w:rsidP="0041640F">
      <w:pPr>
        <w:spacing w:line="240" w:lineRule="auto"/>
        <w:ind w:firstLine="540"/>
        <w:rPr>
          <w:rFonts w:ascii="Arial" w:eastAsia="Lucida Sans Unicode" w:hAnsi="Arial" w:cs="Arial"/>
          <w:kern w:val="3"/>
          <w:sz w:val="24"/>
          <w:szCs w:val="24"/>
          <w:lang w:eastAsia="zh-CN" w:bidi="hi-IN"/>
        </w:rPr>
      </w:pPr>
      <w:r w:rsidRPr="0041640F">
        <w:rPr>
          <w:rFonts w:ascii="Arial" w:eastAsia="Lucida Sans Unicode" w:hAnsi="Arial" w:cs="Arial"/>
          <w:kern w:val="3"/>
          <w:sz w:val="24"/>
          <w:szCs w:val="24"/>
          <w:lang w:eastAsia="zh-CN" w:bidi="hi-IN"/>
        </w:rPr>
        <w:t>Глава Петровского муниципального образования</w:t>
      </w:r>
    </w:p>
    <w:p w:rsidR="0041640F" w:rsidRPr="0041640F" w:rsidRDefault="0041640F" w:rsidP="0041640F">
      <w:pPr>
        <w:spacing w:line="240" w:lineRule="auto"/>
        <w:ind w:firstLine="540"/>
        <w:rPr>
          <w:rFonts w:ascii="Arial" w:eastAsia="Lucida Sans Unicode" w:hAnsi="Arial" w:cs="Arial"/>
          <w:kern w:val="3"/>
          <w:sz w:val="24"/>
          <w:szCs w:val="24"/>
          <w:lang w:eastAsia="zh-CN" w:bidi="hi-IN"/>
        </w:rPr>
      </w:pPr>
      <w:r w:rsidRPr="0041640F">
        <w:rPr>
          <w:rFonts w:ascii="Arial" w:eastAsia="Lucida Sans Unicode" w:hAnsi="Arial" w:cs="Arial"/>
          <w:kern w:val="3"/>
          <w:sz w:val="24"/>
          <w:szCs w:val="24"/>
          <w:lang w:eastAsia="zh-CN" w:bidi="hi-IN"/>
        </w:rPr>
        <w:t>Т.Н.</w:t>
      </w:r>
      <w:r w:rsidR="004E71AE">
        <w:rPr>
          <w:rFonts w:ascii="Arial" w:eastAsia="Lucida Sans Unicode" w:hAnsi="Arial" w:cs="Arial"/>
          <w:kern w:val="3"/>
          <w:sz w:val="24"/>
          <w:szCs w:val="24"/>
          <w:lang w:eastAsia="zh-CN" w:bidi="hi-IN"/>
        </w:rPr>
        <w:t xml:space="preserve"> </w:t>
      </w:r>
      <w:r w:rsidRPr="0041640F">
        <w:rPr>
          <w:rFonts w:ascii="Arial" w:eastAsia="Lucida Sans Unicode" w:hAnsi="Arial" w:cs="Arial"/>
          <w:kern w:val="3"/>
          <w:sz w:val="24"/>
          <w:szCs w:val="24"/>
          <w:lang w:eastAsia="zh-CN" w:bidi="hi-IN"/>
        </w:rPr>
        <w:t>Тарасова</w:t>
      </w:r>
    </w:p>
    <w:p w:rsidR="001D0456" w:rsidRPr="00361129" w:rsidRDefault="007B3809" w:rsidP="0041640F">
      <w:pPr>
        <w:spacing w:line="240" w:lineRule="auto"/>
        <w:jc w:val="right"/>
        <w:textAlignment w:val="baseline"/>
        <w:rPr>
          <w:rFonts w:ascii="Courier New" w:hAnsi="Courier New" w:cs="Courier New"/>
          <w:sz w:val="22"/>
        </w:rPr>
      </w:pPr>
      <w:proofErr w:type="gramStart"/>
      <w:r w:rsidRPr="00361129">
        <w:rPr>
          <w:rFonts w:ascii="Courier New" w:hAnsi="Courier New" w:cs="Courier New"/>
          <w:sz w:val="22"/>
        </w:rPr>
        <w:t>Утвержден</w:t>
      </w:r>
      <w:proofErr w:type="gramEnd"/>
      <w:r w:rsidRPr="00361129">
        <w:rPr>
          <w:rFonts w:ascii="Courier New" w:hAnsi="Courier New" w:cs="Courier New"/>
          <w:sz w:val="22"/>
        </w:rPr>
        <w:t xml:space="preserve"> постановлением</w:t>
      </w:r>
    </w:p>
    <w:p w:rsidR="007B3809" w:rsidRPr="00361129" w:rsidRDefault="007B3809" w:rsidP="007B3809">
      <w:pPr>
        <w:pStyle w:val="a3"/>
        <w:jc w:val="right"/>
        <w:rPr>
          <w:rFonts w:ascii="Courier New" w:hAnsi="Courier New" w:cs="Courier New"/>
        </w:rPr>
      </w:pPr>
      <w:r w:rsidRPr="00361129">
        <w:rPr>
          <w:rFonts w:ascii="Courier New" w:hAnsi="Courier New" w:cs="Courier New"/>
        </w:rPr>
        <w:t xml:space="preserve">администрации </w:t>
      </w:r>
      <w:proofErr w:type="gramStart"/>
      <w:r w:rsidR="0041640F" w:rsidRPr="00361129">
        <w:rPr>
          <w:rFonts w:ascii="Courier New" w:hAnsi="Courier New" w:cs="Courier New"/>
        </w:rPr>
        <w:t>Петровского</w:t>
      </w:r>
      <w:proofErr w:type="gramEnd"/>
    </w:p>
    <w:p w:rsidR="007B3809" w:rsidRPr="00361129" w:rsidRDefault="007B3809" w:rsidP="007B3809">
      <w:pPr>
        <w:pStyle w:val="a3"/>
        <w:jc w:val="right"/>
        <w:rPr>
          <w:rFonts w:ascii="Courier New" w:hAnsi="Courier New" w:cs="Courier New"/>
        </w:rPr>
      </w:pPr>
      <w:r w:rsidRPr="00361129">
        <w:rPr>
          <w:rFonts w:ascii="Courier New" w:hAnsi="Courier New" w:cs="Courier New"/>
        </w:rPr>
        <w:t>муниципального образования</w:t>
      </w:r>
    </w:p>
    <w:p w:rsidR="007B3809" w:rsidRPr="00361129" w:rsidRDefault="007B3809" w:rsidP="007B3809">
      <w:pPr>
        <w:pStyle w:val="a3"/>
        <w:jc w:val="right"/>
        <w:rPr>
          <w:rFonts w:ascii="Times New Roman" w:hAnsi="Times New Roman"/>
        </w:rPr>
      </w:pPr>
      <w:r w:rsidRPr="00361129">
        <w:rPr>
          <w:rFonts w:ascii="Courier New" w:hAnsi="Courier New" w:cs="Courier New"/>
        </w:rPr>
        <w:t>№</w:t>
      </w:r>
      <w:r w:rsidR="002A5D9D" w:rsidRPr="00361129">
        <w:rPr>
          <w:rFonts w:ascii="Courier New" w:hAnsi="Courier New" w:cs="Courier New"/>
        </w:rPr>
        <w:t xml:space="preserve">4 </w:t>
      </w:r>
      <w:r w:rsidRPr="00361129">
        <w:rPr>
          <w:rFonts w:ascii="Courier New" w:hAnsi="Courier New" w:cs="Courier New"/>
        </w:rPr>
        <w:t>от</w:t>
      </w:r>
      <w:r w:rsidR="002A5D9D" w:rsidRPr="00361129">
        <w:rPr>
          <w:rFonts w:ascii="Courier New" w:hAnsi="Courier New" w:cs="Courier New"/>
        </w:rPr>
        <w:t xml:space="preserve"> 26</w:t>
      </w:r>
      <w:r w:rsidR="00574B6C" w:rsidRPr="00361129">
        <w:rPr>
          <w:rFonts w:ascii="Courier New" w:hAnsi="Courier New" w:cs="Courier New"/>
        </w:rPr>
        <w:t>.</w:t>
      </w:r>
      <w:r w:rsidR="002A5D9D" w:rsidRPr="00361129">
        <w:rPr>
          <w:rFonts w:ascii="Courier New" w:hAnsi="Courier New" w:cs="Courier New"/>
        </w:rPr>
        <w:t>02</w:t>
      </w:r>
      <w:r w:rsidR="00F2759E" w:rsidRPr="00361129">
        <w:rPr>
          <w:rFonts w:ascii="Courier New" w:hAnsi="Courier New" w:cs="Courier New"/>
        </w:rPr>
        <w:t>.</w:t>
      </w:r>
      <w:r w:rsidRPr="00361129">
        <w:rPr>
          <w:rFonts w:ascii="Courier New" w:hAnsi="Courier New" w:cs="Courier New"/>
        </w:rPr>
        <w:t>201</w:t>
      </w:r>
      <w:r w:rsidR="00574B6C" w:rsidRPr="00361129">
        <w:rPr>
          <w:rFonts w:ascii="Courier New" w:hAnsi="Courier New" w:cs="Courier New"/>
        </w:rPr>
        <w:t>9</w:t>
      </w:r>
      <w:r w:rsidRPr="00361129">
        <w:rPr>
          <w:rFonts w:ascii="Courier New" w:hAnsi="Courier New" w:cs="Courier New"/>
        </w:rPr>
        <w:t>г</w:t>
      </w:r>
      <w:r w:rsidRPr="00361129">
        <w:rPr>
          <w:rFonts w:ascii="Times New Roman" w:hAnsi="Times New Roman"/>
        </w:rPr>
        <w:t>.</w:t>
      </w:r>
    </w:p>
    <w:p w:rsidR="007B3809" w:rsidRDefault="007B3809" w:rsidP="001D0456">
      <w:pPr>
        <w:pStyle w:val="a3"/>
        <w:jc w:val="center"/>
        <w:rPr>
          <w:rFonts w:ascii="Times New Roman" w:hAnsi="Times New Roman"/>
          <w:sz w:val="20"/>
          <w:szCs w:val="20"/>
        </w:rPr>
      </w:pPr>
    </w:p>
    <w:p w:rsidR="0041640F" w:rsidRPr="0041640F" w:rsidRDefault="0041640F" w:rsidP="0041640F">
      <w:pPr>
        <w:spacing w:line="240" w:lineRule="auto"/>
        <w:jc w:val="center"/>
        <w:rPr>
          <w:rFonts w:ascii="Arial" w:hAnsi="Arial" w:cs="Arial"/>
          <w:b/>
          <w:sz w:val="32"/>
          <w:szCs w:val="32"/>
        </w:rPr>
      </w:pPr>
      <w:r>
        <w:rPr>
          <w:rFonts w:ascii="Arial" w:hAnsi="Arial" w:cs="Arial"/>
          <w:b/>
          <w:sz w:val="32"/>
          <w:szCs w:val="32"/>
        </w:rPr>
        <w:lastRenderedPageBreak/>
        <w:t>АДМИНИСТРАТИВНЫЙ РЕГЛАМЕНТ ПРЕДОСТАВЛЕНИЯ МУНИЦИПАЛЬНОЙ УСЛУГИ «ПРЕДОСТАВЛЕНИЕ ЗЕМЕЛЬНЫХ УЧАСТКОВ, НАХОДЯЩИХСЯ В МУНИЦИПАЛЬНОЙ СОБСТВЕННОСТИ ПЕТРОВСКОГО МУНИЦИПАЛЬНОГО ОБРАЗОВАНИЯ, В ПОСТОЯННОЕ (БЕССРОЧНОЕ) ПОЛЬЗОВАНИЕ</w:t>
      </w:r>
    </w:p>
    <w:p w:rsidR="003D715A" w:rsidRPr="00B53EF3" w:rsidRDefault="003D715A" w:rsidP="003D715A">
      <w:pPr>
        <w:pStyle w:val="a3"/>
        <w:suppressAutoHyphens/>
        <w:jc w:val="center"/>
        <w:rPr>
          <w:rFonts w:ascii="Arial" w:hAnsi="Arial" w:cs="Arial"/>
          <w:caps/>
          <w:color w:val="000000"/>
          <w:sz w:val="24"/>
          <w:szCs w:val="24"/>
        </w:rPr>
      </w:pPr>
    </w:p>
    <w:p w:rsidR="003D715A" w:rsidRPr="00B53EF3" w:rsidRDefault="003D715A" w:rsidP="003D715A">
      <w:pPr>
        <w:widowControl w:val="0"/>
        <w:tabs>
          <w:tab w:val="left" w:pos="0"/>
        </w:tabs>
        <w:suppressAutoHyphens/>
        <w:spacing w:line="240" w:lineRule="auto"/>
        <w:jc w:val="center"/>
        <w:rPr>
          <w:rFonts w:ascii="Arial" w:hAnsi="Arial" w:cs="Arial"/>
          <w:sz w:val="24"/>
          <w:szCs w:val="24"/>
          <w:lang w:eastAsia="ru-RU"/>
        </w:rPr>
      </w:pPr>
      <w:r w:rsidRPr="00B53EF3">
        <w:rPr>
          <w:rFonts w:ascii="Arial" w:hAnsi="Arial" w:cs="Arial"/>
          <w:sz w:val="24"/>
          <w:szCs w:val="24"/>
          <w:lang w:eastAsia="ru-RU"/>
        </w:rPr>
        <w:t>Раздел 1. Общие положения</w:t>
      </w:r>
    </w:p>
    <w:p w:rsidR="003D715A" w:rsidRPr="00B53EF3" w:rsidRDefault="003D715A" w:rsidP="003D715A">
      <w:pPr>
        <w:widowControl w:val="0"/>
        <w:tabs>
          <w:tab w:val="left" w:pos="0"/>
        </w:tabs>
        <w:suppressAutoHyphens/>
        <w:spacing w:line="240" w:lineRule="auto"/>
        <w:jc w:val="center"/>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jc w:val="center"/>
        <w:rPr>
          <w:rFonts w:ascii="Arial" w:hAnsi="Arial" w:cs="Arial"/>
          <w:sz w:val="24"/>
          <w:szCs w:val="24"/>
        </w:rPr>
      </w:pPr>
      <w:r w:rsidRPr="00B53EF3">
        <w:rPr>
          <w:rFonts w:ascii="Arial" w:hAnsi="Arial" w:cs="Arial"/>
          <w:sz w:val="24"/>
          <w:szCs w:val="24"/>
        </w:rPr>
        <w:t>Глава 1. Предмет регулирования регламента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Административный регламент предоставления муниципальной услуги «Предоставление земельных участков, находящихся в</w:t>
      </w:r>
      <w:r w:rsidR="004E71AE">
        <w:rPr>
          <w:rFonts w:ascii="Arial" w:hAnsi="Arial" w:cs="Arial"/>
          <w:sz w:val="24"/>
          <w:szCs w:val="24"/>
        </w:rPr>
        <w:t xml:space="preserve"> муниципальной</w:t>
      </w:r>
      <w:r w:rsidRPr="00B53EF3">
        <w:rPr>
          <w:rFonts w:ascii="Arial" w:hAnsi="Arial" w:cs="Arial"/>
          <w:sz w:val="24"/>
          <w:szCs w:val="24"/>
        </w:rPr>
        <w:t xml:space="preserve"> собственности </w:t>
      </w:r>
      <w:r>
        <w:rPr>
          <w:rFonts w:ascii="Arial" w:hAnsi="Arial" w:cs="Arial"/>
          <w:sz w:val="24"/>
          <w:szCs w:val="24"/>
        </w:rPr>
        <w:t>Петровского муниципального образования</w:t>
      </w:r>
      <w:r w:rsidRPr="00B53EF3">
        <w:rPr>
          <w:rFonts w:ascii="Arial" w:hAnsi="Arial" w:cs="Arial"/>
          <w:sz w:val="24"/>
          <w:szCs w:val="24"/>
        </w:rPr>
        <w:t>, в постоянное (бессрочное) пользование», (далее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w:t>
      </w:r>
      <w:r>
        <w:rPr>
          <w:rFonts w:ascii="Arial" w:hAnsi="Arial" w:cs="Arial"/>
          <w:sz w:val="24"/>
          <w:szCs w:val="24"/>
        </w:rPr>
        <w:t xml:space="preserve"> </w:t>
      </w:r>
      <w:r w:rsidRPr="00B53EF3">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w:t>
      </w:r>
    </w:p>
    <w:p w:rsidR="003D715A" w:rsidRPr="00B53EF3" w:rsidRDefault="003D715A" w:rsidP="004E71AE">
      <w:pPr>
        <w:pStyle w:val="a3"/>
        <w:suppressAutoHyphens/>
        <w:jc w:val="center"/>
        <w:rPr>
          <w:rFonts w:ascii="Arial" w:hAnsi="Arial" w:cs="Arial"/>
          <w:sz w:val="24"/>
          <w:szCs w:val="24"/>
        </w:rPr>
      </w:pPr>
      <w:r w:rsidRPr="00B53EF3">
        <w:rPr>
          <w:rFonts w:ascii="Arial" w:hAnsi="Arial" w:cs="Arial"/>
          <w:sz w:val="24"/>
          <w:szCs w:val="24"/>
        </w:rPr>
        <w:t>Глава 2. Круг заявителей</w:t>
      </w:r>
    </w:p>
    <w:p w:rsidR="003D715A" w:rsidRPr="00B53EF3" w:rsidRDefault="003D715A" w:rsidP="003D715A">
      <w:pPr>
        <w:suppressAutoHyphens/>
        <w:spacing w:after="1" w:line="220" w:lineRule="atLeast"/>
        <w:ind w:firstLine="709"/>
        <w:rPr>
          <w:rFonts w:ascii="Arial" w:hAnsi="Arial" w:cs="Arial"/>
          <w:sz w:val="24"/>
          <w:szCs w:val="24"/>
        </w:rPr>
      </w:pPr>
      <w:r w:rsidRPr="00B53EF3">
        <w:rPr>
          <w:rFonts w:ascii="Arial" w:hAnsi="Arial" w:cs="Arial"/>
          <w:sz w:val="24"/>
          <w:szCs w:val="24"/>
        </w:rPr>
        <w:t>3. В качестве лиц, имеющих право на получение муниципальной услуги по предоставлению земельного участка в постоянное (бессрочное</w:t>
      </w:r>
      <w:r w:rsidR="00371945">
        <w:rPr>
          <w:rFonts w:ascii="Arial" w:hAnsi="Arial" w:cs="Arial"/>
          <w:sz w:val="24"/>
          <w:szCs w:val="24"/>
        </w:rPr>
        <w:t>) пользование, могут выступать:</w:t>
      </w:r>
    </w:p>
    <w:p w:rsidR="003D715A" w:rsidRPr="00B53EF3" w:rsidRDefault="003D715A" w:rsidP="003D715A">
      <w:pPr>
        <w:suppressAutoHyphens/>
        <w:spacing w:after="1" w:line="220" w:lineRule="atLeast"/>
        <w:ind w:firstLine="709"/>
        <w:rPr>
          <w:rFonts w:ascii="Arial" w:hAnsi="Arial" w:cs="Arial"/>
          <w:sz w:val="24"/>
          <w:szCs w:val="24"/>
        </w:rPr>
      </w:pPr>
      <w:r w:rsidRPr="00B53EF3">
        <w:rPr>
          <w:rFonts w:ascii="Arial" w:hAnsi="Arial" w:cs="Arial"/>
          <w:sz w:val="24"/>
          <w:szCs w:val="24"/>
        </w:rPr>
        <w:t>1) государственные и муниципальные учреждения (бюджетные, казенные,</w:t>
      </w:r>
      <w:r>
        <w:rPr>
          <w:rFonts w:ascii="Arial" w:hAnsi="Arial" w:cs="Arial"/>
          <w:sz w:val="24"/>
          <w:szCs w:val="24"/>
        </w:rPr>
        <w:t xml:space="preserve"> </w:t>
      </w:r>
      <w:r w:rsidRPr="00B53EF3">
        <w:rPr>
          <w:rFonts w:ascii="Arial" w:hAnsi="Arial" w:cs="Arial"/>
          <w:sz w:val="24"/>
          <w:szCs w:val="24"/>
        </w:rPr>
        <w:t>автономные);</w:t>
      </w:r>
    </w:p>
    <w:p w:rsidR="003D715A" w:rsidRPr="00B53EF3" w:rsidRDefault="00371945" w:rsidP="003D715A">
      <w:pPr>
        <w:suppressAutoHyphens/>
        <w:spacing w:after="1" w:line="220" w:lineRule="atLeast"/>
        <w:ind w:firstLine="709"/>
        <w:rPr>
          <w:rFonts w:ascii="Arial" w:hAnsi="Arial" w:cs="Arial"/>
          <w:sz w:val="24"/>
          <w:szCs w:val="24"/>
        </w:rPr>
      </w:pPr>
      <w:r>
        <w:rPr>
          <w:rFonts w:ascii="Arial" w:hAnsi="Arial" w:cs="Arial"/>
          <w:sz w:val="24"/>
          <w:szCs w:val="24"/>
        </w:rPr>
        <w:t>2) казенные предприятия;</w:t>
      </w:r>
    </w:p>
    <w:p w:rsidR="003D715A" w:rsidRPr="00B53EF3" w:rsidRDefault="003D715A" w:rsidP="003D715A">
      <w:pPr>
        <w:suppressAutoHyphens/>
        <w:spacing w:after="1" w:line="220" w:lineRule="atLeast"/>
        <w:ind w:firstLine="709"/>
        <w:rPr>
          <w:rFonts w:ascii="Arial" w:hAnsi="Arial" w:cs="Arial"/>
          <w:sz w:val="24"/>
          <w:szCs w:val="24"/>
        </w:rPr>
      </w:pPr>
      <w:r w:rsidRPr="00B53EF3">
        <w:rPr>
          <w:rFonts w:ascii="Arial" w:hAnsi="Arial" w:cs="Arial"/>
          <w:sz w:val="24"/>
          <w:szCs w:val="24"/>
        </w:rPr>
        <w:t xml:space="preserve">3) центры исторического наследия президентов Российской Федерации, прекратившие исполнение своих </w:t>
      </w:r>
      <w:r w:rsidR="00371945">
        <w:rPr>
          <w:rFonts w:ascii="Arial" w:hAnsi="Arial" w:cs="Arial"/>
          <w:sz w:val="24"/>
          <w:szCs w:val="24"/>
        </w:rPr>
        <w:t>полномочий (далее – заявители);</w:t>
      </w:r>
    </w:p>
    <w:p w:rsidR="003D715A" w:rsidRPr="003D715A" w:rsidRDefault="003D715A" w:rsidP="003D715A">
      <w:pPr>
        <w:suppressAutoHyphens/>
        <w:spacing w:after="1" w:line="220" w:lineRule="atLeast"/>
        <w:ind w:firstLine="709"/>
        <w:rPr>
          <w:rFonts w:ascii="Arial" w:hAnsi="Arial" w:cs="Arial"/>
          <w:sz w:val="24"/>
          <w:szCs w:val="24"/>
        </w:rPr>
      </w:pPr>
      <w:r w:rsidRPr="003D715A">
        <w:rPr>
          <w:rFonts w:ascii="Arial" w:hAnsi="Arial" w:cs="Arial"/>
          <w:sz w:val="24"/>
          <w:szCs w:val="24"/>
        </w:rPr>
        <w:t>4.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представители заявителя).</w:t>
      </w:r>
    </w:p>
    <w:p w:rsidR="003D715A" w:rsidRPr="00B53EF3" w:rsidRDefault="003D715A" w:rsidP="003D715A">
      <w:pPr>
        <w:suppressAutoHyphens/>
        <w:spacing w:line="240" w:lineRule="auto"/>
        <w:ind w:firstLine="709"/>
        <w:jc w:val="center"/>
        <w:rPr>
          <w:rFonts w:ascii="Arial" w:hAnsi="Arial" w:cs="Arial"/>
          <w:sz w:val="24"/>
          <w:szCs w:val="24"/>
        </w:rPr>
      </w:pPr>
      <w:r w:rsidRPr="00B53EF3">
        <w:rPr>
          <w:rFonts w:ascii="Arial" w:hAnsi="Arial" w:cs="Arial"/>
          <w:sz w:val="24"/>
          <w:szCs w:val="24"/>
        </w:rPr>
        <w:t>Глава 3. Требования к порядку информирования о предоставлении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Arial" w:hAnsi="Arial" w:cs="Arial"/>
          <w:sz w:val="24"/>
          <w:szCs w:val="24"/>
        </w:rPr>
        <w:t>Петровского муниципального образования</w:t>
      </w:r>
      <w:r w:rsidR="00371945">
        <w:rPr>
          <w:rFonts w:ascii="Arial" w:hAnsi="Arial" w:cs="Arial"/>
          <w:sz w:val="24"/>
          <w:szCs w:val="24"/>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7. Информация предоставляется: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при личном контакте с заявителями;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 </w:t>
      </w:r>
      <w:r w:rsidRPr="00B53EF3">
        <w:rPr>
          <w:rFonts w:ascii="Arial" w:hAnsi="Arial" w:cs="Arial"/>
          <w:sz w:val="24"/>
          <w:szCs w:val="24"/>
          <w:lang w:val="en-US" w:eastAsia="ru-RU"/>
        </w:rPr>
        <w:t>http</w:t>
      </w:r>
      <w:r>
        <w:rPr>
          <w:rFonts w:ascii="Arial" w:hAnsi="Arial" w:cs="Arial"/>
          <w:sz w:val="24"/>
          <w:szCs w:val="24"/>
          <w:lang w:eastAsia="ru-RU"/>
        </w:rPr>
        <w:t>://</w:t>
      </w:r>
      <w:r>
        <w:rPr>
          <w:rFonts w:ascii="Arial" w:hAnsi="Arial" w:cs="Arial"/>
          <w:sz w:val="24"/>
          <w:szCs w:val="24"/>
          <w:lang w:val="en-US" w:eastAsia="ru-RU"/>
        </w:rPr>
        <w:t>petrovskoe</w:t>
      </w:r>
      <w:r w:rsidRPr="003D715A">
        <w:rPr>
          <w:rFonts w:ascii="Arial" w:hAnsi="Arial" w:cs="Arial"/>
          <w:sz w:val="24"/>
          <w:szCs w:val="24"/>
          <w:lang w:eastAsia="ru-RU"/>
        </w:rPr>
        <w:t>-</w:t>
      </w:r>
      <w:r>
        <w:rPr>
          <w:rFonts w:ascii="Arial" w:hAnsi="Arial" w:cs="Arial"/>
          <w:sz w:val="24"/>
          <w:szCs w:val="24"/>
          <w:lang w:val="en-US" w:eastAsia="ru-RU"/>
        </w:rPr>
        <w:t>mo</w:t>
      </w:r>
      <w:r w:rsidRPr="003D715A">
        <w:rPr>
          <w:rFonts w:ascii="Arial" w:hAnsi="Arial" w:cs="Arial"/>
          <w:sz w:val="24"/>
          <w:szCs w:val="24"/>
          <w:lang w:eastAsia="ru-RU"/>
        </w:rPr>
        <w:t>.</w:t>
      </w:r>
      <w:r>
        <w:rPr>
          <w:rFonts w:ascii="Arial" w:hAnsi="Arial" w:cs="Arial"/>
          <w:sz w:val="24"/>
          <w:szCs w:val="24"/>
          <w:lang w:val="en-US" w:eastAsia="ru-RU"/>
        </w:rPr>
        <w:t>ru</w:t>
      </w:r>
      <w:r w:rsidRPr="00B53EF3">
        <w:rPr>
          <w:rFonts w:ascii="Arial" w:hAnsi="Arial" w:cs="Arial"/>
          <w:sz w:val="24"/>
          <w:szCs w:val="24"/>
        </w:rPr>
        <w:t xml:space="preserve">; сайт МФЦ - www.mfc38.ru, а также через федеральную государственную информационную систему «Единый портал </w:t>
      </w:r>
      <w:r w:rsidRPr="00B53EF3">
        <w:rPr>
          <w:rFonts w:ascii="Arial" w:hAnsi="Arial" w:cs="Arial"/>
          <w:sz w:val="24"/>
          <w:szCs w:val="24"/>
        </w:rPr>
        <w:lastRenderedPageBreak/>
        <w:t>государственных и муниципальных услуг (функций)» в информационно-телекоммуникационной сети «Интернет» - http://gosuslugi.ru (далее – Портал);</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письменно, в случае письменного обращения заявителя.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9. Должностные лица уполномоченного органа, предоставляют информацию по следующим вопросам: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б) о порядке предоставления муниципальной услуги и ходе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о перечне документов, необходимых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г) о времени приема документов, необходимых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д) о сроке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е) об основаниях отказа в приеме документов, необходимых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ж) об основаниях отказа в предоставлении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rFonts w:ascii="Arial" w:hAnsi="Arial" w:cs="Arial"/>
          <w:sz w:val="24"/>
          <w:szCs w:val="24"/>
        </w:rPr>
        <w:t>Петровского муниципального образования</w:t>
      </w:r>
      <w:r w:rsidRPr="00B53EF3">
        <w:rPr>
          <w:rFonts w:ascii="Arial" w:hAnsi="Arial" w:cs="Arial"/>
          <w:sz w:val="24"/>
          <w:szCs w:val="24"/>
        </w:rPr>
        <w:t>, в соответствии с графиком приема заявителей, указанным в пункте 18 настоящего административного регламента.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(тридцати) календарных дней со дня регистрации обращения.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lastRenderedPageBreak/>
        <w:t>Днем регистрации обращения является день его поступления в уполномоченный орган.</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на стендах, расположенных в помещениях, занимаемых уполномоченным органом;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б) на официальном сайте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в информационно-телекоммуникационной сети «Интернет», официальном сайте МФЦ, а также на Портале;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посредством публикации в средствах массовой информации.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 список документов для получения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2) о сроках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3) извлечения из административного регламента: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об основаниях отказа в предоставлении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б) об описании конечного результата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rPr>
        <w:t xml:space="preserve">17. </w:t>
      </w:r>
      <w:r w:rsidRPr="00B53EF3">
        <w:rPr>
          <w:rFonts w:ascii="Arial" w:hAnsi="Arial" w:cs="Arial"/>
          <w:sz w:val="24"/>
          <w:szCs w:val="24"/>
          <w:lang w:eastAsia="ru-RU"/>
        </w:rPr>
        <w:t>Информация об уполномоченном органе: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proofErr w:type="gramStart"/>
      <w:r w:rsidRPr="00B53EF3">
        <w:rPr>
          <w:rFonts w:ascii="Arial" w:hAnsi="Arial" w:cs="Arial"/>
          <w:sz w:val="24"/>
          <w:szCs w:val="24"/>
          <w:lang w:eastAsia="ru-RU"/>
        </w:rPr>
        <w:t>а)</w:t>
      </w:r>
      <w:r>
        <w:rPr>
          <w:rFonts w:ascii="Arial" w:hAnsi="Arial" w:cs="Arial"/>
          <w:sz w:val="24"/>
          <w:szCs w:val="24"/>
          <w:lang w:eastAsia="ru-RU"/>
        </w:rPr>
        <w:t xml:space="preserve"> </w:t>
      </w:r>
      <w:r w:rsidRPr="00B53EF3">
        <w:rPr>
          <w:rFonts w:ascii="Arial" w:hAnsi="Arial" w:cs="Arial"/>
          <w:sz w:val="24"/>
          <w:szCs w:val="24"/>
          <w:lang w:eastAsia="ru-RU"/>
        </w:rPr>
        <w:t>место нахождения: 66641</w:t>
      </w:r>
      <w:r w:rsidRPr="003D715A">
        <w:rPr>
          <w:rFonts w:ascii="Arial" w:hAnsi="Arial" w:cs="Arial"/>
          <w:sz w:val="24"/>
          <w:szCs w:val="24"/>
          <w:lang w:eastAsia="ru-RU"/>
        </w:rPr>
        <w:t>6</w:t>
      </w:r>
      <w:r w:rsidRPr="00B53EF3">
        <w:rPr>
          <w:rFonts w:ascii="Arial" w:hAnsi="Arial" w:cs="Arial"/>
          <w:sz w:val="24"/>
          <w:szCs w:val="24"/>
          <w:lang w:eastAsia="ru-RU"/>
        </w:rPr>
        <w:t>, Иркутская область, Жигаловский рай</w:t>
      </w:r>
      <w:r>
        <w:rPr>
          <w:rFonts w:ascii="Arial" w:hAnsi="Arial" w:cs="Arial"/>
          <w:sz w:val="24"/>
          <w:szCs w:val="24"/>
          <w:lang w:eastAsia="ru-RU"/>
        </w:rPr>
        <w:t>она, с. Петрово</w:t>
      </w:r>
      <w:r w:rsidRPr="00B53EF3">
        <w:rPr>
          <w:rFonts w:ascii="Arial" w:hAnsi="Arial" w:cs="Arial"/>
          <w:sz w:val="24"/>
          <w:szCs w:val="24"/>
          <w:lang w:eastAsia="ru-RU"/>
        </w:rPr>
        <w:t xml:space="preserve">, ул. </w:t>
      </w:r>
      <w:r>
        <w:rPr>
          <w:rFonts w:ascii="Arial" w:hAnsi="Arial" w:cs="Arial"/>
          <w:sz w:val="24"/>
          <w:szCs w:val="24"/>
          <w:lang w:eastAsia="ru-RU"/>
        </w:rPr>
        <w:t>Ленская,</w:t>
      </w:r>
      <w:r w:rsidR="004E71AE">
        <w:rPr>
          <w:rFonts w:ascii="Arial" w:hAnsi="Arial" w:cs="Arial"/>
          <w:sz w:val="24"/>
          <w:szCs w:val="24"/>
          <w:lang w:eastAsia="ru-RU"/>
        </w:rPr>
        <w:t xml:space="preserve"> </w:t>
      </w:r>
      <w:r>
        <w:rPr>
          <w:rFonts w:ascii="Arial" w:hAnsi="Arial" w:cs="Arial"/>
          <w:sz w:val="24"/>
          <w:szCs w:val="24"/>
          <w:lang w:eastAsia="ru-RU"/>
        </w:rPr>
        <w:t>д.40</w:t>
      </w:r>
      <w:r w:rsidRPr="00B53EF3">
        <w:rPr>
          <w:rFonts w:ascii="Arial" w:hAnsi="Arial" w:cs="Arial"/>
          <w:sz w:val="24"/>
          <w:szCs w:val="24"/>
          <w:lang w:eastAsia="ru-RU"/>
        </w:rPr>
        <w:t>;</w:t>
      </w:r>
      <w:proofErr w:type="gramEnd"/>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б)</w:t>
      </w:r>
      <w:r>
        <w:rPr>
          <w:rFonts w:ascii="Arial" w:hAnsi="Arial" w:cs="Arial"/>
          <w:sz w:val="24"/>
          <w:szCs w:val="24"/>
          <w:lang w:eastAsia="ru-RU"/>
        </w:rPr>
        <w:t xml:space="preserve"> </w:t>
      </w:r>
      <w:r w:rsidRPr="00B53EF3">
        <w:rPr>
          <w:rFonts w:ascii="Arial" w:hAnsi="Arial" w:cs="Arial"/>
          <w:sz w:val="24"/>
          <w:szCs w:val="24"/>
          <w:lang w:eastAsia="ru-RU"/>
        </w:rPr>
        <w:t xml:space="preserve"> телефон: 8(39551)22</w:t>
      </w:r>
      <w:r>
        <w:rPr>
          <w:rFonts w:ascii="Arial" w:hAnsi="Arial" w:cs="Arial"/>
          <w:sz w:val="24"/>
          <w:szCs w:val="24"/>
          <w:lang w:eastAsia="ru-RU"/>
        </w:rPr>
        <w:t>315</w:t>
      </w:r>
      <w:r w:rsidRPr="00B53EF3">
        <w:rPr>
          <w:rFonts w:ascii="Arial" w:hAnsi="Arial" w:cs="Arial"/>
          <w:sz w:val="24"/>
          <w:szCs w:val="24"/>
          <w:lang w:eastAsia="ru-RU"/>
        </w:rPr>
        <w:t xml:space="preserve">;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в)</w:t>
      </w:r>
      <w:r>
        <w:rPr>
          <w:rFonts w:ascii="Arial" w:hAnsi="Arial" w:cs="Arial"/>
          <w:sz w:val="24"/>
          <w:szCs w:val="24"/>
          <w:lang w:eastAsia="ru-RU"/>
        </w:rPr>
        <w:t xml:space="preserve"> </w:t>
      </w:r>
      <w:r w:rsidRPr="00B53EF3">
        <w:rPr>
          <w:rFonts w:ascii="Arial" w:hAnsi="Arial" w:cs="Arial"/>
          <w:sz w:val="24"/>
          <w:szCs w:val="24"/>
          <w:lang w:eastAsia="ru-RU"/>
        </w:rPr>
        <w:t>почтовый адрес для направления документов и обращений: 66641</w:t>
      </w:r>
      <w:r>
        <w:rPr>
          <w:rFonts w:ascii="Arial" w:hAnsi="Arial" w:cs="Arial"/>
          <w:sz w:val="24"/>
          <w:szCs w:val="24"/>
          <w:lang w:eastAsia="ru-RU"/>
        </w:rPr>
        <w:t>6</w:t>
      </w:r>
      <w:r w:rsidRPr="00B53EF3">
        <w:rPr>
          <w:rFonts w:ascii="Arial" w:hAnsi="Arial" w:cs="Arial"/>
          <w:sz w:val="24"/>
          <w:szCs w:val="24"/>
          <w:lang w:eastAsia="ru-RU"/>
        </w:rPr>
        <w:t xml:space="preserve">, Иркутская область, Жигаловский район, с. </w:t>
      </w:r>
      <w:r>
        <w:rPr>
          <w:rFonts w:ascii="Arial" w:hAnsi="Arial" w:cs="Arial"/>
          <w:sz w:val="24"/>
          <w:szCs w:val="24"/>
          <w:lang w:eastAsia="ru-RU"/>
        </w:rPr>
        <w:t>Петрово</w:t>
      </w:r>
      <w:r w:rsidRPr="00B53EF3">
        <w:rPr>
          <w:rFonts w:ascii="Arial" w:hAnsi="Arial" w:cs="Arial"/>
          <w:sz w:val="24"/>
          <w:szCs w:val="24"/>
          <w:lang w:eastAsia="ru-RU"/>
        </w:rPr>
        <w:t xml:space="preserve">, ул. </w:t>
      </w:r>
      <w:r>
        <w:rPr>
          <w:rFonts w:ascii="Arial" w:hAnsi="Arial" w:cs="Arial"/>
          <w:sz w:val="24"/>
          <w:szCs w:val="24"/>
          <w:lang w:eastAsia="ru-RU"/>
        </w:rPr>
        <w:t>Ленская, д.40</w:t>
      </w:r>
      <w:r w:rsidRPr="00B53EF3">
        <w:rPr>
          <w:rFonts w:ascii="Arial" w:hAnsi="Arial" w:cs="Arial"/>
          <w:sz w:val="24"/>
          <w:szCs w:val="24"/>
          <w:lang w:eastAsia="ru-RU"/>
        </w:rPr>
        <w:t>;</w:t>
      </w:r>
    </w:p>
    <w:p w:rsidR="003D715A" w:rsidRPr="00B53EF3" w:rsidRDefault="003D715A" w:rsidP="003D715A">
      <w:pPr>
        <w:suppressAutoHyphens/>
        <w:spacing w:line="240" w:lineRule="auto"/>
        <w:ind w:firstLine="567"/>
        <w:rPr>
          <w:rFonts w:ascii="Arial" w:hAnsi="Arial" w:cs="Arial"/>
          <w:color w:val="000000"/>
          <w:sz w:val="24"/>
          <w:szCs w:val="24"/>
          <w:lang w:eastAsia="ru-RU"/>
        </w:rPr>
      </w:pPr>
      <w:r>
        <w:rPr>
          <w:rFonts w:ascii="Arial" w:hAnsi="Arial" w:cs="Arial"/>
          <w:sz w:val="24"/>
          <w:szCs w:val="24"/>
          <w:lang w:eastAsia="ru-RU"/>
        </w:rPr>
        <w:t xml:space="preserve">г) </w:t>
      </w:r>
      <w:r w:rsidRPr="00B53EF3">
        <w:rPr>
          <w:rFonts w:ascii="Arial" w:hAnsi="Arial" w:cs="Arial"/>
          <w:sz w:val="24"/>
          <w:szCs w:val="24"/>
          <w:lang w:eastAsia="ru-RU"/>
        </w:rPr>
        <w:t xml:space="preserve">официальный сайт </w:t>
      </w:r>
      <w:r>
        <w:rPr>
          <w:rFonts w:ascii="Arial" w:hAnsi="Arial" w:cs="Arial"/>
          <w:sz w:val="24"/>
          <w:szCs w:val="24"/>
          <w:lang w:eastAsia="ru-RU"/>
        </w:rPr>
        <w:t>Петровского муниципального образования</w:t>
      </w:r>
      <w:r w:rsidRPr="00B53EF3">
        <w:rPr>
          <w:rFonts w:ascii="Arial" w:eastAsia="SimSun" w:hAnsi="Arial" w:cs="Arial"/>
          <w:bCs/>
          <w:color w:val="00000A"/>
          <w:sz w:val="24"/>
          <w:szCs w:val="24"/>
          <w:lang w:eastAsia="ru-RU"/>
        </w:rPr>
        <w:t xml:space="preserve">: </w:t>
      </w:r>
      <w:r w:rsidRPr="00B53EF3">
        <w:rPr>
          <w:rFonts w:ascii="Arial" w:hAnsi="Arial" w:cs="Arial"/>
          <w:color w:val="000000"/>
          <w:sz w:val="24"/>
          <w:szCs w:val="24"/>
          <w:lang w:val="en-US" w:eastAsia="ru-RU"/>
        </w:rPr>
        <w:t>http</w:t>
      </w:r>
      <w:r w:rsidRPr="00B53EF3">
        <w:rPr>
          <w:rFonts w:ascii="Arial" w:hAnsi="Arial" w:cs="Arial"/>
          <w:color w:val="000000"/>
          <w:sz w:val="24"/>
          <w:szCs w:val="24"/>
          <w:lang w:eastAsia="ru-RU"/>
        </w:rPr>
        <w:t>://</w:t>
      </w:r>
      <w:proofErr w:type="spellStart"/>
      <w:r>
        <w:rPr>
          <w:rFonts w:ascii="Arial" w:hAnsi="Arial" w:cs="Arial"/>
          <w:color w:val="000000"/>
          <w:sz w:val="24"/>
          <w:szCs w:val="24"/>
          <w:lang w:val="en-US" w:eastAsia="ru-RU"/>
        </w:rPr>
        <w:t>petrovskoe</w:t>
      </w:r>
      <w:proofErr w:type="spellEnd"/>
      <w:r w:rsidRPr="003D715A">
        <w:rPr>
          <w:rFonts w:ascii="Arial" w:hAnsi="Arial" w:cs="Arial"/>
          <w:color w:val="000000"/>
          <w:sz w:val="24"/>
          <w:szCs w:val="24"/>
          <w:lang w:eastAsia="ru-RU"/>
        </w:rPr>
        <w:t>-</w:t>
      </w:r>
      <w:proofErr w:type="spellStart"/>
      <w:r>
        <w:rPr>
          <w:rFonts w:ascii="Arial" w:hAnsi="Arial" w:cs="Arial"/>
          <w:color w:val="000000"/>
          <w:sz w:val="24"/>
          <w:szCs w:val="24"/>
          <w:lang w:val="en-US" w:eastAsia="ru-RU"/>
        </w:rPr>
        <w:t>mo</w:t>
      </w:r>
      <w:proofErr w:type="spellEnd"/>
      <w:r w:rsidRPr="003D715A">
        <w:rPr>
          <w:rFonts w:ascii="Arial" w:hAnsi="Arial" w:cs="Arial"/>
          <w:color w:val="000000"/>
          <w:sz w:val="24"/>
          <w:szCs w:val="24"/>
          <w:lang w:eastAsia="ru-RU"/>
        </w:rPr>
        <w:t>.</w:t>
      </w:r>
      <w:proofErr w:type="spellStart"/>
      <w:r>
        <w:rPr>
          <w:rFonts w:ascii="Arial" w:hAnsi="Arial" w:cs="Arial"/>
          <w:color w:val="000000"/>
          <w:sz w:val="24"/>
          <w:szCs w:val="24"/>
          <w:lang w:val="en-US" w:eastAsia="ru-RU"/>
        </w:rPr>
        <w:t>ru</w:t>
      </w:r>
      <w:proofErr w:type="spellEnd"/>
      <w:r w:rsidRPr="00B53EF3">
        <w:rPr>
          <w:rFonts w:ascii="Arial" w:hAnsi="Arial" w:cs="Arial"/>
          <w:color w:val="000000"/>
          <w:sz w:val="24"/>
          <w:szCs w:val="24"/>
          <w:lang w:eastAsia="ru-RU"/>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д)</w:t>
      </w:r>
      <w:r>
        <w:rPr>
          <w:rFonts w:ascii="Arial" w:hAnsi="Arial" w:cs="Arial"/>
          <w:sz w:val="24"/>
          <w:szCs w:val="24"/>
          <w:lang w:eastAsia="ru-RU"/>
        </w:rPr>
        <w:t xml:space="preserve"> </w:t>
      </w:r>
      <w:r w:rsidRPr="00B53EF3">
        <w:rPr>
          <w:rFonts w:ascii="Arial" w:hAnsi="Arial" w:cs="Arial"/>
          <w:sz w:val="24"/>
          <w:szCs w:val="24"/>
          <w:lang w:eastAsia="ru-RU"/>
        </w:rPr>
        <w:t>адрес электронной почты</w:t>
      </w:r>
      <w:r w:rsidRPr="00B53EF3">
        <w:rPr>
          <w:rFonts w:ascii="Arial" w:hAnsi="Arial" w:cs="Arial"/>
          <w:color w:val="000000"/>
          <w:sz w:val="24"/>
          <w:szCs w:val="24"/>
          <w:lang w:eastAsia="ru-RU"/>
        </w:rPr>
        <w:t xml:space="preserve">: </w:t>
      </w:r>
      <w:proofErr w:type="spellStart"/>
      <w:r>
        <w:rPr>
          <w:rFonts w:ascii="Arial" w:hAnsi="Arial" w:cs="Arial"/>
          <w:color w:val="000000"/>
          <w:sz w:val="24"/>
          <w:szCs w:val="24"/>
          <w:lang w:val="en-US" w:eastAsia="ru-RU"/>
        </w:rPr>
        <w:t>petrovckoemo</w:t>
      </w:r>
      <w:proofErr w:type="spellEnd"/>
      <w:r w:rsidRPr="00B53EF3">
        <w:rPr>
          <w:rFonts w:ascii="Arial" w:hAnsi="Arial" w:cs="Arial"/>
          <w:color w:val="000000"/>
          <w:sz w:val="24"/>
          <w:szCs w:val="24"/>
          <w:lang w:eastAsia="ru-RU"/>
        </w:rPr>
        <w:t>@</w:t>
      </w:r>
      <w:r w:rsidRPr="00B53EF3">
        <w:rPr>
          <w:rFonts w:ascii="Arial" w:hAnsi="Arial" w:cs="Arial"/>
          <w:color w:val="000000"/>
          <w:sz w:val="24"/>
          <w:szCs w:val="24"/>
          <w:lang w:val="en-US" w:eastAsia="ru-RU"/>
        </w:rPr>
        <w:t>mail</w:t>
      </w:r>
      <w:r w:rsidRPr="00B53EF3">
        <w:rPr>
          <w:rFonts w:ascii="Arial" w:hAnsi="Arial" w:cs="Arial"/>
          <w:color w:val="000000"/>
          <w:sz w:val="24"/>
          <w:szCs w:val="24"/>
          <w:lang w:eastAsia="ru-RU"/>
        </w:rPr>
        <w:t>.</w:t>
      </w:r>
      <w:proofErr w:type="spellStart"/>
      <w:r w:rsidRPr="00B53EF3">
        <w:rPr>
          <w:rFonts w:ascii="Arial" w:hAnsi="Arial" w:cs="Arial"/>
          <w:color w:val="000000"/>
          <w:sz w:val="24"/>
          <w:szCs w:val="24"/>
          <w:lang w:val="en-US" w:eastAsia="ru-RU"/>
        </w:rPr>
        <w:t>ru</w:t>
      </w:r>
      <w:proofErr w:type="spellEnd"/>
      <w:r w:rsidRPr="00B53EF3">
        <w:rPr>
          <w:rFonts w:ascii="Arial" w:hAnsi="Arial" w:cs="Arial"/>
          <w:color w:val="000000"/>
          <w:sz w:val="24"/>
          <w:szCs w:val="24"/>
          <w:lang w:eastAsia="ru-RU"/>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18. График приема заявителей в уполномоченном органе: понедельник - пятница, часы работы с 09.00 до 17.00, перерыв с 13.00 до 14.00.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Информация об адресах и режиме работы МФЦ содержится на </w:t>
      </w:r>
      <w:r w:rsidRPr="00B53EF3">
        <w:rPr>
          <w:rFonts w:ascii="Arial" w:hAnsi="Arial" w:cs="Arial"/>
          <w:sz w:val="24"/>
          <w:szCs w:val="24"/>
        </w:rPr>
        <w:lastRenderedPageBreak/>
        <w:t>официальном сайте в информационно-телекоммуникационной сети «Интернет» www.mfc38.ru.</w:t>
      </w:r>
    </w:p>
    <w:p w:rsidR="003D715A" w:rsidRPr="00BE2056" w:rsidRDefault="003D715A" w:rsidP="003D715A">
      <w:pPr>
        <w:widowControl w:val="0"/>
        <w:tabs>
          <w:tab w:val="left" w:pos="0"/>
        </w:tabs>
        <w:suppressAutoHyphens/>
        <w:spacing w:line="240" w:lineRule="auto"/>
        <w:ind w:left="1069" w:hanging="1069"/>
        <w:jc w:val="center"/>
        <w:rPr>
          <w:rFonts w:ascii="Arial" w:hAnsi="Arial" w:cs="Arial"/>
          <w:sz w:val="24"/>
          <w:szCs w:val="24"/>
          <w:lang w:eastAsia="ru-RU"/>
        </w:rPr>
      </w:pPr>
      <w:r w:rsidRPr="00BE2056">
        <w:rPr>
          <w:rFonts w:ascii="Arial" w:hAnsi="Arial" w:cs="Arial"/>
          <w:sz w:val="24"/>
          <w:szCs w:val="24"/>
          <w:lang w:eastAsia="ru-RU"/>
        </w:rPr>
        <w:t xml:space="preserve">Раздел </w:t>
      </w:r>
      <w:r w:rsidRPr="00BE2056">
        <w:rPr>
          <w:rFonts w:ascii="Arial" w:hAnsi="Arial" w:cs="Arial"/>
          <w:sz w:val="24"/>
          <w:szCs w:val="24"/>
          <w:lang w:val="en-US" w:eastAsia="ru-RU"/>
        </w:rPr>
        <w:t>II</w:t>
      </w:r>
      <w:r w:rsidR="00371945">
        <w:rPr>
          <w:rFonts w:ascii="Arial" w:hAnsi="Arial" w:cs="Arial"/>
          <w:sz w:val="24"/>
          <w:szCs w:val="24"/>
          <w:lang w:eastAsia="ru-RU"/>
        </w:rPr>
        <w:t xml:space="preserve">. </w:t>
      </w:r>
      <w:r w:rsidRPr="00BE2056">
        <w:rPr>
          <w:rFonts w:ascii="Arial" w:hAnsi="Arial" w:cs="Arial"/>
          <w:sz w:val="24"/>
          <w:szCs w:val="24"/>
          <w:lang w:eastAsia="ru-RU"/>
        </w:rPr>
        <w:t>Стандарт предоставления муниципальной услуги</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4. Наименование муниципальной услуги</w:t>
      </w:r>
    </w:p>
    <w:p w:rsidR="003D715A" w:rsidRPr="003D715A"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20. Под муниципальной услугой в настоящем административном </w:t>
      </w:r>
      <w:r w:rsidRPr="003D715A">
        <w:rPr>
          <w:rFonts w:ascii="Arial" w:hAnsi="Arial" w:cs="Arial"/>
          <w:sz w:val="24"/>
          <w:szCs w:val="24"/>
        </w:rPr>
        <w:t>регламенте понимается «Предоставление земельных участков,</w:t>
      </w:r>
      <w:r w:rsidRPr="003D715A">
        <w:rPr>
          <w:rFonts w:ascii="Arial" w:hAnsi="Arial" w:cs="Arial"/>
          <w:iCs/>
          <w:sz w:val="24"/>
          <w:szCs w:val="24"/>
        </w:rPr>
        <w:t xml:space="preserve"> находящихся в собственности Петровского муниципального образования, </w:t>
      </w:r>
      <w:r w:rsidRPr="003D715A">
        <w:rPr>
          <w:rFonts w:ascii="Arial" w:hAnsi="Arial" w:cs="Arial"/>
          <w:sz w:val="24"/>
          <w:szCs w:val="24"/>
        </w:rPr>
        <w:t>в постоянное (бессрочное) пользование»</w:t>
      </w:r>
    </w:p>
    <w:p w:rsidR="003D715A" w:rsidRPr="003D715A"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3D715A">
        <w:rPr>
          <w:rFonts w:ascii="Arial" w:hAnsi="Arial" w:cs="Arial"/>
          <w:sz w:val="24"/>
          <w:szCs w:val="24"/>
        </w:rPr>
        <w:t>Глава 5. Наименование органа, предоставляющего муниципальную услугу</w:t>
      </w:r>
    </w:p>
    <w:p w:rsidR="003D715A" w:rsidRPr="003D715A" w:rsidRDefault="00371945" w:rsidP="003D715A">
      <w:pPr>
        <w:widowControl w:val="0"/>
        <w:suppressAutoHyphens/>
        <w:autoSpaceDE w:val="0"/>
        <w:autoSpaceDN w:val="0"/>
        <w:adjustRightInd w:val="0"/>
        <w:spacing w:line="240" w:lineRule="auto"/>
        <w:ind w:firstLine="709"/>
        <w:rPr>
          <w:rFonts w:ascii="Arial" w:hAnsi="Arial" w:cs="Arial"/>
          <w:i/>
          <w:sz w:val="24"/>
          <w:szCs w:val="24"/>
        </w:rPr>
      </w:pPr>
      <w:r>
        <w:rPr>
          <w:rFonts w:ascii="Arial" w:hAnsi="Arial" w:cs="Arial"/>
          <w:sz w:val="24"/>
          <w:szCs w:val="24"/>
        </w:rPr>
        <w:t>21.</w:t>
      </w:r>
      <w:r w:rsidR="003D715A" w:rsidRPr="003D715A">
        <w:rPr>
          <w:rFonts w:ascii="Arial" w:hAnsi="Arial" w:cs="Arial"/>
          <w:sz w:val="24"/>
          <w:szCs w:val="24"/>
        </w:rPr>
        <w:t>Предоставление</w:t>
      </w:r>
      <w:r w:rsidR="00B07CAA">
        <w:rPr>
          <w:rFonts w:ascii="Arial" w:hAnsi="Arial" w:cs="Arial"/>
          <w:sz w:val="24"/>
          <w:szCs w:val="24"/>
        </w:rPr>
        <w:t xml:space="preserve"> </w:t>
      </w:r>
      <w:r w:rsidR="003D715A" w:rsidRPr="003D715A">
        <w:rPr>
          <w:rFonts w:ascii="Arial" w:hAnsi="Arial" w:cs="Arial"/>
          <w:sz w:val="24"/>
          <w:szCs w:val="24"/>
        </w:rPr>
        <w:t>муниципальной услуги осуществляется администрацией Петровского муниципального образования (далее – уполномоченный орган)</w:t>
      </w:r>
      <w:r w:rsidR="003D715A" w:rsidRPr="003D715A">
        <w:rPr>
          <w:rFonts w:ascii="Arial" w:hAnsi="Arial" w:cs="Arial"/>
          <w:i/>
          <w:sz w:val="24"/>
          <w:szCs w:val="24"/>
        </w:rPr>
        <w:t xml:space="preserve">. </w:t>
      </w:r>
    </w:p>
    <w:p w:rsidR="003D715A" w:rsidRPr="003D715A" w:rsidRDefault="00371945" w:rsidP="003D715A">
      <w:pPr>
        <w:widowControl w:val="0"/>
        <w:suppressAutoHyphens/>
        <w:autoSpaceDE w:val="0"/>
        <w:autoSpaceDN w:val="0"/>
        <w:adjustRightInd w:val="0"/>
        <w:spacing w:line="240" w:lineRule="auto"/>
        <w:ind w:firstLine="709"/>
        <w:rPr>
          <w:rFonts w:ascii="Arial" w:hAnsi="Arial" w:cs="Arial"/>
          <w:sz w:val="24"/>
          <w:szCs w:val="24"/>
        </w:rPr>
      </w:pPr>
      <w:r>
        <w:rPr>
          <w:rFonts w:ascii="Arial" w:hAnsi="Arial" w:cs="Arial"/>
          <w:sz w:val="24"/>
          <w:szCs w:val="24"/>
        </w:rPr>
        <w:t>22.</w:t>
      </w:r>
      <w:r w:rsidR="003D715A" w:rsidRPr="003D715A">
        <w:rPr>
          <w:rFonts w:ascii="Arial" w:hAnsi="Arial" w:cs="Arial"/>
          <w:sz w:val="24"/>
          <w:szCs w:val="24"/>
        </w:rPr>
        <w:t xml:space="preserve"> При предоставлении муниципальной услуги уполномоченный орган осуществляет межведомственное информационное взаимодействие </w:t>
      </w:r>
      <w:proofErr w:type="gramStart"/>
      <w:r w:rsidR="003D715A" w:rsidRPr="003D715A">
        <w:rPr>
          <w:rFonts w:ascii="Arial" w:hAnsi="Arial" w:cs="Arial"/>
          <w:sz w:val="24"/>
          <w:szCs w:val="24"/>
        </w:rPr>
        <w:t>с</w:t>
      </w:r>
      <w:proofErr w:type="gramEnd"/>
      <w:r w:rsidR="003D715A" w:rsidRPr="003D715A">
        <w:rPr>
          <w:rFonts w:ascii="Arial" w:hAnsi="Arial" w:cs="Arial"/>
          <w:sz w:val="24"/>
          <w:szCs w:val="24"/>
        </w:rPr>
        <w:t>:</w:t>
      </w:r>
    </w:p>
    <w:p w:rsidR="003D715A" w:rsidRPr="003D715A"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3D715A">
        <w:rPr>
          <w:rFonts w:ascii="Arial" w:hAnsi="Arial" w:cs="Arial"/>
          <w:sz w:val="24"/>
          <w:szCs w:val="24"/>
        </w:rPr>
        <w:t>- Федеральной налоговой службой;</w:t>
      </w:r>
    </w:p>
    <w:p w:rsidR="003D715A" w:rsidRPr="003D715A" w:rsidRDefault="00371945" w:rsidP="003D715A">
      <w:pPr>
        <w:widowControl w:val="0"/>
        <w:suppressAutoHyphens/>
        <w:autoSpaceDE w:val="0"/>
        <w:autoSpaceDN w:val="0"/>
        <w:adjustRightInd w:val="0"/>
        <w:spacing w:line="240" w:lineRule="auto"/>
        <w:ind w:firstLine="709"/>
        <w:rPr>
          <w:rFonts w:ascii="Arial" w:hAnsi="Arial" w:cs="Arial"/>
          <w:sz w:val="24"/>
          <w:szCs w:val="24"/>
        </w:rPr>
      </w:pPr>
      <w:r>
        <w:rPr>
          <w:rFonts w:ascii="Arial" w:hAnsi="Arial" w:cs="Arial"/>
          <w:sz w:val="24"/>
          <w:szCs w:val="24"/>
        </w:rPr>
        <w:t xml:space="preserve">- </w:t>
      </w:r>
      <w:r w:rsidR="003D715A" w:rsidRPr="003D715A">
        <w:rPr>
          <w:rFonts w:ascii="Arial" w:hAnsi="Arial" w:cs="Arial"/>
          <w:sz w:val="24"/>
          <w:szCs w:val="24"/>
        </w:rPr>
        <w:t>Федеральной службой государственной регистрации, кадастра и картографии;</w:t>
      </w:r>
    </w:p>
    <w:p w:rsidR="003D715A" w:rsidRPr="003D715A" w:rsidRDefault="003D715A" w:rsidP="003D715A">
      <w:pPr>
        <w:widowControl w:val="0"/>
        <w:suppressAutoHyphens/>
        <w:autoSpaceDE w:val="0"/>
        <w:autoSpaceDN w:val="0"/>
        <w:adjustRightInd w:val="0"/>
        <w:spacing w:line="240" w:lineRule="auto"/>
        <w:ind w:firstLine="709"/>
        <w:rPr>
          <w:rFonts w:ascii="Arial" w:hAnsi="Arial" w:cs="Arial"/>
          <w:b/>
          <w:sz w:val="24"/>
          <w:szCs w:val="24"/>
        </w:rPr>
      </w:pPr>
      <w:r w:rsidRPr="003D715A">
        <w:rPr>
          <w:rFonts w:ascii="Arial" w:hAnsi="Arial" w:cs="Arial"/>
          <w:sz w:val="24"/>
          <w:szCs w:val="24"/>
        </w:rPr>
        <w:t xml:space="preserve">23.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D4E07">
        <w:rPr>
          <w:rFonts w:ascii="Arial" w:hAnsi="Arial" w:cs="Arial"/>
          <w:sz w:val="24"/>
          <w:szCs w:val="24"/>
        </w:rPr>
        <w:t>постановлением администрации</w:t>
      </w:r>
      <w:r w:rsidRPr="003D715A">
        <w:rPr>
          <w:rFonts w:ascii="Arial" w:hAnsi="Arial" w:cs="Arial"/>
          <w:sz w:val="24"/>
          <w:szCs w:val="24"/>
        </w:rPr>
        <w:t xml:space="preserve"> Петровского муниципального образования</w:t>
      </w:r>
      <w:r w:rsidR="00AD4E07">
        <w:rPr>
          <w:rFonts w:ascii="Arial" w:hAnsi="Arial" w:cs="Arial"/>
          <w:sz w:val="24"/>
          <w:szCs w:val="24"/>
        </w:rPr>
        <w:t xml:space="preserve"> №25 от 20.11.2012г.</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BE2056">
        <w:rPr>
          <w:rFonts w:ascii="Arial" w:hAnsi="Arial" w:cs="Arial"/>
          <w:sz w:val="24"/>
          <w:szCs w:val="24"/>
        </w:rPr>
        <w:t>Глава 6. Описание результата предоставления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24. Результатом предоставления муниципальной услуги является:</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1) договор постоянного (бессрочного) пользования земельным участком;</w:t>
      </w:r>
    </w:p>
    <w:p w:rsidR="003D715A" w:rsidRPr="00B53EF3" w:rsidRDefault="003D715A" w:rsidP="003D715A">
      <w:pPr>
        <w:suppressAutoHyphens/>
        <w:spacing w:after="1" w:line="220" w:lineRule="atLeast"/>
        <w:ind w:firstLine="540"/>
        <w:rPr>
          <w:rFonts w:ascii="Arial" w:hAnsi="Arial" w:cs="Arial"/>
          <w:color w:val="000000"/>
          <w:sz w:val="24"/>
          <w:szCs w:val="24"/>
        </w:rPr>
      </w:pPr>
      <w:r w:rsidRPr="00B53EF3">
        <w:rPr>
          <w:rFonts w:ascii="Arial" w:hAnsi="Arial" w:cs="Arial"/>
          <w:color w:val="000000"/>
          <w:sz w:val="24"/>
          <w:szCs w:val="24"/>
        </w:rPr>
        <w:t>2) решение об отказе в предоставлении земельного участка в постоянное (бессрочное) пользование.</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color w:val="000000"/>
          <w:sz w:val="24"/>
          <w:szCs w:val="24"/>
        </w:rPr>
      </w:pPr>
      <w:r w:rsidRPr="00B53EF3">
        <w:rPr>
          <w:rFonts w:ascii="Arial" w:hAnsi="Arial" w:cs="Arial"/>
          <w:color w:val="000000"/>
          <w:sz w:val="24"/>
          <w:szCs w:val="24"/>
        </w:rPr>
        <w:t>25. Срок предоставления муниципальной услуги - не более чем 30 (тридцать) дней со дня регистрации заявления.</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26. Срок выдачи документов, являющихся результатом предоставления муниципальной услуги составляет 3 (три) рабочих дня со дня принятия указанного решения.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27. Срок приостановления предоставления муниципальной услуги действующим законодательством не предусмотрен.</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BE2056">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rPr>
        <w:t>28.</w:t>
      </w:r>
      <w:r w:rsidRPr="00B53EF3">
        <w:rPr>
          <w:rFonts w:ascii="Arial" w:hAnsi="Arial" w:cs="Arial"/>
          <w:sz w:val="24"/>
          <w:szCs w:val="24"/>
          <w:lang w:eastAsia="ru-RU"/>
        </w:rPr>
        <w:t xml:space="preserve"> Правовыми основаниями для предоставления муниципальной услуги являются:</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Земельный кодекс Российской Федерации (Собрание законодательства Российской Федерации, 2001, № 44, ст. 4147);</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Гражданский кодекс Российской Федерации (</w:t>
      </w:r>
      <w:r w:rsidRPr="00B53EF3">
        <w:rPr>
          <w:rFonts w:ascii="Arial" w:hAnsi="Arial" w:cs="Arial"/>
          <w:sz w:val="24"/>
          <w:szCs w:val="24"/>
        </w:rPr>
        <w:t>Собрание законодательства РФ, 05.12.1994, N 32, ст. 3301; Российская газета, N 238 - 239, 08.12.1994);</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 Федеральный закон от 25.10.2001 № 137-ФЗ «О введении в действие </w:t>
      </w:r>
      <w:r w:rsidRPr="00B53EF3">
        <w:rPr>
          <w:rFonts w:ascii="Arial" w:hAnsi="Arial" w:cs="Arial"/>
          <w:sz w:val="24"/>
          <w:szCs w:val="24"/>
          <w:lang w:eastAsia="ru-RU"/>
        </w:rPr>
        <w:lastRenderedPageBreak/>
        <w:t>Земельного кодекса Российской Федерации» (Российская газета, № 211-212, 30.10.2001, Собрание законодательства Российской Федерации, № 44, ст. 4148, 29.10.2001);</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Федеральный закон от 06.10.2003 N 131-ФЗ "Об общих принципах организации местного самоуправления в Российской Федерации" (Собрание законодательства РФ, 6.10.2003, N 40, ст. 3822; Российская газета, 8.10.2003, N 202; Парламентская газета, 8.10.2003, N 186);</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Федеральный закон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Федеральный закон от 13 июля 2015 года N 218-ФЗ "О государственной регистрации недвижимости", (Российская газета от 17 июля 2015 года N 156);</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Федеральный закон от 24 июля 2007 года N 221-ФЗ "О кадастровой деятельности" (Собрание законодательства РФ, 30 июля 2007 года, N 31);</w:t>
      </w:r>
    </w:p>
    <w:p w:rsidR="003D715A" w:rsidRPr="00B53EF3" w:rsidRDefault="003D715A" w:rsidP="003D715A">
      <w:pPr>
        <w:pStyle w:val="a3"/>
        <w:suppressAutoHyphens/>
        <w:ind w:firstLine="709"/>
        <w:jc w:val="both"/>
        <w:rPr>
          <w:rFonts w:ascii="Arial" w:hAnsi="Arial" w:cs="Arial"/>
          <w:color w:val="000000"/>
          <w:sz w:val="24"/>
          <w:szCs w:val="24"/>
        </w:rPr>
      </w:pPr>
      <w:r>
        <w:rPr>
          <w:rFonts w:ascii="Arial" w:hAnsi="Arial" w:cs="Arial"/>
          <w:color w:val="000000"/>
          <w:sz w:val="24"/>
          <w:szCs w:val="24"/>
        </w:rPr>
        <w:t xml:space="preserve">- </w:t>
      </w:r>
      <w:r w:rsidRPr="00B53EF3">
        <w:rPr>
          <w:rFonts w:ascii="Arial" w:hAnsi="Arial" w:cs="Arial"/>
          <w:color w:val="000000"/>
          <w:sz w:val="24"/>
          <w:szCs w:val="24"/>
        </w:rPr>
        <w:t xml:space="preserve">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8" w:history="1">
        <w:r w:rsidRPr="00B53EF3">
          <w:rPr>
            <w:rStyle w:val="a6"/>
            <w:rFonts w:ascii="Arial" w:hAnsi="Arial" w:cs="Arial"/>
            <w:color w:val="000000"/>
            <w:sz w:val="24"/>
            <w:szCs w:val="24"/>
            <w:lang w:val="en-US"/>
          </w:rPr>
          <w:t>http</w:t>
        </w:r>
        <w:r w:rsidRPr="00B53EF3">
          <w:rPr>
            <w:rStyle w:val="a6"/>
            <w:rFonts w:ascii="Arial" w:hAnsi="Arial" w:cs="Arial"/>
            <w:color w:val="000000"/>
            <w:sz w:val="24"/>
            <w:szCs w:val="24"/>
          </w:rPr>
          <w:t>://</w:t>
        </w:r>
        <w:r w:rsidRPr="00B53EF3">
          <w:rPr>
            <w:rStyle w:val="a6"/>
            <w:rFonts w:ascii="Arial" w:hAnsi="Arial" w:cs="Arial"/>
            <w:color w:val="000000"/>
            <w:sz w:val="24"/>
            <w:szCs w:val="24"/>
            <w:lang w:val="en-US"/>
          </w:rPr>
          <w:t>www</w:t>
        </w:r>
        <w:r w:rsidRPr="00B53EF3">
          <w:rPr>
            <w:rStyle w:val="a6"/>
            <w:rFonts w:ascii="Arial" w:hAnsi="Arial" w:cs="Arial"/>
            <w:color w:val="000000"/>
            <w:sz w:val="24"/>
            <w:szCs w:val="24"/>
          </w:rPr>
          <w:t>.</w:t>
        </w:r>
        <w:proofErr w:type="spellStart"/>
        <w:r w:rsidRPr="00B53EF3">
          <w:rPr>
            <w:rStyle w:val="a6"/>
            <w:rFonts w:ascii="Arial" w:hAnsi="Arial" w:cs="Arial"/>
            <w:color w:val="000000"/>
            <w:sz w:val="24"/>
            <w:szCs w:val="24"/>
            <w:lang w:val="en-US"/>
          </w:rPr>
          <w:t>pravo</w:t>
        </w:r>
        <w:proofErr w:type="spellEnd"/>
        <w:r w:rsidRPr="00B53EF3">
          <w:rPr>
            <w:rStyle w:val="a6"/>
            <w:rFonts w:ascii="Arial" w:hAnsi="Arial" w:cs="Arial"/>
            <w:color w:val="000000"/>
            <w:sz w:val="24"/>
            <w:szCs w:val="24"/>
          </w:rPr>
          <w:t>.</w:t>
        </w:r>
        <w:proofErr w:type="spellStart"/>
        <w:r w:rsidRPr="00B53EF3">
          <w:rPr>
            <w:rStyle w:val="a6"/>
            <w:rFonts w:ascii="Arial" w:hAnsi="Arial" w:cs="Arial"/>
            <w:color w:val="000000"/>
            <w:sz w:val="24"/>
            <w:szCs w:val="24"/>
            <w:lang w:val="en-US"/>
          </w:rPr>
          <w:t>gov</w:t>
        </w:r>
        <w:proofErr w:type="spellEnd"/>
        <w:r w:rsidRPr="00B53EF3">
          <w:rPr>
            <w:rStyle w:val="a6"/>
            <w:rFonts w:ascii="Arial" w:hAnsi="Arial" w:cs="Arial"/>
            <w:color w:val="000000"/>
            <w:sz w:val="24"/>
            <w:szCs w:val="24"/>
          </w:rPr>
          <w:t>.</w:t>
        </w:r>
        <w:proofErr w:type="spellStart"/>
        <w:r w:rsidRPr="00B53EF3">
          <w:rPr>
            <w:rStyle w:val="a6"/>
            <w:rFonts w:ascii="Arial" w:hAnsi="Arial" w:cs="Arial"/>
            <w:color w:val="000000"/>
            <w:sz w:val="24"/>
            <w:szCs w:val="24"/>
            <w:lang w:val="en-US"/>
          </w:rPr>
          <w:t>ru</w:t>
        </w:r>
        <w:proofErr w:type="spellEnd"/>
      </w:hyperlink>
      <w:r w:rsidRPr="00B53EF3">
        <w:rPr>
          <w:rFonts w:ascii="Arial" w:hAnsi="Arial" w:cs="Arial"/>
          <w:color w:val="000000"/>
          <w:sz w:val="24"/>
          <w:szCs w:val="24"/>
        </w:rPr>
        <w:t>, 28.02.2015)</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 Устав </w:t>
      </w:r>
      <w:r>
        <w:rPr>
          <w:rFonts w:ascii="Arial" w:hAnsi="Arial" w:cs="Arial"/>
          <w:sz w:val="24"/>
          <w:szCs w:val="24"/>
        </w:rPr>
        <w:t>Петровского</w:t>
      </w:r>
      <w:r w:rsidRPr="00B53EF3">
        <w:rPr>
          <w:rFonts w:ascii="Arial" w:hAnsi="Arial" w:cs="Arial"/>
          <w:sz w:val="24"/>
          <w:szCs w:val="24"/>
        </w:rPr>
        <w:t xml:space="preserve"> муниципального образования;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настоящий административный регламент.</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BE2056">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D715A" w:rsidRPr="00B53EF3" w:rsidRDefault="003D715A" w:rsidP="003D715A">
      <w:pPr>
        <w:tabs>
          <w:tab w:val="left" w:pos="1134"/>
          <w:tab w:val="left" w:pos="1276"/>
        </w:tabs>
        <w:suppressAutoHyphens/>
        <w:spacing w:line="240" w:lineRule="auto"/>
        <w:ind w:firstLine="709"/>
        <w:rPr>
          <w:rFonts w:ascii="Arial" w:hAnsi="Arial" w:cs="Arial"/>
          <w:color w:val="000000"/>
          <w:sz w:val="24"/>
          <w:szCs w:val="24"/>
          <w:lang w:eastAsia="ar-SA"/>
        </w:rPr>
      </w:pPr>
      <w:r w:rsidRPr="00B53EF3">
        <w:rPr>
          <w:rFonts w:ascii="Arial" w:hAnsi="Arial" w:cs="Arial"/>
          <w:color w:val="000000"/>
          <w:sz w:val="24"/>
          <w:szCs w:val="24"/>
        </w:rPr>
        <w:t>29. Для получения муниципальной услуги заявитель оформляет заявление о предоставлении земельного участка,</w:t>
      </w:r>
      <w:r w:rsidRPr="00B53EF3">
        <w:rPr>
          <w:rFonts w:ascii="Arial" w:hAnsi="Arial" w:cs="Arial"/>
          <w:iCs/>
          <w:color w:val="000000"/>
          <w:sz w:val="24"/>
          <w:szCs w:val="24"/>
          <w:lang w:eastAsia="ru-RU"/>
        </w:rPr>
        <w:t xml:space="preserve"> находящегося в собственности </w:t>
      </w:r>
      <w:r>
        <w:rPr>
          <w:rFonts w:ascii="Arial" w:hAnsi="Arial" w:cs="Arial"/>
          <w:iCs/>
          <w:color w:val="000000"/>
          <w:sz w:val="24"/>
          <w:szCs w:val="24"/>
          <w:lang w:eastAsia="ru-RU"/>
        </w:rPr>
        <w:t>Петровского муниципального образования</w:t>
      </w:r>
      <w:r w:rsidRPr="00B53EF3">
        <w:rPr>
          <w:rFonts w:ascii="Arial" w:hAnsi="Arial" w:cs="Arial"/>
          <w:iCs/>
          <w:color w:val="000000"/>
          <w:sz w:val="24"/>
          <w:szCs w:val="24"/>
          <w:lang w:eastAsia="ru-RU"/>
        </w:rPr>
        <w:t>, в постоянное (бессрочное) пользование</w:t>
      </w:r>
      <w:r w:rsidRPr="00B53EF3">
        <w:rPr>
          <w:rFonts w:ascii="Arial" w:hAnsi="Arial" w:cs="Arial"/>
          <w:color w:val="000000"/>
          <w:sz w:val="24"/>
          <w:szCs w:val="24"/>
        </w:rPr>
        <w:t xml:space="preserve">. </w:t>
      </w:r>
      <w:r w:rsidRPr="00B53EF3">
        <w:rPr>
          <w:rFonts w:ascii="Arial" w:hAnsi="Arial" w:cs="Arial"/>
          <w:color w:val="000000"/>
          <w:sz w:val="24"/>
          <w:szCs w:val="24"/>
          <w:lang w:eastAsia="ar-SA"/>
        </w:rPr>
        <w:t xml:space="preserve">Бланк заявления о предоставлении муниципальной услуги приведен в </w:t>
      </w:r>
      <w:r w:rsidR="00371945">
        <w:rPr>
          <w:rFonts w:ascii="Arial" w:hAnsi="Arial" w:cs="Arial"/>
          <w:color w:val="000000"/>
          <w:sz w:val="24"/>
          <w:szCs w:val="24"/>
          <w:lang w:eastAsia="ar-SA"/>
        </w:rPr>
        <w:t>Приложении №</w:t>
      </w:r>
      <w:r w:rsidRPr="009E2D52">
        <w:rPr>
          <w:rFonts w:ascii="Arial" w:hAnsi="Arial" w:cs="Arial"/>
          <w:color w:val="000000"/>
          <w:sz w:val="24"/>
          <w:szCs w:val="24"/>
          <w:lang w:eastAsia="ar-SA"/>
        </w:rPr>
        <w:t>2</w:t>
      </w:r>
      <w:r w:rsidRPr="00B53EF3">
        <w:rPr>
          <w:rFonts w:ascii="Arial" w:hAnsi="Arial" w:cs="Arial"/>
          <w:color w:val="000000"/>
          <w:sz w:val="24"/>
          <w:szCs w:val="24"/>
          <w:lang w:eastAsia="ar-SA"/>
        </w:rPr>
        <w:t xml:space="preserve"> к настоящему административному регламенту;</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 xml:space="preserve">В заявлении о предоставлении земельного участка </w:t>
      </w:r>
      <w:r w:rsidRPr="00B53EF3">
        <w:rPr>
          <w:rFonts w:ascii="Arial" w:hAnsi="Arial" w:cs="Arial"/>
          <w:iCs/>
          <w:color w:val="000000"/>
          <w:sz w:val="24"/>
          <w:szCs w:val="24"/>
        </w:rPr>
        <w:t>в постоянного (бессрочное) пользование</w:t>
      </w:r>
      <w:r w:rsidRPr="00B53EF3">
        <w:rPr>
          <w:rFonts w:ascii="Arial" w:hAnsi="Arial" w:cs="Arial"/>
          <w:color w:val="000000"/>
          <w:sz w:val="24"/>
          <w:szCs w:val="24"/>
        </w:rPr>
        <w:t xml:space="preserve"> указываются:</w:t>
      </w:r>
    </w:p>
    <w:p w:rsidR="003D715A" w:rsidRPr="00B53EF3" w:rsidRDefault="003D715A" w:rsidP="003D715A">
      <w:pPr>
        <w:suppressAutoHyphens/>
        <w:autoSpaceDE w:val="0"/>
        <w:autoSpaceDN w:val="0"/>
        <w:adjustRightInd w:val="0"/>
        <w:spacing w:line="240" w:lineRule="auto"/>
        <w:ind w:firstLine="709"/>
        <w:rPr>
          <w:rFonts w:ascii="Arial" w:hAnsi="Arial" w:cs="Arial"/>
          <w:color w:val="000000"/>
          <w:sz w:val="24"/>
          <w:szCs w:val="24"/>
          <w:lang w:eastAsia="ru-RU"/>
        </w:rPr>
      </w:pPr>
      <w:r w:rsidRPr="00B53EF3">
        <w:rPr>
          <w:rFonts w:ascii="Arial" w:hAnsi="Arial" w:cs="Arial"/>
          <w:color w:val="000000"/>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 кадастровый номер испрашиваемого земельного участка;</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xml:space="preserve">- основание предоставления земельного участка в безвозмездное пользование без проведения торгов из числа предусмотренных пунктом 2 статьи 39.10 </w:t>
      </w:r>
      <w:hyperlink r:id="rId9" w:history="1">
        <w:r w:rsidRPr="009E2D52">
          <w:rPr>
            <w:rStyle w:val="a6"/>
            <w:rFonts w:ascii="Arial" w:hAnsi="Arial" w:cs="Arial"/>
            <w:color w:val="000000"/>
            <w:spacing w:val="2"/>
            <w:sz w:val="24"/>
            <w:szCs w:val="24"/>
            <w:u w:val="none"/>
          </w:rPr>
          <w:t>Земельного кодекса Российской Федерации</w:t>
        </w:r>
      </w:hyperlink>
      <w:r w:rsidRPr="00B53EF3">
        <w:rPr>
          <w:rFonts w:ascii="Arial" w:hAnsi="Arial" w:cs="Arial"/>
          <w:color w:val="000000"/>
          <w:sz w:val="24"/>
          <w:szCs w:val="24"/>
          <w:lang w:eastAsia="ru-RU"/>
        </w:rPr>
        <w:t xml:space="preserve"> оснований</w:t>
      </w:r>
      <w:r w:rsidRPr="00B53EF3">
        <w:rPr>
          <w:rFonts w:ascii="Arial" w:hAnsi="Arial" w:cs="Arial"/>
          <w:color w:val="000000"/>
          <w:sz w:val="24"/>
          <w:szCs w:val="24"/>
        </w:rPr>
        <w:t>;</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цель использования земельного участка;</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lastRenderedPageBreak/>
        <w:t>- реквизиты решения о предварительном согласовании предоставления земельного участка в случае, если спрашиваемый земельный участок образовывался или его границы уточнялись на основании данного решения;</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почтовый адрес и (или) адрес электронной почты для связи с заявителем.</w:t>
      </w:r>
    </w:p>
    <w:p w:rsidR="003D715A" w:rsidRPr="00251F27" w:rsidRDefault="003D715A" w:rsidP="003D715A">
      <w:pPr>
        <w:pStyle w:val="a3"/>
        <w:suppressAutoHyphens/>
        <w:ind w:firstLine="709"/>
        <w:jc w:val="both"/>
        <w:rPr>
          <w:rFonts w:ascii="Arial" w:hAnsi="Arial" w:cs="Arial"/>
          <w:color w:val="000000"/>
          <w:sz w:val="24"/>
          <w:szCs w:val="24"/>
        </w:rPr>
      </w:pPr>
      <w:r w:rsidRPr="00251F27">
        <w:rPr>
          <w:rFonts w:ascii="Arial" w:eastAsia="Arial" w:hAnsi="Arial" w:cs="Arial"/>
          <w:color w:val="000000"/>
          <w:sz w:val="24"/>
          <w:szCs w:val="24"/>
          <w:shd w:val="clear" w:color="auto" w:fill="FFFFFF"/>
          <w:lang w:eastAsia="ar-SA"/>
        </w:rPr>
        <w:t xml:space="preserve">30. </w:t>
      </w:r>
      <w:bookmarkStart w:id="1" w:name="sub_391521"/>
      <w:r w:rsidRPr="00251F27">
        <w:rPr>
          <w:rFonts w:ascii="Arial" w:hAnsi="Arial" w:cs="Arial"/>
          <w:color w:val="000000"/>
          <w:sz w:val="24"/>
          <w:szCs w:val="24"/>
        </w:rPr>
        <w:t>К заявлению прилагаются следующие документы:</w:t>
      </w:r>
    </w:p>
    <w:bookmarkEnd w:id="1"/>
    <w:p w:rsidR="003D715A" w:rsidRPr="00251F27" w:rsidRDefault="003D715A" w:rsidP="003D715A">
      <w:pPr>
        <w:suppressAutoHyphens/>
        <w:spacing w:after="1" w:line="220" w:lineRule="atLeast"/>
        <w:ind w:firstLine="709"/>
        <w:rPr>
          <w:rFonts w:ascii="Arial" w:hAnsi="Arial" w:cs="Arial"/>
          <w:color w:val="000000"/>
          <w:sz w:val="24"/>
          <w:szCs w:val="24"/>
        </w:rPr>
      </w:pPr>
      <w:r w:rsidRPr="00251F27">
        <w:rPr>
          <w:rFonts w:ascii="Arial" w:hAnsi="Arial" w:cs="Arial"/>
          <w:color w:val="000000"/>
          <w:sz w:val="24"/>
          <w:szCs w:val="24"/>
        </w:rPr>
        <w:t xml:space="preserve">1)  документы, подтверждающие полномочия представителя заявителя, в случае, если с заявлением о предоставлении земельного участка </w:t>
      </w:r>
      <w:r w:rsidRPr="00251F27">
        <w:rPr>
          <w:rFonts w:ascii="Arial" w:hAnsi="Arial" w:cs="Arial"/>
          <w:iCs/>
          <w:color w:val="000000"/>
          <w:sz w:val="24"/>
          <w:szCs w:val="24"/>
          <w:lang w:eastAsia="ru-RU"/>
        </w:rPr>
        <w:t>в постоянное (бессрочное) пользование</w:t>
      </w:r>
      <w:r w:rsidRPr="00251F27">
        <w:rPr>
          <w:rFonts w:ascii="Arial" w:hAnsi="Arial" w:cs="Arial"/>
          <w:color w:val="000000"/>
          <w:sz w:val="24"/>
          <w:szCs w:val="24"/>
        </w:rPr>
        <w:t xml:space="preserve"> обращается представитель заявителя;</w:t>
      </w:r>
    </w:p>
    <w:p w:rsidR="003D715A" w:rsidRPr="00251F27" w:rsidRDefault="00D107C8" w:rsidP="003D715A">
      <w:pPr>
        <w:suppressAutoHyphens/>
        <w:spacing w:after="1" w:line="220" w:lineRule="atLeast"/>
        <w:ind w:firstLine="709"/>
        <w:rPr>
          <w:rFonts w:ascii="Arial" w:hAnsi="Arial" w:cs="Arial"/>
          <w:color w:val="000000"/>
          <w:sz w:val="24"/>
          <w:szCs w:val="24"/>
        </w:rPr>
      </w:pPr>
      <w:r w:rsidRPr="00251F27">
        <w:rPr>
          <w:rFonts w:ascii="Arial" w:hAnsi="Arial" w:cs="Arial"/>
          <w:color w:val="000000"/>
          <w:sz w:val="24"/>
          <w:szCs w:val="24"/>
        </w:rPr>
        <w:t>2</w:t>
      </w:r>
      <w:r w:rsidR="003D715A" w:rsidRPr="00251F27">
        <w:rPr>
          <w:rFonts w:ascii="Arial" w:hAnsi="Arial" w:cs="Arial"/>
          <w:color w:val="000000"/>
          <w:sz w:val="24"/>
          <w:szCs w:val="24"/>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 и установленные </w:t>
      </w:r>
      <w:hyperlink r:id="rId10" w:history="1">
        <w:r w:rsidR="003D715A" w:rsidRPr="00251F27">
          <w:rPr>
            <w:rFonts w:ascii="Arial" w:hAnsi="Arial" w:cs="Arial"/>
            <w:color w:val="000000"/>
            <w:sz w:val="24"/>
            <w:szCs w:val="24"/>
          </w:rPr>
          <w:t>Приказом Министерства экономического развития РФ от 12.01.2015</w:t>
        </w:r>
        <w:r w:rsidR="00EA4B7C">
          <w:rPr>
            <w:rFonts w:ascii="Arial" w:hAnsi="Arial" w:cs="Arial"/>
            <w:color w:val="000000"/>
            <w:sz w:val="24"/>
            <w:szCs w:val="24"/>
          </w:rPr>
          <w:t>г. №</w:t>
        </w:r>
        <w:r w:rsidR="003D715A" w:rsidRPr="00251F27">
          <w:rPr>
            <w:rFonts w:ascii="Arial" w:hAnsi="Arial" w:cs="Arial"/>
            <w:color w:val="000000"/>
            <w:sz w:val="24"/>
            <w:szCs w:val="24"/>
          </w:rPr>
          <w:t>1 "Об утверждении перечня документов, подтверждающих право заявителя на приобретение земельного участка без проведения торгов"</w:t>
        </w:r>
      </w:hyperlink>
      <w:r w:rsidR="003D715A" w:rsidRPr="00251F27">
        <w:rPr>
          <w:rFonts w:ascii="Arial" w:hAnsi="Arial" w:cs="Arial"/>
          <w:color w:val="000000"/>
          <w:sz w:val="24"/>
          <w:szCs w:val="24"/>
        </w:rPr>
        <w:t xml:space="preserve">, за исключением документов, запрашиваемых органом, предоставляющим муниципальную услугу, посредством межведомственного информационного взаимодействия; </w:t>
      </w:r>
    </w:p>
    <w:p w:rsidR="003D715A" w:rsidRPr="00251F27" w:rsidRDefault="00D107C8" w:rsidP="003D715A">
      <w:pPr>
        <w:pStyle w:val="formattext"/>
        <w:suppressAutoHyphens/>
        <w:spacing w:before="0" w:beforeAutospacing="0" w:after="0" w:afterAutospacing="0"/>
        <w:ind w:firstLine="709"/>
        <w:jc w:val="both"/>
        <w:rPr>
          <w:rFonts w:ascii="Arial" w:hAnsi="Arial" w:cs="Arial"/>
        </w:rPr>
      </w:pPr>
      <w:r w:rsidRPr="00251F27">
        <w:rPr>
          <w:rFonts w:ascii="Arial" w:hAnsi="Arial" w:cs="Arial"/>
          <w:color w:val="000000"/>
        </w:rPr>
        <w:t>3</w:t>
      </w:r>
      <w:r w:rsidR="003D715A" w:rsidRPr="00251F27">
        <w:rPr>
          <w:rFonts w:ascii="Arial" w:hAnsi="Arial" w:cs="Arial"/>
          <w:color w:val="000000"/>
        </w:rPr>
        <w:t>)</w:t>
      </w:r>
      <w:r w:rsidR="003D715A" w:rsidRPr="00251F27">
        <w:rPr>
          <w:rFonts w:ascii="Arial" w:hAnsi="Arial" w:cs="Arial"/>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D715A" w:rsidRPr="00B53EF3" w:rsidRDefault="00D107C8" w:rsidP="003D715A">
      <w:pPr>
        <w:suppressAutoHyphens/>
        <w:spacing w:after="1" w:line="220" w:lineRule="atLeast"/>
        <w:ind w:firstLine="709"/>
        <w:rPr>
          <w:rFonts w:ascii="Arial" w:hAnsi="Arial" w:cs="Arial"/>
          <w:color w:val="000000"/>
          <w:sz w:val="24"/>
          <w:szCs w:val="24"/>
        </w:rPr>
      </w:pPr>
      <w:r w:rsidRPr="00251F27">
        <w:rPr>
          <w:rFonts w:ascii="Arial" w:hAnsi="Arial" w:cs="Arial"/>
          <w:color w:val="000000"/>
          <w:sz w:val="24"/>
          <w:szCs w:val="24"/>
        </w:rPr>
        <w:t>4</w:t>
      </w:r>
      <w:r w:rsidR="003D715A" w:rsidRPr="00251F27">
        <w:rPr>
          <w:rFonts w:ascii="Arial" w:hAnsi="Arial" w:cs="Arial"/>
          <w:color w:val="000000"/>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31. Уполномоченный орган, МФЦ не вправе требовать от заявителя представления документов, не предусмотренных пунктом 29, 30 настоящего административного регламента.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32. При личном обращении заявителя в уполномоченный орган, МФЦ документы представляются в копиях с одновременным предъявлением оригиналов указанных документов. При представлении документов через организации почтовой связи документы представляются в копиях, заверенных в установленном законом порядке.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33. Заявление, а также иные документы, указанные в пункте 30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Портал.</w:t>
      </w:r>
    </w:p>
    <w:p w:rsidR="003D715A" w:rsidRPr="00251F27" w:rsidRDefault="003D715A" w:rsidP="003D715A">
      <w:pPr>
        <w:suppressAutoHyphens/>
        <w:spacing w:line="240" w:lineRule="auto"/>
        <w:jc w:val="center"/>
        <w:rPr>
          <w:rFonts w:ascii="Arial" w:hAnsi="Arial" w:cs="Arial"/>
          <w:sz w:val="24"/>
          <w:szCs w:val="24"/>
        </w:rPr>
      </w:pPr>
      <w:r w:rsidRPr="00BE2056">
        <w:rPr>
          <w:rFonts w:ascii="Arial" w:hAnsi="Arial" w:cs="Arial"/>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w:t>
      </w:r>
      <w:r w:rsidRPr="00251F27">
        <w:rPr>
          <w:rFonts w:ascii="Arial" w:hAnsi="Arial" w:cs="Arial"/>
          <w:sz w:val="24"/>
          <w:szCs w:val="24"/>
        </w:rPr>
        <w:t>вправе представить</w:t>
      </w:r>
    </w:p>
    <w:p w:rsidR="003D715A" w:rsidRPr="00251F27" w:rsidRDefault="003D715A" w:rsidP="003D715A">
      <w:pPr>
        <w:pStyle w:val="a3"/>
        <w:suppressAutoHyphens/>
        <w:ind w:firstLine="709"/>
        <w:jc w:val="both"/>
        <w:rPr>
          <w:rFonts w:ascii="Arial" w:hAnsi="Arial" w:cs="Arial"/>
          <w:sz w:val="24"/>
          <w:szCs w:val="24"/>
        </w:rPr>
      </w:pPr>
      <w:r w:rsidRPr="00251F27">
        <w:rPr>
          <w:rFonts w:ascii="Arial" w:hAnsi="Arial" w:cs="Arial"/>
          <w:sz w:val="24"/>
          <w:szCs w:val="24"/>
        </w:rPr>
        <w:t>34.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3D715A" w:rsidRPr="00251F27" w:rsidRDefault="003D715A" w:rsidP="003D715A">
      <w:pPr>
        <w:pStyle w:val="a3"/>
        <w:suppressAutoHyphens/>
        <w:ind w:firstLine="709"/>
        <w:jc w:val="both"/>
        <w:rPr>
          <w:rFonts w:ascii="Arial" w:hAnsi="Arial" w:cs="Arial"/>
          <w:sz w:val="24"/>
          <w:szCs w:val="24"/>
        </w:rPr>
      </w:pPr>
      <w:r w:rsidRPr="00251F27">
        <w:rPr>
          <w:rFonts w:ascii="Arial" w:hAnsi="Arial" w:cs="Arial"/>
          <w:sz w:val="24"/>
          <w:szCs w:val="24"/>
        </w:rPr>
        <w:lastRenderedPageBreak/>
        <w:t>1) выписка из Единого государственного реестра юридических лиц о заявителе - юридическом лице;</w:t>
      </w:r>
    </w:p>
    <w:p w:rsidR="003D715A" w:rsidRPr="00B53EF3" w:rsidRDefault="003D715A" w:rsidP="003D715A">
      <w:pPr>
        <w:pStyle w:val="a3"/>
        <w:suppressAutoHyphens/>
        <w:ind w:firstLine="709"/>
        <w:jc w:val="both"/>
        <w:rPr>
          <w:rFonts w:ascii="Arial" w:hAnsi="Arial" w:cs="Arial"/>
          <w:sz w:val="24"/>
          <w:szCs w:val="24"/>
        </w:rPr>
      </w:pPr>
      <w:r w:rsidRPr="00251F27">
        <w:rPr>
          <w:rFonts w:ascii="Arial" w:hAnsi="Arial" w:cs="Arial"/>
          <w:sz w:val="24"/>
          <w:szCs w:val="24"/>
        </w:rPr>
        <w:t>2) выписка из реестра прав на недвижимое имущество и сделок с ним (далее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35. Уполномоченный орган, МФЦ не вправе требовать от заявителя: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w:t>
      </w:r>
      <w:r w:rsidR="002A5D9D">
        <w:rPr>
          <w:rFonts w:ascii="Arial" w:hAnsi="Arial" w:cs="Arial"/>
          <w:sz w:val="24"/>
          <w:szCs w:val="24"/>
        </w:rPr>
        <w:t>0 года №</w:t>
      </w:r>
      <w:r w:rsidRPr="00B53EF3">
        <w:rPr>
          <w:rFonts w:ascii="Arial" w:hAnsi="Arial" w:cs="Arial"/>
          <w:sz w:val="24"/>
          <w:szCs w:val="24"/>
        </w:rPr>
        <w:t>210-ФЗ «Об организации предоставления государственных и муниципальных услуг» перечень документов.</w:t>
      </w: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11. Исчерпывающий перечень оснований для отказа в приеме</w:t>
      </w:r>
    </w:p>
    <w:p w:rsidR="003D715A" w:rsidRPr="00BE2056" w:rsidRDefault="003D715A" w:rsidP="003D715A">
      <w:pPr>
        <w:pStyle w:val="a3"/>
        <w:suppressAutoHyphens/>
        <w:ind w:firstLine="709"/>
        <w:jc w:val="center"/>
        <w:rPr>
          <w:rFonts w:ascii="Arial" w:hAnsi="Arial" w:cs="Arial"/>
          <w:sz w:val="24"/>
          <w:szCs w:val="24"/>
        </w:rPr>
      </w:pPr>
      <w:r w:rsidRPr="00BE2056">
        <w:rPr>
          <w:rFonts w:ascii="Arial" w:hAnsi="Arial" w:cs="Arial"/>
          <w:sz w:val="24"/>
          <w:szCs w:val="24"/>
        </w:rPr>
        <w:t>документов, необходимых для предоставления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36. Основанием для отказа в приеме документов, необходимых для предоставления муниципальной услуги является:</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1) несоответствие заявления требованиям, предусмотренным пунктом 29 настоящего административного регламента;</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2) к заявлению не приложены документы, предусмотренные пунктом 30 настоящего административного регламента.</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Глава12. Исчерпывающий перечень оснований для приостановления или отказа в предоставлении муниципальной услуги</w:t>
      </w:r>
    </w:p>
    <w:p w:rsidR="003D715A" w:rsidRPr="00251F27" w:rsidRDefault="003D715A" w:rsidP="003D715A">
      <w:pPr>
        <w:pStyle w:val="a3"/>
        <w:suppressAutoHyphens/>
        <w:ind w:firstLine="567"/>
        <w:jc w:val="both"/>
        <w:rPr>
          <w:rFonts w:ascii="Arial" w:hAnsi="Arial" w:cs="Arial"/>
          <w:sz w:val="24"/>
          <w:szCs w:val="24"/>
        </w:rPr>
      </w:pPr>
      <w:r w:rsidRPr="00B53EF3">
        <w:rPr>
          <w:rFonts w:ascii="Arial" w:hAnsi="Arial" w:cs="Arial"/>
          <w:sz w:val="24"/>
          <w:szCs w:val="24"/>
        </w:rPr>
        <w:t xml:space="preserve">37. Основания для приостановления предоставления муниципальной услуги </w:t>
      </w:r>
      <w:r w:rsidRPr="00251F27">
        <w:rPr>
          <w:rFonts w:ascii="Arial" w:hAnsi="Arial" w:cs="Arial"/>
          <w:sz w:val="24"/>
          <w:szCs w:val="24"/>
        </w:rPr>
        <w:t>законодательством не предусмотрены.</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38. 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Pr="00251F27">
        <w:rPr>
          <w:rFonts w:ascii="Arial" w:hAnsi="Arial" w:cs="Arial"/>
          <w:sz w:val="24"/>
          <w:szCs w:val="24"/>
        </w:rPr>
        <w:lastRenderedPageBreak/>
        <w:t>предоставленных для нужд обороны и безопасности и временно не используемых для указанных нужд;</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земельном участке, находящимся в государственной или муниципальной собственности, без предоставления земельного участка и установления сервитута в соответствии с перечнем объектов, утвержденным постановлением Правительства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251F27">
        <w:rPr>
          <w:rFonts w:ascii="Arial" w:hAnsi="Arial" w:cs="Arial"/>
          <w:sz w:val="24"/>
          <w:szCs w:val="24"/>
        </w:rPr>
        <w:lastRenderedPageBreak/>
        <w:t>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251F27">
        <w:rPr>
          <w:rFonts w:ascii="Arial" w:hAnsi="Arial" w:cs="Arial"/>
          <w:sz w:val="24"/>
          <w:szCs w:val="24"/>
        </w:rPr>
        <w:t>извещение</w:t>
      </w:r>
      <w:proofErr w:type="gramEnd"/>
      <w:r w:rsidRPr="00251F27">
        <w:rPr>
          <w:rFonts w:ascii="Arial" w:hAnsi="Arial" w:cs="Arial"/>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w:t>
      </w:r>
      <w:hyperlink r:id="rId11" w:history="1">
        <w:r w:rsidRPr="00251F27">
          <w:rPr>
            <w:rStyle w:val="a6"/>
            <w:rFonts w:ascii="Arial" w:hAnsi="Arial" w:cs="Arial"/>
            <w:sz w:val="24"/>
            <w:szCs w:val="24"/>
          </w:rPr>
          <w:t>www.torgi.gov.ru</w:t>
        </w:r>
      </w:hyperlink>
      <w:r w:rsidRPr="00251F27">
        <w:rPr>
          <w:rFonts w:ascii="Arial" w:hAnsi="Arial" w:cs="Arial"/>
          <w:sz w:val="24"/>
          <w:szCs w:val="24"/>
        </w:rPr>
        <w:t>;</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о проведении аукциона по его продаже или аукциона на право заключения договора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 xml:space="preserve">13) в отношении земельного участка, указанного в заявлении о его предоставлении, опубликовано в </w:t>
      </w:r>
      <w:r w:rsidR="000634D6" w:rsidRPr="00251F27">
        <w:rPr>
          <w:rFonts w:ascii="Arial" w:hAnsi="Arial" w:cs="Arial"/>
          <w:sz w:val="24"/>
          <w:szCs w:val="24"/>
        </w:rPr>
        <w:t>информационном письме «Петровский вестник»</w:t>
      </w:r>
      <w:r w:rsidRPr="00251F27">
        <w:rPr>
          <w:rFonts w:ascii="Arial" w:hAnsi="Arial" w:cs="Arial"/>
          <w:sz w:val="24"/>
          <w:szCs w:val="24"/>
        </w:rPr>
        <w:t xml:space="preserve"> и размещено в информационно-телекоммуникационной сети "Интернет" на официальном сайте администрации Петровского муниципального образования, на официальном сайте РФ </w:t>
      </w:r>
      <w:hyperlink r:id="rId12" w:history="1">
        <w:r w:rsidRPr="00251F27">
          <w:rPr>
            <w:rStyle w:val="a6"/>
            <w:rFonts w:ascii="Arial" w:hAnsi="Arial" w:cs="Arial"/>
            <w:sz w:val="24"/>
            <w:szCs w:val="24"/>
          </w:rPr>
          <w:t>www.torgi.gov.ru</w:t>
        </w:r>
      </w:hyperlink>
      <w:r w:rsidRPr="00251F27">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для сельскохозяйственного, </w:t>
      </w:r>
      <w:proofErr w:type="spellStart"/>
      <w:r w:rsidRPr="00251F27">
        <w:rPr>
          <w:rFonts w:ascii="Arial" w:hAnsi="Arial" w:cs="Arial"/>
          <w:sz w:val="24"/>
          <w:szCs w:val="24"/>
        </w:rPr>
        <w:t>охотхозяйственного</w:t>
      </w:r>
      <w:proofErr w:type="spellEnd"/>
      <w:r w:rsidRPr="00251F27">
        <w:rPr>
          <w:rFonts w:ascii="Arial" w:hAnsi="Arial" w:cs="Arial"/>
          <w:sz w:val="24"/>
          <w:szCs w:val="24"/>
        </w:rPr>
        <w:t>, лесохозяйственного и иного использования, не предусматривающего строительства зданий, сооружений;</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w:t>
      </w:r>
      <w:r w:rsidRPr="00251F27">
        <w:rPr>
          <w:rFonts w:ascii="Arial" w:hAnsi="Arial" w:cs="Arial"/>
          <w:sz w:val="24"/>
          <w:szCs w:val="24"/>
        </w:rPr>
        <w:lastRenderedPageBreak/>
        <w:t>ведения огородничества, садоводства, превышает предельный размер, установленный в соответствии с Федеральным законом;</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19) предоставление земельного участка на заявленном виде прав не допускается;</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3D715A" w:rsidRPr="00251F27" w:rsidRDefault="003D715A" w:rsidP="00251F27">
      <w:pPr>
        <w:suppressAutoHyphens/>
        <w:spacing w:after="1" w:line="220" w:lineRule="atLeast"/>
        <w:ind w:firstLine="540"/>
        <w:rPr>
          <w:rFonts w:ascii="Arial" w:hAnsi="Arial" w:cs="Arial"/>
          <w:color w:val="000000"/>
          <w:sz w:val="24"/>
          <w:szCs w:val="24"/>
        </w:rPr>
      </w:pPr>
      <w:r w:rsidRPr="00251F27">
        <w:rPr>
          <w:rFonts w:ascii="Arial" w:hAnsi="Arial" w:cs="Arial"/>
          <w:color w:val="00000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регистрации недвижимости";</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715A" w:rsidRPr="00BE2056" w:rsidRDefault="003D715A" w:rsidP="003D715A">
      <w:pPr>
        <w:suppressAutoHyphens/>
        <w:autoSpaceDE w:val="0"/>
        <w:autoSpaceDN w:val="0"/>
        <w:adjustRightInd w:val="0"/>
        <w:spacing w:line="240" w:lineRule="auto"/>
        <w:ind w:firstLine="708"/>
        <w:jc w:val="center"/>
        <w:rPr>
          <w:rFonts w:ascii="Arial" w:hAnsi="Arial" w:cs="Arial"/>
          <w:sz w:val="24"/>
          <w:szCs w:val="24"/>
        </w:rPr>
      </w:pPr>
      <w:r w:rsidRPr="00251F27">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BE2056">
        <w:rPr>
          <w:rFonts w:ascii="Arial" w:hAnsi="Arial" w:cs="Arial"/>
          <w:sz w:val="24"/>
          <w:szCs w:val="24"/>
        </w:rPr>
        <w:t xml:space="preserve">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39. Услуги, которые являются необходимыми и обязательными для предоставления муниципальной услуги:</w:t>
      </w:r>
    </w:p>
    <w:p w:rsidR="003D715A" w:rsidRPr="00B53EF3" w:rsidRDefault="002A5D9D" w:rsidP="003D715A">
      <w:pPr>
        <w:pStyle w:val="a3"/>
        <w:suppressAutoHyphens/>
        <w:ind w:firstLine="709"/>
        <w:jc w:val="both"/>
        <w:rPr>
          <w:rFonts w:ascii="Arial" w:hAnsi="Arial" w:cs="Arial"/>
          <w:sz w:val="24"/>
          <w:szCs w:val="24"/>
        </w:rPr>
      </w:pPr>
      <w:proofErr w:type="gramStart"/>
      <w:r>
        <w:rPr>
          <w:rFonts w:ascii="Arial" w:hAnsi="Arial" w:cs="Arial"/>
          <w:sz w:val="24"/>
          <w:szCs w:val="24"/>
        </w:rPr>
        <w:t xml:space="preserve">1) </w:t>
      </w:r>
      <w:r w:rsidR="003D715A" w:rsidRPr="00B53EF3">
        <w:rPr>
          <w:rFonts w:ascii="Arial" w:hAnsi="Arial" w:cs="Arial"/>
          <w:sz w:val="24"/>
          <w:szCs w:val="24"/>
        </w:rPr>
        <w:t xml:space="preserve">выдача документов, подтверждающих право заявителя на приобретение земельного участка без проведения торгов и предусмотренных перечнем, установленным уполномоченным Правительством Российской Федерации федеральным органом исполнительной власти (Документы, подтверждающие право заявителя на </w:t>
      </w:r>
      <w:proofErr w:type="spellStart"/>
      <w:r w:rsidR="003D715A" w:rsidRPr="00B53EF3">
        <w:rPr>
          <w:rFonts w:ascii="Arial" w:hAnsi="Arial" w:cs="Arial"/>
          <w:sz w:val="24"/>
          <w:szCs w:val="24"/>
        </w:rPr>
        <w:t>приобрет</w:t>
      </w:r>
      <w:r w:rsidR="0025624B">
        <w:rPr>
          <w:rFonts w:ascii="Arial" w:hAnsi="Arial" w:cs="Arial"/>
          <w:sz w:val="24"/>
          <w:szCs w:val="24"/>
        </w:rPr>
        <w:t>ение</w:t>
      </w:r>
      <w:r w:rsidR="003D715A" w:rsidRPr="00B53EF3">
        <w:rPr>
          <w:rFonts w:ascii="Arial" w:hAnsi="Arial" w:cs="Arial"/>
          <w:sz w:val="24"/>
          <w:szCs w:val="24"/>
        </w:rPr>
        <w:t>земельного</w:t>
      </w:r>
      <w:proofErr w:type="spellEnd"/>
      <w:r w:rsidR="003D715A" w:rsidRPr="00B53EF3">
        <w:rPr>
          <w:rFonts w:ascii="Arial" w:hAnsi="Arial" w:cs="Arial"/>
          <w:sz w:val="24"/>
          <w:szCs w:val="24"/>
        </w:rPr>
        <w:t xml:space="preserve"> участка без проведения торгов и </w:t>
      </w:r>
      <w:r w:rsidR="003D715A" w:rsidRPr="00B53EF3">
        <w:rPr>
          <w:rFonts w:ascii="Arial" w:hAnsi="Arial" w:cs="Arial"/>
          <w:sz w:val="24"/>
          <w:szCs w:val="24"/>
        </w:rPr>
        <w:lastRenderedPageBreak/>
        <w:t xml:space="preserve">предусмотренные перечнем, установленным уполномоченным Правительством Российской Федерации федеральным органом исполнительной власти). </w:t>
      </w:r>
      <w:proofErr w:type="gramEnd"/>
    </w:p>
    <w:p w:rsidR="003D715A" w:rsidRPr="00B53EF3" w:rsidRDefault="00CB57D8" w:rsidP="003D715A">
      <w:pPr>
        <w:pStyle w:val="a3"/>
        <w:suppressAutoHyphens/>
        <w:ind w:firstLine="709"/>
        <w:jc w:val="both"/>
        <w:rPr>
          <w:rFonts w:ascii="Arial" w:hAnsi="Arial" w:cs="Arial"/>
          <w:sz w:val="24"/>
          <w:szCs w:val="24"/>
        </w:rPr>
      </w:pPr>
      <w:r>
        <w:rPr>
          <w:rFonts w:ascii="Arial" w:hAnsi="Arial" w:cs="Arial"/>
          <w:sz w:val="24"/>
          <w:szCs w:val="24"/>
        </w:rPr>
        <w:t>2</w:t>
      </w:r>
      <w:r w:rsidR="003D715A" w:rsidRPr="00B53EF3">
        <w:rPr>
          <w:rFonts w:ascii="Arial" w:hAnsi="Arial" w:cs="Arial"/>
          <w:sz w:val="24"/>
          <w:szCs w:val="24"/>
        </w:rPr>
        <w:t xml:space="preserve">) выдача схемы расположения земельного участка (Схема расположения земельного участка). </w:t>
      </w:r>
    </w:p>
    <w:p w:rsidR="003D715A" w:rsidRPr="00B53EF3" w:rsidRDefault="00CB57D8" w:rsidP="003D715A">
      <w:pPr>
        <w:pStyle w:val="a3"/>
        <w:suppressAutoHyphens/>
        <w:ind w:firstLine="709"/>
        <w:jc w:val="both"/>
        <w:rPr>
          <w:rFonts w:ascii="Arial" w:hAnsi="Arial" w:cs="Arial"/>
          <w:sz w:val="24"/>
          <w:szCs w:val="24"/>
        </w:rPr>
      </w:pPr>
      <w:r>
        <w:rPr>
          <w:rFonts w:ascii="Arial" w:hAnsi="Arial" w:cs="Arial"/>
          <w:sz w:val="24"/>
          <w:szCs w:val="24"/>
        </w:rPr>
        <w:t>3</w:t>
      </w:r>
      <w:r w:rsidR="003D715A" w:rsidRPr="00B53EF3">
        <w:rPr>
          <w:rFonts w:ascii="Arial" w:hAnsi="Arial" w:cs="Arial"/>
          <w:sz w:val="24"/>
          <w:szCs w:val="24"/>
        </w:rPr>
        <w:t xml:space="preserve">) 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Услуги, указанные в настоящем пункте, предоставляются организациями по самостоятельным обращениям заявителей. </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40. Муниципальная услуга предоставляется без взимания государственной пошлины или иной платы.</w:t>
      </w: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41. Плата за услуги, которые являются необходимыми и обязательными для предоставления муниципальной услуги, отсутствует.</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16.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42.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17.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43.Срок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или в электронной форме – 1 (один) рабочий день со дня получения уполномоченным органом указанных документов.</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уполномоченным органом указанных документов в двух экземплярах. Первый экземпляр расписки выдается заявителю в день получения уполномоченным органом документов при непосредственном обращении заявителя в уполномоченный орган,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уполномоченный орган соответственно через организации почтовой связи или через сеть "Интернет", второй - приобщается к представленным в уполномоченный орган документам.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44. При обращении заявителя (представителя заявителя) в МФЦ, сотрудник МФЦ осуществляет прием заявления и документов и выдает заявителю расписку в приеме документов, которая содержит фамилию, инициалы сотрудника МФЦ, </w:t>
      </w:r>
      <w:r w:rsidRPr="00B53EF3">
        <w:rPr>
          <w:rFonts w:ascii="Arial" w:hAnsi="Arial" w:cs="Arial"/>
          <w:sz w:val="24"/>
          <w:szCs w:val="24"/>
        </w:rPr>
        <w:lastRenderedPageBreak/>
        <w:t>принявшего заявление и документы, перечень принятых документов с указанием наименования и количества документов, дату приема и подпись сотрудника МФЦ.</w:t>
      </w: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45. Вход в здание, в котором предоставляется муниципальная услуга (далее – здание) оборудуется информационной табличкой (вывеской), содержащей информацию о полном наименовании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Вход в здание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Инвалидам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Обеспечивается дублирование информационных табличек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46. Прием заявителя, документов, необходимых для предоставления муниципальной услуги, осуществляется в кабинетах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48. 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50.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51. 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уполномоченного органа обеспечивается заполнение указанных документов для оказания муниципальной услуги.</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19. Показатели доступности и качества муниципальной услуги, в том</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 xml:space="preserve">числе количество взаимодействий заявителя с должностными лицами </w:t>
      </w:r>
      <w:proofErr w:type="gramStart"/>
      <w:r w:rsidRPr="00BE2056">
        <w:rPr>
          <w:rFonts w:ascii="Arial" w:hAnsi="Arial" w:cs="Arial"/>
          <w:sz w:val="24"/>
          <w:szCs w:val="24"/>
        </w:rPr>
        <w:t>при</w:t>
      </w:r>
      <w:proofErr w:type="gramEnd"/>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предоставлении муниципальной услуги и их продолжительность, возможность</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получения муниципальной услуги в многофункциональном центре</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предоставления государственных и муниципальных услуг, возможность</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получения информации о ходе предоставления муниципальной услуги, в том</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proofErr w:type="gramStart"/>
      <w:r w:rsidRPr="00BE2056">
        <w:rPr>
          <w:rFonts w:ascii="Arial" w:hAnsi="Arial" w:cs="Arial"/>
          <w:sz w:val="24"/>
          <w:szCs w:val="24"/>
        </w:rPr>
        <w:t>числе</w:t>
      </w:r>
      <w:proofErr w:type="gramEnd"/>
      <w:r w:rsidRPr="00BE2056">
        <w:rPr>
          <w:rFonts w:ascii="Arial" w:hAnsi="Arial" w:cs="Arial"/>
          <w:sz w:val="24"/>
          <w:szCs w:val="24"/>
        </w:rPr>
        <w:t xml:space="preserve"> с использованием информационно-коммуникационных технологий</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lastRenderedPageBreak/>
        <w:t>52. Показателями доступности предоставления муниципальной услуги являются:</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1) различные способы получения информации о муниципальной услуге, о ходе предоставления муниципальной услуги;</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2) бесплатное предоставление информации о муниципальной услуге;</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3) возможность получения муниципальной услуги в электронной форме.</w:t>
      </w:r>
    </w:p>
    <w:p w:rsidR="003D715A" w:rsidRPr="00B53EF3" w:rsidRDefault="00AF61CD" w:rsidP="00AF61CD">
      <w:pPr>
        <w:widowControl w:val="0"/>
        <w:tabs>
          <w:tab w:val="left" w:pos="993"/>
        </w:tabs>
        <w:suppressAutoHyphens/>
        <w:autoSpaceDE w:val="0"/>
        <w:autoSpaceDN w:val="0"/>
        <w:adjustRightInd w:val="0"/>
        <w:spacing w:line="240" w:lineRule="auto"/>
        <w:ind w:firstLine="709"/>
        <w:rPr>
          <w:rFonts w:ascii="Arial" w:hAnsi="Arial" w:cs="Arial"/>
          <w:sz w:val="24"/>
          <w:szCs w:val="24"/>
        </w:rPr>
      </w:pPr>
      <w:r>
        <w:rPr>
          <w:rFonts w:ascii="Arial" w:hAnsi="Arial" w:cs="Arial"/>
          <w:sz w:val="24"/>
          <w:szCs w:val="24"/>
        </w:rPr>
        <w:t xml:space="preserve">4) </w:t>
      </w:r>
      <w:r w:rsidR="003D715A" w:rsidRPr="00B53EF3">
        <w:rPr>
          <w:rFonts w:ascii="Arial" w:hAnsi="Arial" w:cs="Arial"/>
          <w:sz w:val="24"/>
          <w:szCs w:val="24"/>
        </w:rPr>
        <w:t>возможность предоставления муниципальной услуги в МФЦ предусмотрена.</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53. Показателями качества при предоставлении муниципальной услуги являются:</w:t>
      </w:r>
    </w:p>
    <w:p w:rsidR="003D715A" w:rsidRPr="00B53EF3" w:rsidRDefault="003E1C3B" w:rsidP="003D715A">
      <w:pPr>
        <w:pStyle w:val="formattext"/>
        <w:suppressAutoHyphens/>
        <w:spacing w:before="0" w:beforeAutospacing="0" w:after="0" w:afterAutospacing="0"/>
        <w:ind w:firstLine="709"/>
        <w:jc w:val="both"/>
        <w:rPr>
          <w:rFonts w:ascii="Arial" w:hAnsi="Arial" w:cs="Arial"/>
        </w:rPr>
      </w:pPr>
      <w:r>
        <w:rPr>
          <w:rFonts w:ascii="Arial" w:hAnsi="Arial" w:cs="Arial"/>
        </w:rPr>
        <w:t>1)</w:t>
      </w:r>
      <w:r w:rsidR="003D715A" w:rsidRPr="00B53EF3">
        <w:rPr>
          <w:rFonts w:ascii="Arial" w:hAnsi="Arial" w:cs="Arial"/>
        </w:rPr>
        <w:t>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2)количество обоснованных жалоб на действия (бездействие) должностных лиц уполномоченного органа, ответственных за предоставление муниципальной услуги;</w:t>
      </w:r>
    </w:p>
    <w:p w:rsidR="003D715A" w:rsidRPr="00B53EF3" w:rsidRDefault="003E1C3B" w:rsidP="003D715A">
      <w:pPr>
        <w:pStyle w:val="formattext"/>
        <w:suppressAutoHyphens/>
        <w:spacing w:before="0" w:beforeAutospacing="0" w:after="0" w:afterAutospacing="0"/>
        <w:ind w:firstLine="709"/>
        <w:jc w:val="both"/>
        <w:rPr>
          <w:rFonts w:ascii="Arial" w:hAnsi="Arial" w:cs="Arial"/>
        </w:rPr>
      </w:pPr>
      <w:r>
        <w:rPr>
          <w:rFonts w:ascii="Arial" w:hAnsi="Arial" w:cs="Arial"/>
        </w:rPr>
        <w:t>3)</w:t>
      </w:r>
      <w:r w:rsidR="003D715A" w:rsidRPr="00B53EF3">
        <w:rPr>
          <w:rFonts w:ascii="Arial" w:hAnsi="Arial" w:cs="Arial"/>
        </w:rPr>
        <w:t>количество заявлений, рассмотренных с нарушением установленных сроков.</w:t>
      </w:r>
    </w:p>
    <w:p w:rsidR="003D715A" w:rsidRPr="00B53EF3" w:rsidRDefault="003E1C3B" w:rsidP="003D715A">
      <w:pPr>
        <w:widowControl w:val="0"/>
        <w:suppressAutoHyphens/>
        <w:autoSpaceDE w:val="0"/>
        <w:autoSpaceDN w:val="0"/>
        <w:adjustRightInd w:val="0"/>
        <w:spacing w:line="240" w:lineRule="auto"/>
        <w:ind w:firstLine="709"/>
        <w:rPr>
          <w:rFonts w:ascii="Arial" w:hAnsi="Arial" w:cs="Arial"/>
          <w:sz w:val="24"/>
          <w:szCs w:val="24"/>
        </w:rPr>
      </w:pPr>
      <w:r>
        <w:rPr>
          <w:rFonts w:ascii="Arial" w:hAnsi="Arial" w:cs="Arial"/>
          <w:sz w:val="24"/>
          <w:szCs w:val="24"/>
        </w:rPr>
        <w:t>4)</w:t>
      </w:r>
      <w:r w:rsidR="003D715A" w:rsidRPr="00B53EF3">
        <w:rPr>
          <w:rFonts w:ascii="Arial" w:hAnsi="Arial" w:cs="Arial"/>
          <w:sz w:val="24"/>
          <w:szCs w:val="24"/>
        </w:rPr>
        <w:t>оперативность вынесения решения в отношении рассматриваемых обращений.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54. При получении муниципальной услуги заявитель осуществляет не более 2 (двух) взаимодействий с должностными лицами, в том числе:</w:t>
      </w:r>
    </w:p>
    <w:p w:rsidR="003D715A" w:rsidRPr="00B53EF3" w:rsidRDefault="003D715A" w:rsidP="003D715A">
      <w:pPr>
        <w:widowControl w:val="0"/>
        <w:tabs>
          <w:tab w:val="left" w:pos="1276"/>
        </w:tabs>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w:t>
      </w:r>
      <w:r>
        <w:rPr>
          <w:rFonts w:ascii="Arial" w:hAnsi="Arial" w:cs="Arial"/>
          <w:sz w:val="24"/>
          <w:szCs w:val="24"/>
        </w:rPr>
        <w:t xml:space="preserve"> </w:t>
      </w:r>
      <w:r w:rsidRPr="00B53EF3">
        <w:rPr>
          <w:rFonts w:ascii="Arial" w:hAnsi="Arial" w:cs="Arial"/>
          <w:sz w:val="24"/>
          <w:szCs w:val="24"/>
        </w:rPr>
        <w:t>при подаче запроса на получение услуги и получении результата услуги заявителем лично – не более 2 (двух) раз;</w:t>
      </w:r>
    </w:p>
    <w:p w:rsidR="003D715A" w:rsidRPr="00B53EF3" w:rsidRDefault="003D715A" w:rsidP="003D715A">
      <w:pPr>
        <w:widowControl w:val="0"/>
        <w:tabs>
          <w:tab w:val="left" w:pos="1276"/>
        </w:tabs>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w:t>
      </w:r>
      <w:r>
        <w:rPr>
          <w:rFonts w:ascii="Arial" w:hAnsi="Arial" w:cs="Arial"/>
          <w:sz w:val="24"/>
          <w:szCs w:val="24"/>
        </w:rPr>
        <w:t xml:space="preserve"> </w:t>
      </w:r>
      <w:r w:rsidRPr="00B53EF3">
        <w:rPr>
          <w:rFonts w:ascii="Arial" w:hAnsi="Arial" w:cs="Arial"/>
          <w:sz w:val="24"/>
          <w:szCs w:val="24"/>
        </w:rPr>
        <w:t>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3D715A" w:rsidRPr="00B53EF3" w:rsidRDefault="003D715A" w:rsidP="003D715A">
      <w:pPr>
        <w:widowControl w:val="0"/>
        <w:tabs>
          <w:tab w:val="left" w:pos="1276"/>
        </w:tabs>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55. Продолжительность каждого взаимодействия не должна превышать 15 минут. </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715A" w:rsidRPr="00B53EF3" w:rsidRDefault="003D715A" w:rsidP="003D715A">
      <w:pPr>
        <w:pStyle w:val="ConsPlusNormal"/>
        <w:suppressAutoHyphens/>
        <w:ind w:firstLine="709"/>
        <w:jc w:val="both"/>
        <w:rPr>
          <w:sz w:val="24"/>
          <w:szCs w:val="24"/>
        </w:rPr>
      </w:pPr>
      <w:r w:rsidRPr="00B53EF3">
        <w:rPr>
          <w:sz w:val="24"/>
          <w:szCs w:val="24"/>
        </w:rPr>
        <w:t>56. 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уполномоченным органом,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3D715A" w:rsidRPr="00B53EF3" w:rsidRDefault="003D715A" w:rsidP="003D715A">
      <w:pPr>
        <w:pStyle w:val="ConsPlusNormal"/>
        <w:suppressAutoHyphens/>
        <w:ind w:firstLine="709"/>
        <w:jc w:val="both"/>
        <w:rPr>
          <w:sz w:val="24"/>
          <w:szCs w:val="24"/>
        </w:rPr>
      </w:pPr>
      <w:r w:rsidRPr="00B53EF3">
        <w:rPr>
          <w:sz w:val="24"/>
          <w:szCs w:val="24"/>
        </w:rPr>
        <w:t>57. При предоставлении муниципальной услуги универсальными специалистами МФЦ исполняются следующие административные процедуры:</w:t>
      </w:r>
    </w:p>
    <w:p w:rsidR="003D715A" w:rsidRPr="00B53EF3" w:rsidRDefault="003D715A" w:rsidP="003D715A">
      <w:pPr>
        <w:pStyle w:val="ConsPlusNormal"/>
        <w:suppressAutoHyphens/>
        <w:ind w:firstLine="709"/>
        <w:jc w:val="both"/>
        <w:rPr>
          <w:sz w:val="24"/>
          <w:szCs w:val="24"/>
        </w:rPr>
      </w:pPr>
      <w:r w:rsidRPr="00B53EF3">
        <w:rPr>
          <w:sz w:val="24"/>
          <w:szCs w:val="24"/>
        </w:rPr>
        <w:t>а) прием заявления и документов, необходимых для предоставления муниципальной услуги, подлежащих представлению заявителем;</w:t>
      </w:r>
    </w:p>
    <w:p w:rsidR="003D715A" w:rsidRPr="00B53EF3" w:rsidRDefault="003D715A" w:rsidP="003D715A">
      <w:pPr>
        <w:pStyle w:val="ConsPlusNormal"/>
        <w:suppressAutoHyphens/>
        <w:ind w:firstLine="709"/>
        <w:jc w:val="both"/>
        <w:rPr>
          <w:sz w:val="24"/>
          <w:szCs w:val="24"/>
        </w:rPr>
      </w:pPr>
      <w:r w:rsidRPr="00B53EF3">
        <w:rPr>
          <w:sz w:val="24"/>
          <w:szCs w:val="24"/>
        </w:rPr>
        <w:t>б) обработка заявления и представленных документов;</w:t>
      </w:r>
    </w:p>
    <w:p w:rsidR="003D715A" w:rsidRPr="00B53EF3" w:rsidRDefault="003D715A" w:rsidP="003D715A">
      <w:pPr>
        <w:pStyle w:val="ConsPlusNormal"/>
        <w:suppressAutoHyphens/>
        <w:ind w:firstLine="709"/>
        <w:jc w:val="both"/>
        <w:rPr>
          <w:sz w:val="24"/>
          <w:szCs w:val="24"/>
        </w:rPr>
      </w:pPr>
      <w:r w:rsidRPr="00B53EF3">
        <w:rPr>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г) выдача результата предоставления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58. 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уполномоченный органом.</w:t>
      </w:r>
    </w:p>
    <w:p w:rsidR="003D715A" w:rsidRPr="00B53EF3" w:rsidRDefault="003D715A" w:rsidP="003D715A">
      <w:pPr>
        <w:pStyle w:val="ConsPlusNormal"/>
        <w:suppressAutoHyphens/>
        <w:ind w:firstLine="709"/>
        <w:jc w:val="both"/>
        <w:rPr>
          <w:sz w:val="24"/>
          <w:szCs w:val="24"/>
        </w:rPr>
      </w:pPr>
      <w:r w:rsidRPr="00B53EF3">
        <w:rPr>
          <w:sz w:val="24"/>
          <w:szCs w:val="24"/>
        </w:rPr>
        <w:lastRenderedPageBreak/>
        <w:t>59.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D715A" w:rsidRPr="00B53EF3" w:rsidRDefault="003D715A" w:rsidP="003D715A">
      <w:pPr>
        <w:pStyle w:val="ConsPlusNormal"/>
        <w:suppressAutoHyphens/>
        <w:ind w:firstLine="709"/>
        <w:jc w:val="both"/>
        <w:rPr>
          <w:sz w:val="24"/>
          <w:szCs w:val="24"/>
        </w:rPr>
      </w:pPr>
      <w:r w:rsidRPr="00B53EF3">
        <w:rPr>
          <w:sz w:val="24"/>
          <w:szCs w:val="24"/>
        </w:rPr>
        <w:t>1) копирования и заполнения в электронной форме заявления и иных документов, необходимых для получения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2) подачи заявления о предоставление муниципальной услуги в электронной форме;</w:t>
      </w:r>
    </w:p>
    <w:p w:rsidR="003D715A" w:rsidRPr="00B53EF3" w:rsidRDefault="003D715A" w:rsidP="003D715A">
      <w:pPr>
        <w:pStyle w:val="ConsPlusNormal"/>
        <w:suppressAutoHyphens/>
        <w:ind w:firstLine="709"/>
        <w:jc w:val="both"/>
        <w:rPr>
          <w:sz w:val="24"/>
          <w:szCs w:val="24"/>
        </w:rPr>
      </w:pPr>
      <w:r w:rsidRPr="00B53EF3">
        <w:rPr>
          <w:sz w:val="24"/>
          <w:szCs w:val="24"/>
        </w:rPr>
        <w:t>3) получения сведений о ходе выполнения запроса о предоставлении муниципальной услуги;</w:t>
      </w:r>
    </w:p>
    <w:p w:rsidR="003D715A" w:rsidRPr="00B53EF3" w:rsidRDefault="003E1C3B" w:rsidP="003D715A">
      <w:pPr>
        <w:pStyle w:val="ConsPlusNormal"/>
        <w:suppressAutoHyphens/>
        <w:ind w:firstLine="709"/>
        <w:jc w:val="both"/>
        <w:rPr>
          <w:sz w:val="24"/>
          <w:szCs w:val="24"/>
        </w:rPr>
      </w:pPr>
      <w:r>
        <w:rPr>
          <w:sz w:val="24"/>
          <w:szCs w:val="24"/>
        </w:rPr>
        <w:t>4)</w:t>
      </w:r>
      <w:r w:rsidR="003D715A" w:rsidRPr="00B53EF3">
        <w:rPr>
          <w:sz w:val="24"/>
          <w:szCs w:val="24"/>
        </w:rPr>
        <w:t>получения результатов предоставления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60.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законодательством Российской Федерации.</w:t>
      </w:r>
    </w:p>
    <w:p w:rsidR="003D715A" w:rsidRDefault="003D715A" w:rsidP="003D715A">
      <w:pPr>
        <w:pStyle w:val="ConsPlusNormal"/>
        <w:suppressAutoHyphens/>
        <w:ind w:firstLine="709"/>
        <w:jc w:val="both"/>
        <w:rPr>
          <w:sz w:val="24"/>
          <w:szCs w:val="24"/>
        </w:rPr>
      </w:pPr>
      <w:r w:rsidRPr="00B53EF3">
        <w:rPr>
          <w:sz w:val="24"/>
          <w:szCs w:val="24"/>
        </w:rPr>
        <w:t xml:space="preserve">Перечень классов средств электронной </w:t>
      </w:r>
      <w:r w:rsidR="00CB57D8">
        <w:rPr>
          <w:sz w:val="24"/>
          <w:szCs w:val="24"/>
        </w:rPr>
        <w:t xml:space="preserve">цифровой </w:t>
      </w:r>
      <w:r w:rsidRPr="00B53EF3">
        <w:rPr>
          <w:sz w:val="24"/>
          <w:szCs w:val="24"/>
        </w:rPr>
        <w:t xml:space="preserve">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w:t>
      </w:r>
      <w:r w:rsidR="00CB57D8">
        <w:rPr>
          <w:sz w:val="24"/>
          <w:szCs w:val="24"/>
        </w:rPr>
        <w:t xml:space="preserve">цифровой </w:t>
      </w:r>
      <w:r w:rsidRPr="00B53EF3">
        <w:rPr>
          <w:sz w:val="24"/>
          <w:szCs w:val="24"/>
        </w:rPr>
        <w:t>подписи, устанавливается в соответствии с законодательством.</w:t>
      </w:r>
    </w:p>
    <w:p w:rsidR="00CB57D8" w:rsidRPr="00CB57D8" w:rsidRDefault="00CB57D8" w:rsidP="00CB57D8">
      <w:pPr>
        <w:pStyle w:val="ConsPlusNormal"/>
        <w:suppressAutoHyphens/>
        <w:ind w:firstLine="709"/>
        <w:rPr>
          <w:sz w:val="24"/>
          <w:szCs w:val="24"/>
        </w:rPr>
      </w:pPr>
      <w:r w:rsidRPr="00CB57D8">
        <w:rPr>
          <w:sz w:val="24"/>
          <w:szCs w:val="24"/>
        </w:rPr>
        <w:t>1) ключ проверки электронной подписи указан в квалифицированном сертификате;</w:t>
      </w:r>
    </w:p>
    <w:p w:rsidR="00CB57D8" w:rsidRPr="00B53EF3" w:rsidRDefault="00CB57D8" w:rsidP="00CB57D8">
      <w:pPr>
        <w:pStyle w:val="ConsPlusNormal"/>
        <w:suppressAutoHyphens/>
        <w:ind w:firstLine="709"/>
        <w:jc w:val="both"/>
        <w:rPr>
          <w:sz w:val="24"/>
          <w:szCs w:val="24"/>
        </w:rPr>
      </w:pPr>
      <w:r w:rsidRPr="00CB57D8">
        <w:rPr>
          <w:sz w:val="24"/>
          <w:szCs w:val="24"/>
        </w:rP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3D715A" w:rsidRPr="00B53EF3" w:rsidRDefault="003D715A" w:rsidP="003D715A">
      <w:pPr>
        <w:pStyle w:val="ConsPlusNormal"/>
        <w:suppressAutoHyphens/>
        <w:ind w:firstLine="709"/>
        <w:jc w:val="both"/>
        <w:rPr>
          <w:color w:val="000000"/>
          <w:sz w:val="24"/>
          <w:szCs w:val="24"/>
        </w:rPr>
      </w:pPr>
      <w:r w:rsidRPr="00B53EF3">
        <w:rPr>
          <w:sz w:val="24"/>
          <w:szCs w:val="24"/>
        </w:rPr>
        <w:t xml:space="preserve">61.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Pr="00B53EF3">
        <w:rPr>
          <w:color w:val="000000"/>
          <w:sz w:val="24"/>
          <w:szCs w:val="24"/>
        </w:rPr>
        <w:t>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D715A" w:rsidRPr="00B53EF3" w:rsidRDefault="003D715A" w:rsidP="003D715A">
      <w:pPr>
        <w:pStyle w:val="ConsPlusNormal"/>
        <w:suppressAutoHyphens/>
        <w:ind w:firstLine="709"/>
        <w:jc w:val="both"/>
        <w:rPr>
          <w:sz w:val="24"/>
          <w:szCs w:val="24"/>
        </w:rPr>
      </w:pPr>
      <w:r w:rsidRPr="00B53EF3">
        <w:rPr>
          <w:color w:val="000000"/>
          <w:sz w:val="24"/>
          <w:szCs w:val="24"/>
        </w:rPr>
        <w:t>В течение 5 (пяти)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w:t>
      </w:r>
      <w:r w:rsidRPr="00B53EF3">
        <w:rPr>
          <w:sz w:val="24"/>
          <w:szCs w:val="24"/>
        </w:rPr>
        <w:t xml:space="preserve"> настоящего административного регламента.</w:t>
      </w:r>
    </w:p>
    <w:p w:rsidR="003D715A" w:rsidRPr="00B53EF3" w:rsidRDefault="003D715A" w:rsidP="003D715A">
      <w:pPr>
        <w:pStyle w:val="ConsPlusNormal"/>
        <w:suppressAutoHyphens/>
        <w:ind w:firstLine="709"/>
        <w:jc w:val="both"/>
        <w:rPr>
          <w:sz w:val="24"/>
          <w:szCs w:val="24"/>
        </w:rPr>
      </w:pPr>
      <w:r w:rsidRPr="00B53EF3">
        <w:rPr>
          <w:sz w:val="24"/>
          <w:szCs w:val="24"/>
        </w:rPr>
        <w:t>62.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D715A" w:rsidRPr="00346A62" w:rsidRDefault="003D715A" w:rsidP="003D715A">
      <w:pPr>
        <w:widowControl w:val="0"/>
        <w:tabs>
          <w:tab w:val="left" w:pos="3686"/>
        </w:tabs>
        <w:suppressAutoHyphens/>
        <w:spacing w:line="240" w:lineRule="auto"/>
        <w:jc w:val="center"/>
        <w:rPr>
          <w:rFonts w:ascii="Arial" w:hAnsi="Arial" w:cs="Arial"/>
          <w:sz w:val="24"/>
          <w:szCs w:val="24"/>
          <w:lang w:eastAsia="ru-RU"/>
        </w:rPr>
      </w:pPr>
      <w:r w:rsidRPr="00346A62">
        <w:rPr>
          <w:rFonts w:ascii="Arial" w:hAnsi="Arial" w:cs="Arial"/>
          <w:sz w:val="24"/>
          <w:szCs w:val="24"/>
          <w:lang w:eastAsia="ru-RU"/>
        </w:rPr>
        <w:t xml:space="preserve">Раздел </w:t>
      </w:r>
      <w:r w:rsidRPr="00346A62">
        <w:rPr>
          <w:rFonts w:ascii="Arial" w:hAnsi="Arial" w:cs="Arial"/>
          <w:sz w:val="24"/>
          <w:szCs w:val="24"/>
          <w:lang w:val="en-US" w:eastAsia="ru-RU"/>
        </w:rPr>
        <w:t>III</w:t>
      </w:r>
      <w:r w:rsidRPr="00346A62">
        <w:rPr>
          <w:rFonts w:ascii="Arial" w:hAnsi="Arial" w:cs="Arial"/>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715A" w:rsidRPr="00346A62" w:rsidRDefault="003D715A" w:rsidP="003D715A">
      <w:pPr>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21. Исчерпывающий перечень административных процедур (действий)</w:t>
      </w:r>
    </w:p>
    <w:p w:rsidR="003D715A" w:rsidRPr="00B53EF3" w:rsidRDefault="003D715A" w:rsidP="003D715A">
      <w:pPr>
        <w:suppressAutoHyphens/>
        <w:spacing w:line="240" w:lineRule="auto"/>
        <w:ind w:firstLine="709"/>
        <w:rPr>
          <w:rFonts w:ascii="Arial" w:hAnsi="Arial" w:cs="Arial"/>
          <w:sz w:val="24"/>
          <w:szCs w:val="24"/>
        </w:rPr>
      </w:pP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63. Предоставление муниципальной услуги включает в себя следующие административные процедуры:</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прием и регистрация заявления и документов, подлежащих представлению заявителем;</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2)</w:t>
      </w:r>
      <w:r w:rsidRPr="00B53EF3">
        <w:rPr>
          <w:rFonts w:ascii="Arial" w:hAnsi="Arial" w:cs="Arial"/>
          <w:sz w:val="24"/>
          <w:szCs w:val="24"/>
        </w:rPr>
        <w:t xml:space="preserve"> рассмотрение заявления с приложенными к нему документами на предмет наличия (отсутствия) оснований для отказа в приеме документов</w:t>
      </w:r>
      <w:r w:rsidRPr="00B53EF3">
        <w:rPr>
          <w:rFonts w:ascii="Arial" w:hAnsi="Arial" w:cs="Arial"/>
          <w:sz w:val="24"/>
          <w:szCs w:val="24"/>
          <w:lang w:eastAsia="ru-RU"/>
        </w:rPr>
        <w:t>;</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rPr>
        <w:t xml:space="preserve">3) </w:t>
      </w:r>
      <w:r w:rsidRPr="00B53EF3">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lastRenderedPageBreak/>
        <w:t>4)</w:t>
      </w:r>
      <w:r w:rsidRPr="00B53EF3">
        <w:rPr>
          <w:rFonts w:ascii="Arial" w:hAnsi="Arial" w:cs="Arial"/>
          <w:b/>
          <w:sz w:val="24"/>
          <w:szCs w:val="24"/>
        </w:rPr>
        <w:t xml:space="preserve"> </w:t>
      </w:r>
      <w:r w:rsidRPr="00B53EF3">
        <w:rPr>
          <w:rFonts w:ascii="Arial" w:hAnsi="Arial" w:cs="Arial"/>
          <w:sz w:val="24"/>
          <w:szCs w:val="24"/>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5) выдача (направление) заявителю результатов предоставления муниципальной услуги.</w:t>
      </w:r>
    </w:p>
    <w:p w:rsidR="003D715A" w:rsidRPr="00B53EF3" w:rsidRDefault="003D715A" w:rsidP="003D715A">
      <w:pPr>
        <w:widowControl w:val="0"/>
        <w:tabs>
          <w:tab w:val="left" w:pos="993"/>
          <w:tab w:val="left" w:pos="1276"/>
        </w:tabs>
        <w:suppressAutoHyphens/>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64. </w:t>
      </w:r>
      <w:r w:rsidRPr="00B53EF3">
        <w:rPr>
          <w:rFonts w:ascii="Arial" w:hAnsi="Arial" w:cs="Arial"/>
          <w:sz w:val="24"/>
          <w:szCs w:val="24"/>
        </w:rPr>
        <w:t xml:space="preserve">Блок-схема последовательности действий при предоставлении муниципальной услуги представлена в </w:t>
      </w:r>
      <w:r w:rsidR="000634D6">
        <w:rPr>
          <w:rFonts w:ascii="Arial" w:hAnsi="Arial" w:cs="Arial"/>
          <w:sz w:val="24"/>
          <w:szCs w:val="24"/>
        </w:rPr>
        <w:t>Приложении №</w:t>
      </w:r>
      <w:r w:rsidRPr="000634D6">
        <w:rPr>
          <w:rFonts w:ascii="Arial" w:hAnsi="Arial" w:cs="Arial"/>
          <w:sz w:val="24"/>
          <w:szCs w:val="24"/>
        </w:rPr>
        <w:t>3</w:t>
      </w:r>
      <w:r w:rsidRPr="00B53EF3">
        <w:rPr>
          <w:rFonts w:ascii="Arial" w:hAnsi="Arial" w:cs="Arial"/>
          <w:sz w:val="24"/>
          <w:szCs w:val="24"/>
        </w:rPr>
        <w:t xml:space="preserve"> к настоящему административному регламенту.</w:t>
      </w:r>
    </w:p>
    <w:p w:rsidR="003D715A" w:rsidRPr="00346A62" w:rsidRDefault="0025624B" w:rsidP="003D715A">
      <w:pPr>
        <w:pStyle w:val="a3"/>
        <w:suppressAutoHyphens/>
        <w:jc w:val="center"/>
        <w:rPr>
          <w:rFonts w:ascii="Arial" w:hAnsi="Arial" w:cs="Arial"/>
          <w:sz w:val="24"/>
          <w:szCs w:val="24"/>
        </w:rPr>
      </w:pPr>
      <w:r>
        <w:rPr>
          <w:rFonts w:ascii="Arial" w:hAnsi="Arial" w:cs="Arial"/>
          <w:sz w:val="24"/>
          <w:szCs w:val="24"/>
        </w:rPr>
        <w:t xml:space="preserve">Глава 22. Прием и </w:t>
      </w:r>
      <w:r w:rsidR="003D715A" w:rsidRPr="00346A62">
        <w:rPr>
          <w:rFonts w:ascii="Arial" w:hAnsi="Arial" w:cs="Arial"/>
          <w:sz w:val="24"/>
          <w:szCs w:val="24"/>
        </w:rPr>
        <w:t>регистрация заявления и документов, подлежащих представлению заявителем</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65.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и приложенными к нему документами в уполномоченный орган одним из следующих способов: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а) путем личного обращения;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б) через организации почтовой связи;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в) посредством Портала;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г) через МФЦ, посредством личного обращения заявителя или его представителя.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66. При личном обращении заявителя должностное лицо уполномоченного органа, ответственное за прием и регистрацию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принимает заявление с приложенными документами;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 проверяет соответствие указанной в заявлении информации данным, содержащимся в приложенных документах;</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 сверяет представленные копии документов, указанных в пункте 30 настоящего административного регламента, с подлинными экземплярами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4) оформляет в 2 (двух) экземплярах расписку в приеме заявления и документов и выдает один экземпляр заявителю.</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67. Заявление регистрируется должностным лицом уполномоченного органа, ответственным за прием и регистрацию документов, в день его поступления в журнале регистрации обращений за предоставлением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Максимальное время приема заявления и прилагаемых к нему документов при личном обращении заявителя не превышает 15 минут.</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68. При поступлении заявления и прилагаемых к нему документов в уполномоченный орган посредством почтового отправления должностное лицо уполномоченного органа, ответственное за прием и регистрацию документов регистрирует его в течение 1 (одного) рабочего дня со дня получения уполномоченным органом указанных документов. На заявлении заявителя проставляются регистрационный номер и дата приема.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69.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просматривает электронные образы заявления и прилагаемых к нему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lastRenderedPageBreak/>
        <w:t>2) осуществляет контроль полученных электронных образов заявления и прилагаемых к нему документов на предмет целостности;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 фиксирует дату получения заявления и прилагаемых к нему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5 (пяти) рабочих дней с даты получения ходатайства и прилагаемых к нему документов (при наличии) в электронной форме.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70. Порядок действий специалиста МФЦ при обращении заявителя в МФЦ определяется соглашением о взаимодействии. При получении документов из МФЦ должностное лицо уполномоченного органа, ответственное за прием и регистрацию документов осуществляет действия в соответствии с пунктом </w:t>
      </w:r>
      <w:r w:rsidRPr="00B53EF3">
        <w:rPr>
          <w:rFonts w:ascii="Arial" w:hAnsi="Arial" w:cs="Arial"/>
          <w:color w:val="000000"/>
          <w:sz w:val="24"/>
          <w:szCs w:val="24"/>
        </w:rPr>
        <w:t>43</w:t>
      </w:r>
      <w:r w:rsidRPr="00B53EF3">
        <w:rPr>
          <w:rFonts w:ascii="Arial" w:hAnsi="Arial" w:cs="Arial"/>
          <w:sz w:val="24"/>
          <w:szCs w:val="24"/>
        </w:rPr>
        <w:t xml:space="preserve"> настоящего административного регламента.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71. Результатом административной процедуры является регистрация заявления и документов, подлежащих представлению заявителем.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72. Способом фиксации результата административной процедуры является регистрация в журнале входящей корреспонденции факта поступления в уполномоченный орган заявления и документов, необходимых для предоставления муниципальной услуги.</w:t>
      </w:r>
    </w:p>
    <w:p w:rsidR="003D715A" w:rsidRPr="00346A62" w:rsidRDefault="003D715A" w:rsidP="003D715A">
      <w:pPr>
        <w:widowControl w:val="0"/>
        <w:suppressAutoHyphens/>
        <w:autoSpaceDE w:val="0"/>
        <w:autoSpaceDN w:val="0"/>
        <w:spacing w:line="240" w:lineRule="auto"/>
        <w:jc w:val="center"/>
        <w:rPr>
          <w:rFonts w:ascii="Arial" w:hAnsi="Arial" w:cs="Arial"/>
          <w:sz w:val="24"/>
          <w:szCs w:val="24"/>
          <w:lang w:eastAsia="ru-RU"/>
        </w:rPr>
      </w:pPr>
      <w:r w:rsidRPr="00346A62">
        <w:rPr>
          <w:rFonts w:ascii="Arial" w:hAnsi="Arial" w:cs="Arial"/>
          <w:sz w:val="24"/>
          <w:szCs w:val="24"/>
        </w:rPr>
        <w:t>Глава 23. Рассмотрение заявления с приложенными к нему документами на предмет наличия (отсутствия) оснований для отказа в приеме документов</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73. Основанием для начала административной процедуры является регистрация заявления и документов в журнале регистрации обращений за предоставлением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74. Должностное лицо уполномоченного органа, ответственное за предоставление муниципальной услуги в течение 3 (трех) рабочих дней со дня регистрации заявления рассматривает заявление с приложенными документами, предусмотренными пунктом 30 настоящего административного регламента, на предмет наличия (отсутствия) оснований для отказа в приеме документов, предусмотренных пунктом </w:t>
      </w:r>
      <w:r w:rsidRPr="00B53EF3">
        <w:rPr>
          <w:rFonts w:ascii="Arial" w:hAnsi="Arial" w:cs="Arial"/>
          <w:color w:val="000000"/>
          <w:sz w:val="24"/>
          <w:szCs w:val="24"/>
        </w:rPr>
        <w:t>36</w:t>
      </w:r>
      <w:r w:rsidRPr="00B53EF3">
        <w:rPr>
          <w:rFonts w:ascii="Arial" w:hAnsi="Arial" w:cs="Arial"/>
          <w:sz w:val="24"/>
          <w:szCs w:val="24"/>
        </w:rPr>
        <w:t xml:space="preserve"> настоящего административного регламента.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75. </w:t>
      </w:r>
      <w:proofErr w:type="gramStart"/>
      <w:r w:rsidRPr="00B53EF3">
        <w:rPr>
          <w:rFonts w:ascii="Arial" w:hAnsi="Arial" w:cs="Arial"/>
          <w:sz w:val="24"/>
          <w:szCs w:val="24"/>
        </w:rPr>
        <w:t xml:space="preserve">В случае наличия оснований для отказа в приеме документов, предусмотренных пунктом </w:t>
      </w:r>
      <w:r w:rsidRPr="00B53EF3">
        <w:rPr>
          <w:rFonts w:ascii="Arial" w:hAnsi="Arial" w:cs="Arial"/>
          <w:color w:val="000000"/>
          <w:sz w:val="24"/>
          <w:szCs w:val="24"/>
        </w:rPr>
        <w:t xml:space="preserve">36 </w:t>
      </w:r>
      <w:r w:rsidRPr="00B53EF3">
        <w:rPr>
          <w:rFonts w:ascii="Arial" w:hAnsi="Arial" w:cs="Arial"/>
          <w:sz w:val="24"/>
          <w:szCs w:val="24"/>
        </w:rPr>
        <w:t xml:space="preserve">настоящего административного регламента, должностное лицо уполномоченного органа, ответственное за предоставление муниципальной услуги в течение 10 (десяти) календарных дней со дня регистрации заявления подготавливает проект отказа в приеме документов с указанием основания для отказа и обеспечивает его подписание Главой </w:t>
      </w:r>
      <w:r w:rsidR="00371945">
        <w:rPr>
          <w:rFonts w:ascii="Arial" w:hAnsi="Arial" w:cs="Arial"/>
          <w:sz w:val="24"/>
          <w:szCs w:val="24"/>
        </w:rPr>
        <w:t>Петровского муниципального образования</w:t>
      </w:r>
      <w:r w:rsidRPr="00B53EF3">
        <w:rPr>
          <w:rFonts w:ascii="Arial" w:hAnsi="Arial" w:cs="Arial"/>
          <w:sz w:val="24"/>
          <w:szCs w:val="24"/>
        </w:rPr>
        <w:t>.</w:t>
      </w:r>
      <w:proofErr w:type="gramEnd"/>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76 Отказ в приеме документов подлежит регистрации должностным лицом уполномоченного органа, ответственным за предоставление муниципальной услуги в течение 1 (одного) рабочего дня с момента его подписания.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77. Должностное лицо уполномоченного органа, ответственное за предоставление муниципальной услуги в течение 1 (одного) рабочего дня с момента регистрации отказа в приеме документов, выдает его заявителю (представителю заявителя) лично под роспись, о чем в книге регистрации выдачи документов делается соответствующая отметка.</w:t>
      </w:r>
    </w:p>
    <w:p w:rsidR="003D715A" w:rsidRPr="00B53EF3" w:rsidRDefault="003D715A" w:rsidP="003D715A">
      <w:pPr>
        <w:pStyle w:val="a3"/>
        <w:suppressAutoHyphens/>
        <w:ind w:firstLine="708"/>
        <w:jc w:val="both"/>
        <w:rPr>
          <w:rFonts w:ascii="Arial" w:hAnsi="Arial" w:cs="Arial"/>
          <w:sz w:val="24"/>
          <w:szCs w:val="24"/>
        </w:rPr>
      </w:pPr>
      <w:r w:rsidRPr="00B53EF3">
        <w:rPr>
          <w:rFonts w:ascii="Arial" w:hAnsi="Arial" w:cs="Arial"/>
          <w:sz w:val="24"/>
          <w:szCs w:val="24"/>
        </w:rPr>
        <w:t xml:space="preserve">78. В случае неполучения отказа в приеме документов заявителем (представителем заявителя) лично в предусмотренный срок, должностное лицо уполномоченного органа на следующий день отправляет отказ в приеме документов заявителю (представителю заявителя) простым почтовым </w:t>
      </w:r>
      <w:r w:rsidRPr="00B53EF3">
        <w:rPr>
          <w:rFonts w:ascii="Arial" w:hAnsi="Arial" w:cs="Arial"/>
          <w:sz w:val="24"/>
          <w:szCs w:val="24"/>
        </w:rPr>
        <w:lastRenderedPageBreak/>
        <w:t>отправлением или посредством электронной связи в форме электронного документа, подписанного усиленной квалифицированной электронной подписью.</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79. Результатом административной процедуры является направление (выдача) заявителю (представителю заявителя) отказа в приеме документов или установление факта отсутствия оснований для отказа в приеме документов, предусмотренных пунктом </w:t>
      </w:r>
      <w:r w:rsidRPr="00B53EF3">
        <w:rPr>
          <w:rFonts w:ascii="Arial" w:hAnsi="Arial" w:cs="Arial"/>
          <w:color w:val="000000"/>
          <w:sz w:val="24"/>
          <w:szCs w:val="24"/>
        </w:rPr>
        <w:t>36</w:t>
      </w:r>
      <w:r w:rsidRPr="00B53EF3">
        <w:rPr>
          <w:rFonts w:ascii="Arial" w:hAnsi="Arial" w:cs="Arial"/>
          <w:color w:val="FF0000"/>
          <w:sz w:val="24"/>
          <w:szCs w:val="24"/>
        </w:rPr>
        <w:t xml:space="preserve"> </w:t>
      </w:r>
      <w:r w:rsidRPr="00B53EF3">
        <w:rPr>
          <w:rFonts w:ascii="Arial" w:hAnsi="Arial" w:cs="Arial"/>
          <w:sz w:val="24"/>
          <w:szCs w:val="24"/>
        </w:rPr>
        <w:t>настоящего административного регламента.</w:t>
      </w:r>
    </w:p>
    <w:p w:rsidR="003D715A" w:rsidRPr="00B53EF3" w:rsidRDefault="003D715A" w:rsidP="0025624B">
      <w:pPr>
        <w:widowControl w:val="0"/>
        <w:suppressAutoHyphens/>
        <w:autoSpaceDE w:val="0"/>
        <w:autoSpaceDN w:val="0"/>
        <w:adjustRightInd w:val="0"/>
        <w:spacing w:line="240" w:lineRule="auto"/>
        <w:ind w:firstLine="709"/>
        <w:rPr>
          <w:rFonts w:ascii="Arial" w:hAnsi="Arial" w:cs="Arial"/>
          <w:sz w:val="24"/>
          <w:szCs w:val="24"/>
        </w:rPr>
      </w:pPr>
      <w:r w:rsidRPr="0025624B">
        <w:rPr>
          <w:rFonts w:ascii="Arial" w:hAnsi="Arial" w:cs="Arial"/>
          <w:sz w:val="24"/>
          <w:szCs w:val="24"/>
        </w:rPr>
        <w:t>80. Способом фиксации результата административной процедуры является регистрация в журнале исходящей корреспонденции отказа в приеме документов с указанием оснований отказа.</w:t>
      </w:r>
    </w:p>
    <w:p w:rsidR="003D715A" w:rsidRPr="00346A62" w:rsidRDefault="003D715A" w:rsidP="003D715A">
      <w:pPr>
        <w:pStyle w:val="ConsPlusNormal"/>
        <w:suppressAutoHyphens/>
        <w:jc w:val="center"/>
        <w:outlineLvl w:val="2"/>
        <w:rPr>
          <w:sz w:val="24"/>
          <w:szCs w:val="24"/>
        </w:rPr>
      </w:pPr>
      <w:r w:rsidRPr="00346A62">
        <w:rPr>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(органы)</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81. Основанием для начала административной процедуры является установление факта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82. </w:t>
      </w:r>
      <w:proofErr w:type="gramStart"/>
      <w:r w:rsidRPr="00B53EF3">
        <w:rPr>
          <w:rFonts w:ascii="Arial" w:hAnsi="Arial" w:cs="Arial"/>
          <w:sz w:val="24"/>
          <w:szCs w:val="24"/>
          <w:lang w:eastAsia="ru-RU"/>
        </w:rPr>
        <w:t>В течение 2 (двух) рабочих дней с момента установления факта необходимости представления докуме</w:t>
      </w:r>
      <w:r w:rsidR="004E1396">
        <w:rPr>
          <w:rFonts w:ascii="Arial" w:hAnsi="Arial" w:cs="Arial"/>
          <w:sz w:val="24"/>
          <w:szCs w:val="24"/>
          <w:lang w:eastAsia="ru-RU"/>
        </w:rPr>
        <w:t xml:space="preserve">нтов, предусмотренных пунктами </w:t>
      </w:r>
      <w:r w:rsidRPr="00B53EF3">
        <w:rPr>
          <w:rFonts w:ascii="Arial" w:hAnsi="Arial" w:cs="Arial"/>
          <w:color w:val="000000"/>
          <w:sz w:val="24"/>
          <w:szCs w:val="24"/>
          <w:lang w:eastAsia="ru-RU"/>
        </w:rPr>
        <w:t xml:space="preserve">34 </w:t>
      </w:r>
      <w:r w:rsidRPr="00B53EF3">
        <w:rPr>
          <w:rFonts w:ascii="Arial" w:hAnsi="Arial" w:cs="Arial"/>
          <w:sz w:val="24"/>
          <w:szCs w:val="24"/>
          <w:lang w:eastAsia="ru-RU"/>
        </w:rPr>
        <w:t>настоящего административного регламента, должностное лицо уполномоченного органа, ответственное за предос</w:t>
      </w:r>
      <w:r w:rsidR="00EA4B7C">
        <w:rPr>
          <w:rFonts w:ascii="Arial" w:hAnsi="Arial" w:cs="Arial"/>
          <w:sz w:val="24"/>
          <w:szCs w:val="24"/>
          <w:lang w:eastAsia="ru-RU"/>
        </w:rPr>
        <w:t xml:space="preserve">тавление муниципальной услуги, </w:t>
      </w:r>
      <w:r w:rsidRPr="00B53EF3">
        <w:rPr>
          <w:rFonts w:ascii="Arial" w:hAnsi="Arial" w:cs="Arial"/>
          <w:sz w:val="24"/>
          <w:szCs w:val="24"/>
          <w:lang w:eastAsia="ru-RU"/>
        </w:rPr>
        <w:t>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w:t>
      </w:r>
      <w:r w:rsidRPr="00B53EF3">
        <w:rPr>
          <w:rFonts w:ascii="Arial" w:hAnsi="Arial" w:cs="Arial"/>
          <w:color w:val="000000"/>
          <w:sz w:val="24"/>
          <w:szCs w:val="24"/>
          <w:lang w:eastAsia="ru-RU"/>
        </w:rPr>
        <w:t>организации) в распоряжении которых находятся документы (информация), предусмотренные пунктом 34</w:t>
      </w:r>
      <w:r w:rsidRPr="00B53EF3">
        <w:rPr>
          <w:rFonts w:ascii="Arial" w:hAnsi="Arial" w:cs="Arial"/>
          <w:sz w:val="24"/>
          <w:szCs w:val="24"/>
          <w:lang w:eastAsia="ru-RU"/>
        </w:rPr>
        <w:t xml:space="preserve"> настоящего административного регламента:</w:t>
      </w:r>
      <w:proofErr w:type="gramEnd"/>
    </w:p>
    <w:p w:rsidR="003D715A" w:rsidRPr="00B53EF3" w:rsidRDefault="003D715A" w:rsidP="003D715A">
      <w:pPr>
        <w:suppressAutoHyphens/>
        <w:spacing w:after="1" w:line="220" w:lineRule="atLeast"/>
        <w:ind w:firstLine="709"/>
        <w:rPr>
          <w:rFonts w:ascii="Arial" w:hAnsi="Arial" w:cs="Arial"/>
          <w:sz w:val="24"/>
          <w:szCs w:val="24"/>
        </w:rPr>
      </w:pPr>
      <w:r w:rsidRPr="00B53EF3">
        <w:rPr>
          <w:rFonts w:ascii="Arial" w:hAnsi="Arial" w:cs="Arial"/>
          <w:sz w:val="24"/>
          <w:szCs w:val="24"/>
        </w:rPr>
        <w:t>- 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83. Межведомственные запросы в органы (организации), участвующие в предоставлении муниципальной услуги, запросы в иные органы (организации) направляются в письменной форме на бумажном носителе или в форме электронного документа.</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84. Результатом административной процедуры является получение ответов на межведомственные запросы, ответов на запросы от иных органов (организаций).</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highlight w:val="yellow"/>
        </w:rPr>
      </w:pPr>
      <w:r w:rsidRPr="00B53EF3">
        <w:rPr>
          <w:rFonts w:ascii="Arial" w:hAnsi="Arial" w:cs="Arial"/>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25.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3D715A" w:rsidRPr="00B53EF3" w:rsidRDefault="003D715A" w:rsidP="003D715A">
      <w:pPr>
        <w:widowControl w:val="0"/>
        <w:suppressAutoHyphens/>
        <w:autoSpaceDE w:val="0"/>
        <w:autoSpaceDN w:val="0"/>
        <w:spacing w:line="240" w:lineRule="auto"/>
        <w:ind w:firstLine="709"/>
        <w:rPr>
          <w:rFonts w:ascii="Arial" w:hAnsi="Arial" w:cs="Arial"/>
          <w:color w:val="000000"/>
          <w:sz w:val="24"/>
          <w:szCs w:val="24"/>
          <w:lang w:eastAsia="ru-RU"/>
        </w:rPr>
      </w:pPr>
      <w:r w:rsidRPr="00B53EF3">
        <w:rPr>
          <w:rFonts w:ascii="Arial" w:hAnsi="Arial" w:cs="Arial"/>
          <w:color w:val="000000"/>
          <w:sz w:val="24"/>
          <w:szCs w:val="24"/>
        </w:rPr>
        <w:t>86.</w:t>
      </w:r>
      <w:r w:rsidRPr="00B53EF3">
        <w:rPr>
          <w:rFonts w:ascii="Arial" w:hAnsi="Arial" w:cs="Arial"/>
          <w:color w:val="000000"/>
          <w:sz w:val="24"/>
          <w:szCs w:val="24"/>
          <w:lang w:eastAsia="ru-RU"/>
        </w:rPr>
        <w:t xml:space="preserve"> 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 либо установление факта 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87. Должностное лицо уполномоченного органа, ответственное за предоставление муниципальной услуги в срок не более чем 30 (тридцать) календарных дней со дня получения заявления </w:t>
      </w:r>
      <w:r w:rsidRPr="00B53EF3">
        <w:rPr>
          <w:rFonts w:ascii="Arial" w:hAnsi="Arial" w:cs="Arial"/>
          <w:color w:val="000000"/>
          <w:sz w:val="24"/>
          <w:szCs w:val="24"/>
          <w:lang w:eastAsia="ru-RU"/>
        </w:rPr>
        <w:t>о предоставлении земельного участка в постоянное (бессрочное) пользование</w:t>
      </w:r>
      <w:r w:rsidRPr="00B53EF3">
        <w:rPr>
          <w:rFonts w:ascii="Arial" w:hAnsi="Arial" w:cs="Arial"/>
          <w:sz w:val="24"/>
          <w:szCs w:val="24"/>
          <w:lang w:eastAsia="ru-RU"/>
        </w:rPr>
        <w:t xml:space="preserve"> рассматривает поступившее </w:t>
      </w:r>
      <w:r w:rsidRPr="00B53EF3">
        <w:rPr>
          <w:rFonts w:ascii="Arial" w:hAnsi="Arial" w:cs="Arial"/>
          <w:sz w:val="24"/>
          <w:szCs w:val="24"/>
          <w:lang w:eastAsia="ru-RU"/>
        </w:rPr>
        <w:lastRenderedPageBreak/>
        <w:t xml:space="preserve">заявление и проверяет наличие или отсутствие оснований, предусмотренных пунктом </w:t>
      </w:r>
      <w:r w:rsidRPr="00B53EF3">
        <w:rPr>
          <w:rFonts w:ascii="Arial" w:hAnsi="Arial" w:cs="Arial"/>
          <w:color w:val="000000"/>
          <w:sz w:val="24"/>
          <w:szCs w:val="24"/>
          <w:lang w:eastAsia="ru-RU"/>
        </w:rPr>
        <w:t>38</w:t>
      </w:r>
      <w:r w:rsidRPr="00B53EF3">
        <w:rPr>
          <w:rFonts w:ascii="Arial" w:hAnsi="Arial" w:cs="Arial"/>
          <w:color w:val="FF0000"/>
          <w:sz w:val="24"/>
          <w:szCs w:val="24"/>
          <w:lang w:eastAsia="ru-RU"/>
        </w:rPr>
        <w:t xml:space="preserve"> </w:t>
      </w:r>
      <w:r w:rsidRPr="00B53EF3">
        <w:rPr>
          <w:rFonts w:ascii="Arial" w:hAnsi="Arial" w:cs="Arial"/>
          <w:sz w:val="24"/>
          <w:szCs w:val="24"/>
          <w:lang w:eastAsia="ru-RU"/>
        </w:rPr>
        <w:t>настоящего административного регламента.</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88. В случае наличия</w:t>
      </w:r>
      <w:r w:rsidRPr="00B53EF3">
        <w:rPr>
          <w:rFonts w:ascii="Arial" w:hAnsi="Arial" w:cs="Arial"/>
          <w:sz w:val="24"/>
          <w:szCs w:val="24"/>
        </w:rPr>
        <w:t xml:space="preserve"> </w:t>
      </w:r>
      <w:r w:rsidRPr="00B53EF3">
        <w:rPr>
          <w:rFonts w:ascii="Arial" w:hAnsi="Arial" w:cs="Arial"/>
          <w:sz w:val="24"/>
          <w:szCs w:val="24"/>
          <w:lang w:eastAsia="ru-RU"/>
        </w:rPr>
        <w:t xml:space="preserve">оснований для отказа в предоставлении муниципальной услуги, предусмотренных пунктом </w:t>
      </w:r>
      <w:r w:rsidRPr="00B53EF3">
        <w:rPr>
          <w:rFonts w:ascii="Arial" w:hAnsi="Arial" w:cs="Arial"/>
          <w:color w:val="000000"/>
          <w:sz w:val="24"/>
          <w:szCs w:val="24"/>
          <w:lang w:eastAsia="ru-RU"/>
        </w:rPr>
        <w:t>38</w:t>
      </w:r>
      <w:r w:rsidRPr="00B53EF3">
        <w:rPr>
          <w:rFonts w:ascii="Arial" w:hAnsi="Arial" w:cs="Arial"/>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w:t>
      </w:r>
      <w:r w:rsidRPr="00B53EF3">
        <w:rPr>
          <w:rFonts w:ascii="Arial" w:hAnsi="Arial" w:cs="Arial"/>
          <w:color w:val="000000"/>
          <w:sz w:val="24"/>
          <w:szCs w:val="24"/>
          <w:lang w:eastAsia="ru-RU"/>
        </w:rPr>
        <w:t>проекта решения об отказе в предоставлении земельного участка в постоянное (бессрочное) пользование</w:t>
      </w:r>
      <w:r w:rsidRPr="00B53EF3">
        <w:rPr>
          <w:rFonts w:ascii="Arial" w:hAnsi="Arial" w:cs="Arial"/>
          <w:sz w:val="24"/>
          <w:szCs w:val="24"/>
          <w:lang w:eastAsia="ru-RU"/>
        </w:rPr>
        <w:t xml:space="preserve"> и обеспечивает его подписание Главой </w:t>
      </w:r>
      <w:r>
        <w:rPr>
          <w:rFonts w:ascii="Arial" w:hAnsi="Arial" w:cs="Arial"/>
          <w:sz w:val="24"/>
          <w:szCs w:val="24"/>
          <w:lang w:eastAsia="ru-RU"/>
        </w:rPr>
        <w:t>Петровского муниципального образования</w:t>
      </w:r>
      <w:r w:rsidRPr="00B53EF3">
        <w:rPr>
          <w:rFonts w:ascii="Arial" w:hAnsi="Arial" w:cs="Arial"/>
          <w:sz w:val="24"/>
          <w:szCs w:val="24"/>
          <w:lang w:eastAsia="ru-RU"/>
        </w:rPr>
        <w:t>.</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rPr>
      </w:pPr>
      <w:r w:rsidRPr="00B53EF3">
        <w:rPr>
          <w:rFonts w:ascii="Arial" w:hAnsi="Arial" w:cs="Arial"/>
          <w:sz w:val="24"/>
          <w:szCs w:val="24"/>
          <w:lang w:eastAsia="ru-RU"/>
        </w:rPr>
        <w:t xml:space="preserve">89. Решения об отказе в предоставлении земельного участка в постоянное (бессрочное) пользование должно быть обоснованным и содержать все основания отказа, предусмотренные </w:t>
      </w:r>
      <w:r w:rsidRPr="00B53EF3">
        <w:rPr>
          <w:rFonts w:ascii="Arial" w:hAnsi="Arial" w:cs="Arial"/>
          <w:color w:val="000000"/>
          <w:sz w:val="24"/>
          <w:szCs w:val="24"/>
          <w:lang w:eastAsia="ru-RU"/>
        </w:rPr>
        <w:t>пунктом  38</w:t>
      </w:r>
      <w:r w:rsidRPr="00B53EF3">
        <w:rPr>
          <w:rFonts w:ascii="Arial" w:hAnsi="Arial" w:cs="Arial"/>
          <w:sz w:val="24"/>
          <w:szCs w:val="24"/>
          <w:lang w:eastAsia="ru-RU"/>
        </w:rPr>
        <w:t xml:space="preserve"> настоящего административного регламента.</w:t>
      </w:r>
      <w:r w:rsidRPr="00B53EF3">
        <w:rPr>
          <w:rFonts w:ascii="Arial" w:hAnsi="Arial" w:cs="Arial"/>
          <w:sz w:val="24"/>
          <w:szCs w:val="24"/>
        </w:rPr>
        <w:t xml:space="preserve"> </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90.</w:t>
      </w:r>
      <w:r w:rsidRPr="00B53EF3">
        <w:rPr>
          <w:rFonts w:ascii="Arial" w:hAnsi="Arial" w:cs="Arial"/>
          <w:sz w:val="24"/>
          <w:szCs w:val="24"/>
        </w:rPr>
        <w:t xml:space="preserve"> </w:t>
      </w:r>
      <w:r w:rsidRPr="00B53EF3">
        <w:rPr>
          <w:rFonts w:ascii="Arial" w:hAnsi="Arial" w:cs="Arial"/>
          <w:sz w:val="24"/>
          <w:szCs w:val="24"/>
          <w:lang w:eastAsia="ru-RU"/>
        </w:rPr>
        <w:t xml:space="preserve">В случае отсутствия оснований для отказа в предоставлении муниципальной услуги, предусмотренных пунктом </w:t>
      </w:r>
      <w:r w:rsidRPr="00B53EF3">
        <w:rPr>
          <w:rFonts w:ascii="Arial" w:hAnsi="Arial" w:cs="Arial"/>
          <w:color w:val="000000"/>
          <w:sz w:val="24"/>
          <w:szCs w:val="24"/>
          <w:lang w:eastAsia="ru-RU"/>
        </w:rPr>
        <w:t>38</w:t>
      </w:r>
      <w:r w:rsidRPr="00B53EF3">
        <w:rPr>
          <w:rFonts w:ascii="Arial" w:hAnsi="Arial" w:cs="Arial"/>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проекта </w:t>
      </w:r>
      <w:r w:rsidRPr="00B53EF3">
        <w:rPr>
          <w:rFonts w:ascii="Arial" w:hAnsi="Arial" w:cs="Arial"/>
          <w:sz w:val="24"/>
          <w:szCs w:val="24"/>
        </w:rPr>
        <w:t>договора постоянного (бессрочного) пользования земельным участком в 3 (трех) экземплярах</w:t>
      </w:r>
      <w:r w:rsidRPr="00B53EF3">
        <w:rPr>
          <w:rFonts w:ascii="Arial" w:hAnsi="Arial" w:cs="Arial"/>
          <w:sz w:val="24"/>
          <w:szCs w:val="24"/>
          <w:lang w:eastAsia="ru-RU"/>
        </w:rPr>
        <w:t xml:space="preserve"> и обеспечивает его подписание Главой </w:t>
      </w:r>
      <w:r>
        <w:rPr>
          <w:rFonts w:ascii="Arial" w:hAnsi="Arial" w:cs="Arial"/>
          <w:sz w:val="24"/>
          <w:szCs w:val="24"/>
          <w:lang w:eastAsia="ru-RU"/>
        </w:rPr>
        <w:t>Петровского муниципального образования</w:t>
      </w:r>
      <w:r w:rsidRPr="00B53EF3">
        <w:rPr>
          <w:rFonts w:ascii="Arial" w:hAnsi="Arial" w:cs="Arial"/>
          <w:sz w:val="24"/>
          <w:szCs w:val="24"/>
          <w:lang w:eastAsia="ru-RU"/>
        </w:rPr>
        <w:t>,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91. Проект </w:t>
      </w:r>
      <w:r w:rsidRPr="00B53EF3">
        <w:rPr>
          <w:rFonts w:ascii="Arial" w:hAnsi="Arial" w:cs="Arial"/>
          <w:sz w:val="24"/>
          <w:szCs w:val="24"/>
        </w:rPr>
        <w:t>договора постоянного (бессрочного) пользования земельным участком</w:t>
      </w:r>
      <w:r w:rsidRPr="00B53EF3">
        <w:rPr>
          <w:rFonts w:ascii="Arial" w:hAnsi="Arial" w:cs="Arial"/>
          <w:sz w:val="24"/>
          <w:szCs w:val="24"/>
          <w:lang w:eastAsia="ru-RU"/>
        </w:rPr>
        <w:t xml:space="preserve"> или решение об отказе в предоставлении земельного участка в постоянное (бессрочное) пользование, подготовленные уполномоченным органом, подлежат регистрации в книге учета документов в течение 1 (одного) рабочего дня с момента их подписания Главой </w:t>
      </w:r>
      <w:r>
        <w:rPr>
          <w:rFonts w:ascii="Arial" w:hAnsi="Arial" w:cs="Arial"/>
          <w:sz w:val="24"/>
          <w:szCs w:val="24"/>
          <w:lang w:eastAsia="ru-RU"/>
        </w:rPr>
        <w:t>Петровского муниципального образования</w:t>
      </w:r>
      <w:r w:rsidRPr="00B53EF3">
        <w:rPr>
          <w:rFonts w:ascii="Arial" w:hAnsi="Arial" w:cs="Arial"/>
          <w:sz w:val="24"/>
          <w:szCs w:val="24"/>
          <w:lang w:eastAsia="ru-RU"/>
        </w:rPr>
        <w:t>.</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w:t>
      </w:r>
      <w:bookmarkStart w:id="2" w:name="P443"/>
      <w:bookmarkEnd w:id="2"/>
      <w:r w:rsidRPr="00B53EF3">
        <w:rPr>
          <w:rFonts w:ascii="Arial" w:hAnsi="Arial" w:cs="Arial"/>
          <w:sz w:val="24"/>
          <w:szCs w:val="24"/>
        </w:rPr>
        <w:t>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D715A" w:rsidRPr="00B53EF3" w:rsidRDefault="003D715A" w:rsidP="003D715A">
      <w:pPr>
        <w:widowControl w:val="0"/>
        <w:suppressAutoHyphens/>
        <w:autoSpaceDE w:val="0"/>
        <w:autoSpaceDN w:val="0"/>
        <w:spacing w:line="240" w:lineRule="auto"/>
        <w:ind w:firstLine="709"/>
        <w:rPr>
          <w:rFonts w:ascii="Arial" w:hAnsi="Arial" w:cs="Arial"/>
          <w:color w:val="000000"/>
          <w:sz w:val="24"/>
          <w:szCs w:val="24"/>
          <w:lang w:eastAsia="ru-RU"/>
        </w:rPr>
      </w:pPr>
      <w:r w:rsidRPr="00B53EF3">
        <w:rPr>
          <w:rFonts w:ascii="Arial" w:hAnsi="Arial" w:cs="Arial"/>
          <w:color w:val="000000"/>
          <w:sz w:val="24"/>
          <w:szCs w:val="24"/>
        </w:rPr>
        <w:t>93. Способом фиксации результата административной процедуры является регистрация результата предоставления муниципальной услуги в книге учета документов.</w:t>
      </w:r>
    </w:p>
    <w:p w:rsidR="003D715A" w:rsidRPr="00346A62" w:rsidRDefault="003D715A" w:rsidP="003D715A">
      <w:pPr>
        <w:pStyle w:val="a3"/>
        <w:suppressAutoHyphens/>
        <w:jc w:val="center"/>
        <w:rPr>
          <w:rFonts w:ascii="Arial" w:hAnsi="Arial" w:cs="Arial"/>
          <w:sz w:val="24"/>
          <w:szCs w:val="24"/>
        </w:rPr>
      </w:pPr>
      <w:r w:rsidRPr="00346A62">
        <w:rPr>
          <w:rFonts w:ascii="Arial" w:hAnsi="Arial" w:cs="Arial"/>
          <w:sz w:val="24"/>
          <w:szCs w:val="24"/>
        </w:rPr>
        <w:t>Глава 26. Выдача (направление) заявителю (представителю заявителя) результата предоставления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94. Основанием для начала административной процедуры является подписание проекта договора постоянного (бессрочного) пользования земельным участком в 3 (трех) экземплярах или подписание решения об отказе в предоставлении земельного участка в постоянное (бессрочное) пользование.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95. Должностное лицо уполномоченного органа, ответственное за предоставление муниципальной услуги, в течение 3 (трех) рабочих дней, со дня подписания принятого решения, извещает заявителя с использованием способа связи, указанного в заявлении,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96. Заявитель, направивший заявление в электронной форме, уведомляется должностным лицом уполномоченного органа, ответственным за предоставление муниципальной услуги,</w:t>
      </w:r>
      <w:r>
        <w:rPr>
          <w:rFonts w:ascii="Arial" w:hAnsi="Arial" w:cs="Arial"/>
          <w:sz w:val="24"/>
          <w:szCs w:val="24"/>
        </w:rPr>
        <w:t xml:space="preserve"> </w:t>
      </w:r>
      <w:r w:rsidRPr="00B53EF3">
        <w:rPr>
          <w:rFonts w:ascii="Arial" w:hAnsi="Arial" w:cs="Arial"/>
          <w:sz w:val="24"/>
          <w:szCs w:val="24"/>
        </w:rPr>
        <w:t>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lastRenderedPageBreak/>
        <w:t>97. В случае получения заявителем документов непосредственно при личном обращении должностное лицо уполномоченного органа, ответственное за предоставление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 знакомит заявителя с перечнем выдаваемых документов (оглашает названия выдаваемых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 вручает лично под роспись заявителю (представителю заявителя), о чем в книге выдачи документов делается соответствующая отметка.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98.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заказным письмом с приложением представленных им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99. Результатом административной процедуры является направление (выдача) заявителю (представителю заявителя) результата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100. Способом фиксации результата административной процедуры является регистрация факта выдачи заявителю результата предоставления муниципальной услуги в книге выдачи документов.</w:t>
      </w:r>
    </w:p>
    <w:p w:rsidR="003D715A" w:rsidRPr="00346A62" w:rsidRDefault="003D715A" w:rsidP="003D715A">
      <w:pPr>
        <w:widowControl w:val="0"/>
        <w:tabs>
          <w:tab w:val="left" w:pos="3686"/>
        </w:tabs>
        <w:suppressAutoHyphens/>
        <w:spacing w:line="240" w:lineRule="auto"/>
        <w:jc w:val="center"/>
        <w:rPr>
          <w:rFonts w:ascii="Arial" w:hAnsi="Arial" w:cs="Arial"/>
          <w:sz w:val="24"/>
          <w:szCs w:val="24"/>
          <w:lang w:eastAsia="ru-RU"/>
        </w:rPr>
      </w:pPr>
      <w:r w:rsidRPr="00346A62">
        <w:rPr>
          <w:rFonts w:ascii="Arial" w:hAnsi="Arial" w:cs="Arial"/>
          <w:sz w:val="24"/>
          <w:szCs w:val="24"/>
          <w:lang w:eastAsia="ru-RU"/>
        </w:rPr>
        <w:t xml:space="preserve">Раздел </w:t>
      </w:r>
      <w:r w:rsidRPr="00346A62">
        <w:rPr>
          <w:rFonts w:ascii="Arial" w:hAnsi="Arial" w:cs="Arial"/>
          <w:sz w:val="24"/>
          <w:szCs w:val="24"/>
          <w:lang w:val="en-US" w:eastAsia="ru-RU"/>
        </w:rPr>
        <w:t>IV</w:t>
      </w:r>
      <w:r w:rsidRPr="00346A62">
        <w:rPr>
          <w:rFonts w:ascii="Arial" w:hAnsi="Arial" w:cs="Arial"/>
          <w:sz w:val="24"/>
          <w:szCs w:val="24"/>
          <w:lang w:eastAsia="ru-RU"/>
        </w:rPr>
        <w:t xml:space="preserve">. Формы </w:t>
      </w:r>
      <w:proofErr w:type="gramStart"/>
      <w:r w:rsidRPr="00346A62">
        <w:rPr>
          <w:rFonts w:ascii="Arial" w:hAnsi="Arial" w:cs="Arial"/>
          <w:sz w:val="24"/>
          <w:szCs w:val="24"/>
          <w:lang w:eastAsia="ru-RU"/>
        </w:rPr>
        <w:t>контроля за</w:t>
      </w:r>
      <w:proofErr w:type="gramEnd"/>
      <w:r w:rsidRPr="00346A62">
        <w:rPr>
          <w:rFonts w:ascii="Arial" w:hAnsi="Arial" w:cs="Arial"/>
          <w:sz w:val="24"/>
          <w:szCs w:val="24"/>
          <w:lang w:eastAsia="ru-RU"/>
        </w:rPr>
        <w:t xml:space="preserve"> исполнением административного регламента предоставления </w:t>
      </w:r>
      <w:r w:rsidR="00361129">
        <w:rPr>
          <w:rFonts w:ascii="Arial" w:hAnsi="Arial" w:cs="Arial"/>
          <w:sz w:val="24"/>
          <w:szCs w:val="24"/>
          <w:lang w:eastAsia="ru-RU"/>
        </w:rPr>
        <w:t>м</w:t>
      </w:r>
      <w:r w:rsidRPr="00346A62">
        <w:rPr>
          <w:rFonts w:ascii="Arial" w:hAnsi="Arial" w:cs="Arial"/>
          <w:sz w:val="24"/>
          <w:szCs w:val="24"/>
          <w:lang w:eastAsia="ru-RU"/>
        </w:rPr>
        <w:t>униципальной услуги</w:t>
      </w:r>
    </w:p>
    <w:p w:rsidR="003D715A" w:rsidRPr="00346A62" w:rsidRDefault="003D715A" w:rsidP="003D715A">
      <w:pPr>
        <w:widowControl w:val="0"/>
        <w:tabs>
          <w:tab w:val="left" w:pos="3686"/>
        </w:tabs>
        <w:suppressAutoHyphens/>
        <w:spacing w:line="240" w:lineRule="auto"/>
        <w:jc w:val="center"/>
        <w:rPr>
          <w:rFonts w:ascii="Arial" w:hAnsi="Arial" w:cs="Arial"/>
          <w:sz w:val="24"/>
          <w:szCs w:val="24"/>
        </w:rPr>
      </w:pPr>
      <w:r w:rsidRPr="00346A62">
        <w:rPr>
          <w:rFonts w:ascii="Arial" w:hAnsi="Arial" w:cs="Arial"/>
          <w:sz w:val="24"/>
          <w:szCs w:val="24"/>
          <w:lang w:eastAsia="ru-RU"/>
        </w:rPr>
        <w:t xml:space="preserve">Глава 27. </w:t>
      </w:r>
      <w:r w:rsidRPr="00346A62">
        <w:rPr>
          <w:rFonts w:ascii="Arial" w:hAnsi="Arial" w:cs="Arial"/>
          <w:sz w:val="24"/>
          <w:szCs w:val="24"/>
        </w:rPr>
        <w:t>Порядок осуществления те</w:t>
      </w:r>
      <w:r w:rsidR="004E1396">
        <w:rPr>
          <w:rFonts w:ascii="Arial" w:hAnsi="Arial" w:cs="Arial"/>
          <w:sz w:val="24"/>
          <w:szCs w:val="24"/>
        </w:rPr>
        <w:t xml:space="preserve">кущего </w:t>
      </w:r>
      <w:proofErr w:type="gramStart"/>
      <w:r w:rsidR="004E1396">
        <w:rPr>
          <w:rFonts w:ascii="Arial" w:hAnsi="Arial" w:cs="Arial"/>
          <w:sz w:val="24"/>
          <w:szCs w:val="24"/>
        </w:rPr>
        <w:t>контроля за</w:t>
      </w:r>
      <w:proofErr w:type="gramEnd"/>
      <w:r w:rsidR="004E1396">
        <w:rPr>
          <w:rFonts w:ascii="Arial" w:hAnsi="Arial" w:cs="Arial"/>
          <w:sz w:val="24"/>
          <w:szCs w:val="24"/>
        </w:rPr>
        <w:t xml:space="preserve"> соблюдением </w:t>
      </w:r>
      <w:r w:rsidRPr="00346A62">
        <w:rPr>
          <w:rFonts w:ascii="Arial" w:hAnsi="Arial" w:cs="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101. Текущий </w:t>
      </w:r>
      <w:proofErr w:type="gramStart"/>
      <w:r w:rsidRPr="00B53EF3">
        <w:rPr>
          <w:rFonts w:ascii="Arial" w:hAnsi="Arial" w:cs="Arial"/>
          <w:sz w:val="24"/>
          <w:szCs w:val="24"/>
        </w:rPr>
        <w:t>контроль за</w:t>
      </w:r>
      <w:proofErr w:type="gramEnd"/>
      <w:r w:rsidRPr="00B53EF3">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102. Основными задачами текущего контроля являются: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обеспечение своевременного и качественного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б) выявление нарушений в сроках и качестве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г) принятие мер по надлежащему предоставлению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103. Текущий контроль осуществляется на постоянной основе.</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6A62">
        <w:rPr>
          <w:rFonts w:ascii="Arial" w:hAnsi="Arial" w:cs="Arial"/>
          <w:sz w:val="24"/>
          <w:szCs w:val="24"/>
        </w:rPr>
        <w:t>контроля за</w:t>
      </w:r>
      <w:proofErr w:type="gramEnd"/>
      <w:r w:rsidRPr="00346A62">
        <w:rPr>
          <w:rFonts w:ascii="Arial" w:hAnsi="Arial" w:cs="Arial"/>
          <w:sz w:val="24"/>
          <w:szCs w:val="24"/>
        </w:rPr>
        <w:t xml:space="preserve"> полнотой и качеством предоставления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104. </w:t>
      </w:r>
      <w:proofErr w:type="gramStart"/>
      <w:r w:rsidRPr="00B53EF3">
        <w:rPr>
          <w:rFonts w:ascii="Arial" w:hAnsi="Arial" w:cs="Arial"/>
          <w:sz w:val="24"/>
          <w:szCs w:val="24"/>
        </w:rPr>
        <w:t>Контроль за</w:t>
      </w:r>
      <w:proofErr w:type="gramEnd"/>
      <w:r w:rsidRPr="00B53EF3">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w:t>
      </w:r>
      <w:r w:rsidRPr="00B53EF3">
        <w:rPr>
          <w:rFonts w:ascii="Arial" w:hAnsi="Arial" w:cs="Arial"/>
          <w:sz w:val="24"/>
          <w:szCs w:val="24"/>
        </w:rPr>
        <w:lastRenderedPageBreak/>
        <w:t>должностными лицами уполномоченного органа порядка предоставления муниципальной услуги, в том числе по конкретному обращению заявителя).</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106. Для проведения проверки за порядком предоставления муниципальной услуги актом уполномоченного органа формируется комиссия, в состав которой включаются должностные лица уполномоченного органа, не участвующие в предоставлении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107.</w:t>
      </w:r>
      <w:r>
        <w:rPr>
          <w:rFonts w:ascii="Arial" w:hAnsi="Arial" w:cs="Arial"/>
          <w:sz w:val="24"/>
          <w:szCs w:val="24"/>
          <w:lang w:eastAsia="ru-RU"/>
        </w:rPr>
        <w:t xml:space="preserve"> </w:t>
      </w:r>
      <w:r w:rsidRPr="00B53EF3">
        <w:rPr>
          <w:rFonts w:ascii="Arial" w:hAnsi="Arial" w:cs="Arial"/>
          <w:sz w:val="24"/>
          <w:szCs w:val="24"/>
          <w:lang w:eastAsia="ru-RU"/>
        </w:rPr>
        <w:t xml:space="preserve">Срок проведения проверки и оформления акта составляет 30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 </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108. По результатам проведения проверки оформляется акт проверки, который подписывается членами комиссии.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109.</w:t>
      </w:r>
      <w:r>
        <w:rPr>
          <w:rFonts w:ascii="Arial" w:hAnsi="Arial" w:cs="Arial"/>
          <w:sz w:val="24"/>
          <w:szCs w:val="24"/>
          <w:lang w:eastAsia="ru-RU"/>
        </w:rPr>
        <w:t xml:space="preserve"> </w:t>
      </w:r>
      <w:r w:rsidRPr="00B53EF3">
        <w:rPr>
          <w:rFonts w:ascii="Arial" w:hAnsi="Arial" w:cs="Arial"/>
          <w:sz w:val="24"/>
          <w:szCs w:val="24"/>
          <w:lang w:eastAsia="ru-RU"/>
        </w:rPr>
        <w:t xml:space="preserve">Заявитель уведомляется о результатах </w:t>
      </w:r>
      <w:r w:rsidR="00F72FF8">
        <w:rPr>
          <w:rFonts w:ascii="Arial" w:hAnsi="Arial" w:cs="Arial"/>
          <w:sz w:val="24"/>
          <w:szCs w:val="24"/>
          <w:lang w:eastAsia="ru-RU"/>
        </w:rPr>
        <w:t xml:space="preserve">плановой и внеплановой </w:t>
      </w:r>
      <w:r w:rsidRPr="00B53EF3">
        <w:rPr>
          <w:rFonts w:ascii="Arial" w:hAnsi="Arial" w:cs="Arial"/>
          <w:sz w:val="24"/>
          <w:szCs w:val="24"/>
          <w:lang w:eastAsia="ru-RU"/>
        </w:rPr>
        <w:t>проверки в течение 10 (десяти) календарных дней со дня принятия соответствующего решения.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110.</w:t>
      </w:r>
      <w:r>
        <w:rPr>
          <w:rFonts w:ascii="Arial" w:hAnsi="Arial" w:cs="Arial"/>
          <w:sz w:val="24"/>
          <w:szCs w:val="24"/>
          <w:lang w:eastAsia="ru-RU"/>
        </w:rPr>
        <w:t xml:space="preserve"> </w:t>
      </w:r>
      <w:r w:rsidRPr="00B53EF3">
        <w:rPr>
          <w:rFonts w:ascii="Arial" w:hAnsi="Arial" w:cs="Arial"/>
          <w:sz w:val="24"/>
          <w:szCs w:val="24"/>
          <w:lang w:eastAsia="ru-RU"/>
        </w:rPr>
        <w:t xml:space="preserve">Внеплановые проверки осуществляются по решению руководителя </w:t>
      </w:r>
      <w:r w:rsidRPr="00B53EF3">
        <w:rPr>
          <w:rFonts w:ascii="Arial" w:hAnsi="Arial" w:cs="Arial"/>
          <w:sz w:val="24"/>
          <w:szCs w:val="24"/>
          <w:lang w:eastAsia="ko-KR"/>
        </w:rPr>
        <w:t xml:space="preserve">уполномоченного органа </w:t>
      </w:r>
      <w:r w:rsidRPr="00B53EF3">
        <w:rPr>
          <w:rFonts w:ascii="Arial"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53EF3">
        <w:rPr>
          <w:rFonts w:ascii="Arial" w:hAnsi="Arial" w:cs="Arial"/>
          <w:sz w:val="24"/>
          <w:szCs w:val="24"/>
          <w:lang w:eastAsia="ko-KR"/>
        </w:rPr>
        <w:t>уполномоченного органа</w:t>
      </w:r>
      <w:r w:rsidRPr="00B53EF3">
        <w:rPr>
          <w:rFonts w:ascii="Arial" w:hAnsi="Arial" w:cs="Arial"/>
          <w:sz w:val="24"/>
          <w:szCs w:val="24"/>
          <w:lang w:eastAsia="ru-RU"/>
        </w:rPr>
        <w:t>.</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111. Плановые проверки осуществляются на основании полугодовых или годовых планов работы уполномоченного органа.</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29.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113. Должностные лица уполномоченного органа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уполномоченного органа и законодательством.</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 xml:space="preserve">Глава 30. Положения, характеризующие требования к порядку и формам </w:t>
      </w:r>
      <w:proofErr w:type="gramStart"/>
      <w:r w:rsidRPr="00346A62">
        <w:rPr>
          <w:rFonts w:ascii="Arial" w:hAnsi="Arial" w:cs="Arial"/>
          <w:sz w:val="24"/>
          <w:szCs w:val="24"/>
        </w:rPr>
        <w:t>контроля за</w:t>
      </w:r>
      <w:proofErr w:type="gramEnd"/>
      <w:r w:rsidRPr="00346A62">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115.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 нарушения прав и законных интересов граждан, их объединений и организаций решением, действием (бездействием) уполномоченного органа, его должностных лиц;</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lastRenderedPageBreak/>
        <w:t>116. Информацию, указанную в пункте 115 настоящего административного регламента, граждане, их объединения и организации могут сообщить по телефонам уполномоченного органа, указанным в пункте 17</w:t>
      </w:r>
      <w:r w:rsidRPr="00B53EF3">
        <w:rPr>
          <w:rFonts w:ascii="Arial" w:hAnsi="Arial" w:cs="Arial"/>
          <w:color w:val="000000"/>
          <w:sz w:val="24"/>
          <w:szCs w:val="24"/>
        </w:rPr>
        <w:t xml:space="preserve"> н</w:t>
      </w:r>
      <w:r w:rsidRPr="00B53EF3">
        <w:rPr>
          <w:rFonts w:ascii="Arial" w:hAnsi="Arial" w:cs="Arial"/>
          <w:sz w:val="24"/>
          <w:szCs w:val="24"/>
        </w:rPr>
        <w:t>астоящего административного регламента, или на официальном сайте уполномоченного органа в информационно-коммуникационной сети "Интернет".</w:t>
      </w:r>
    </w:p>
    <w:p w:rsidR="003D715A" w:rsidRPr="00346A62" w:rsidRDefault="003D715A" w:rsidP="003D715A">
      <w:pPr>
        <w:widowControl w:val="0"/>
        <w:tabs>
          <w:tab w:val="left" w:pos="0"/>
        </w:tabs>
        <w:suppressAutoHyphens/>
        <w:spacing w:line="240" w:lineRule="auto"/>
        <w:jc w:val="center"/>
        <w:rPr>
          <w:rFonts w:ascii="Arial" w:hAnsi="Arial" w:cs="Arial"/>
          <w:sz w:val="24"/>
          <w:szCs w:val="24"/>
          <w:lang w:eastAsia="ru-RU"/>
        </w:rPr>
      </w:pPr>
      <w:r w:rsidRPr="00346A62">
        <w:rPr>
          <w:rFonts w:ascii="Arial" w:hAnsi="Arial" w:cs="Arial"/>
          <w:sz w:val="24"/>
          <w:szCs w:val="24"/>
          <w:lang w:eastAsia="ru-RU"/>
        </w:rPr>
        <w:t xml:space="preserve">Раздел </w:t>
      </w:r>
      <w:r w:rsidRPr="00346A62">
        <w:rPr>
          <w:rFonts w:ascii="Arial" w:hAnsi="Arial" w:cs="Arial"/>
          <w:sz w:val="24"/>
          <w:szCs w:val="24"/>
          <w:lang w:val="en-US" w:eastAsia="ru-RU"/>
        </w:rPr>
        <w:t>V</w:t>
      </w:r>
      <w:r w:rsidRPr="00346A62">
        <w:rPr>
          <w:rFonts w:ascii="Arial" w:hAnsi="Arial" w:cs="Arial"/>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D715A" w:rsidRPr="00346A62" w:rsidRDefault="003D715A" w:rsidP="003D715A">
      <w:pPr>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31. Право заявителя подать жалобу на решения и (или) действия (бездействие) органа, предоставляющего муниципальную услугу, а также его должностных лиц при предоставлении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117. Заявители вправе обжаловать решения, действия (бездействие) уполномоченного органа, его должностных лиц в досудебном (внесудебном) порядке.</w:t>
      </w:r>
    </w:p>
    <w:p w:rsidR="003D715A" w:rsidRPr="00B53EF3" w:rsidRDefault="003D715A" w:rsidP="003D715A">
      <w:pPr>
        <w:pStyle w:val="ConsPlusNormal"/>
        <w:suppressAutoHyphens/>
        <w:ind w:firstLine="709"/>
        <w:jc w:val="both"/>
        <w:rPr>
          <w:sz w:val="24"/>
          <w:szCs w:val="24"/>
        </w:rPr>
      </w:pPr>
      <w:r w:rsidRPr="00B53EF3">
        <w:rPr>
          <w:sz w:val="24"/>
          <w:szCs w:val="24"/>
        </w:rPr>
        <w:t>118. Обжалование действий (бездействия) уполномоченного органа, его должностных лиц,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32. Предмет жалобы</w:t>
      </w:r>
    </w:p>
    <w:p w:rsidR="003D715A" w:rsidRPr="00B53EF3" w:rsidRDefault="003D715A" w:rsidP="003D715A">
      <w:pPr>
        <w:pStyle w:val="ConsPlusNormal"/>
        <w:suppressAutoHyphens/>
        <w:ind w:firstLine="709"/>
        <w:jc w:val="both"/>
        <w:rPr>
          <w:sz w:val="24"/>
          <w:szCs w:val="24"/>
        </w:rPr>
      </w:pPr>
      <w:r w:rsidRPr="00B53EF3">
        <w:rPr>
          <w:sz w:val="24"/>
          <w:szCs w:val="24"/>
        </w:rPr>
        <w:t>119. Предметом досудебного (внесудебного) обжалования являются действия (бездействие) уполномоченного органа</w:t>
      </w:r>
      <w:r w:rsidRPr="00B53EF3">
        <w:rPr>
          <w:i/>
          <w:sz w:val="24"/>
          <w:szCs w:val="24"/>
        </w:rPr>
        <w:t>,</w:t>
      </w:r>
      <w:r w:rsidRPr="00B53EF3">
        <w:rPr>
          <w:sz w:val="24"/>
          <w:szCs w:val="24"/>
        </w:rPr>
        <w:t xml:space="preserve"> его должностных лиц, а также принимаемые ими решения при предоставлении муниципальной у</w:t>
      </w:r>
      <w:r w:rsidR="004E1396">
        <w:rPr>
          <w:sz w:val="24"/>
          <w:szCs w:val="24"/>
        </w:rPr>
        <w:t xml:space="preserve">слуги, в том числе связанные </w:t>
      </w:r>
      <w:proofErr w:type="gramStart"/>
      <w:r w:rsidR="004E1396">
        <w:rPr>
          <w:sz w:val="24"/>
          <w:szCs w:val="24"/>
        </w:rPr>
        <w:t>с</w:t>
      </w:r>
      <w:proofErr w:type="gramEnd"/>
      <w:r w:rsidR="004E1396">
        <w:rPr>
          <w:sz w:val="24"/>
          <w:szCs w:val="24"/>
        </w:rPr>
        <w:t>:</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 нарушением срока регистрации запроса заявителя о предоставлении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2) нарушением срока предоставления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 отказом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7) отказом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715A" w:rsidRPr="00346A62" w:rsidRDefault="003D715A" w:rsidP="003D715A">
      <w:pPr>
        <w:widowControl w:val="0"/>
        <w:suppressAutoHyphens/>
        <w:autoSpaceDE w:val="0"/>
        <w:autoSpaceDN w:val="0"/>
        <w:adjustRightInd w:val="0"/>
        <w:spacing w:line="240" w:lineRule="auto"/>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33. Органы местного самоуправления, уполномоченные на рассмотрение жалобы и должностные лица, которым может быть направлена жалоба</w:t>
      </w:r>
    </w:p>
    <w:p w:rsidR="003D715A" w:rsidRDefault="003D715A" w:rsidP="003D715A">
      <w:pPr>
        <w:pStyle w:val="ConsPlusNormal"/>
        <w:suppressAutoHyphens/>
        <w:ind w:firstLine="709"/>
        <w:jc w:val="both"/>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lastRenderedPageBreak/>
        <w:t xml:space="preserve">120. Жалоба на действия (бездействие) уполномоченного органа, его должностных лиц, а также на принимаемые ими решения при предоставлении муниципальной услуги, может быть направлена Главе </w:t>
      </w:r>
      <w:r>
        <w:rPr>
          <w:sz w:val="24"/>
          <w:szCs w:val="24"/>
        </w:rPr>
        <w:t>Петровского муниципального образования</w:t>
      </w:r>
      <w:r w:rsidRPr="00B53EF3">
        <w:rPr>
          <w:sz w:val="24"/>
          <w:szCs w:val="24"/>
        </w:rPr>
        <w:t xml:space="preserve">. </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34. Порядок подачи и рассмотрения жалобы</w:t>
      </w:r>
    </w:p>
    <w:p w:rsidR="003D715A" w:rsidRPr="00B53EF3" w:rsidRDefault="003D715A" w:rsidP="003D715A">
      <w:pPr>
        <w:pStyle w:val="ConsPlusNormal"/>
        <w:suppressAutoHyphens/>
        <w:ind w:firstLine="709"/>
        <w:jc w:val="both"/>
        <w:rPr>
          <w:sz w:val="24"/>
          <w:szCs w:val="24"/>
        </w:rPr>
      </w:pPr>
      <w:r w:rsidRPr="00B53EF3">
        <w:rPr>
          <w:sz w:val="24"/>
          <w:szCs w:val="24"/>
        </w:rPr>
        <w:t>121. Жалоба может быть подана в письменной форме на бумажном носителе, в электронной форме одним из следующих способов:</w:t>
      </w:r>
    </w:p>
    <w:p w:rsidR="003D715A" w:rsidRPr="00B53EF3" w:rsidRDefault="003D715A" w:rsidP="003D715A">
      <w:pPr>
        <w:pStyle w:val="ConsPlusNormal"/>
        <w:suppressAutoHyphens/>
        <w:ind w:firstLine="709"/>
        <w:jc w:val="both"/>
        <w:rPr>
          <w:sz w:val="24"/>
          <w:szCs w:val="24"/>
        </w:rPr>
      </w:pPr>
      <w:r w:rsidRPr="00B53EF3">
        <w:rPr>
          <w:sz w:val="24"/>
          <w:szCs w:val="24"/>
        </w:rPr>
        <w:t>1) личное обращение;</w:t>
      </w:r>
    </w:p>
    <w:p w:rsidR="003D715A" w:rsidRPr="00B53EF3" w:rsidRDefault="003D715A" w:rsidP="003D715A">
      <w:pPr>
        <w:pStyle w:val="ConsPlusNormal"/>
        <w:suppressAutoHyphens/>
        <w:ind w:firstLine="709"/>
        <w:jc w:val="both"/>
        <w:rPr>
          <w:sz w:val="24"/>
          <w:szCs w:val="24"/>
        </w:rPr>
      </w:pPr>
      <w:r w:rsidRPr="00B53EF3">
        <w:rPr>
          <w:sz w:val="24"/>
          <w:szCs w:val="24"/>
        </w:rPr>
        <w:t>2) через организации почтовой связи;</w:t>
      </w:r>
    </w:p>
    <w:p w:rsidR="003D715A" w:rsidRPr="00B53EF3" w:rsidRDefault="003D715A" w:rsidP="003D715A">
      <w:pPr>
        <w:pStyle w:val="ConsPlusNormal"/>
        <w:suppressAutoHyphens/>
        <w:ind w:firstLine="709"/>
        <w:jc w:val="both"/>
        <w:rPr>
          <w:sz w:val="24"/>
          <w:szCs w:val="24"/>
        </w:rPr>
      </w:pPr>
      <w:r w:rsidRPr="00B53EF3">
        <w:rPr>
          <w:sz w:val="24"/>
          <w:szCs w:val="24"/>
        </w:rPr>
        <w:t>3) через МФЦ;</w:t>
      </w:r>
    </w:p>
    <w:p w:rsidR="003D715A" w:rsidRPr="00B53EF3" w:rsidRDefault="003D715A" w:rsidP="003D715A">
      <w:pPr>
        <w:pStyle w:val="ConsPlusNormal"/>
        <w:suppressAutoHyphens/>
        <w:ind w:firstLine="709"/>
        <w:jc w:val="both"/>
        <w:rPr>
          <w:sz w:val="24"/>
          <w:szCs w:val="24"/>
        </w:rPr>
      </w:pPr>
      <w:r w:rsidRPr="00B53EF3">
        <w:rPr>
          <w:sz w:val="24"/>
          <w:szCs w:val="24"/>
        </w:rPr>
        <w:t>4) через официальный сайт уполномоченного органа в информационно-телекоммуникационной сети "Интернет";</w:t>
      </w:r>
    </w:p>
    <w:p w:rsidR="003D715A" w:rsidRPr="00B53EF3" w:rsidRDefault="003D715A" w:rsidP="003D715A">
      <w:pPr>
        <w:pStyle w:val="ConsPlusNormal"/>
        <w:suppressAutoHyphens/>
        <w:ind w:firstLine="709"/>
        <w:jc w:val="both"/>
        <w:rPr>
          <w:sz w:val="24"/>
          <w:szCs w:val="24"/>
        </w:rPr>
      </w:pPr>
      <w:r w:rsidRPr="00B53EF3">
        <w:rPr>
          <w:sz w:val="24"/>
          <w:szCs w:val="24"/>
        </w:rPr>
        <w:t>5) через Портал.</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122.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sidRPr="00B53EF3">
        <w:rPr>
          <w:color w:val="000000"/>
          <w:sz w:val="24"/>
          <w:szCs w:val="24"/>
        </w:rPr>
        <w:t xml:space="preserve">121 </w:t>
      </w:r>
      <w:r w:rsidRPr="00B53EF3">
        <w:rPr>
          <w:sz w:val="24"/>
          <w:szCs w:val="24"/>
        </w:rPr>
        <w:t>настоящего административного регламента.</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123. Прием жалоб в письменной форме на бумажном носителе осуществляется в Администрации </w:t>
      </w:r>
      <w:r>
        <w:rPr>
          <w:sz w:val="24"/>
          <w:szCs w:val="24"/>
        </w:rPr>
        <w:t>Петровского муниципального образования</w:t>
      </w:r>
      <w:r w:rsidRPr="00B53EF3">
        <w:rPr>
          <w:i/>
          <w:sz w:val="24"/>
          <w:szCs w:val="24"/>
        </w:rPr>
        <w:t>,</w:t>
      </w:r>
      <w:r w:rsidRPr="00B53EF3">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124. Жалоба в письменной форме на бумажном носителе может быть также направлена по почте.</w:t>
      </w:r>
    </w:p>
    <w:p w:rsidR="003D715A" w:rsidRPr="00B53EF3" w:rsidRDefault="003D715A" w:rsidP="003D715A">
      <w:pPr>
        <w:pStyle w:val="ConsPlusNormal"/>
        <w:suppressAutoHyphens/>
        <w:ind w:firstLine="709"/>
        <w:jc w:val="both"/>
        <w:rPr>
          <w:sz w:val="24"/>
          <w:szCs w:val="24"/>
        </w:rPr>
      </w:pPr>
      <w:r w:rsidRPr="00B53EF3">
        <w:rPr>
          <w:sz w:val="24"/>
          <w:szCs w:val="24"/>
        </w:rPr>
        <w:t>125.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53EF3">
        <w:rPr>
          <w:sz w:val="24"/>
          <w:szCs w:val="24"/>
        </w:rPr>
        <w:t>представлена</w:t>
      </w:r>
      <w:proofErr w:type="gramEnd"/>
      <w:r w:rsidRPr="00B53EF3">
        <w:rPr>
          <w:sz w:val="24"/>
          <w:szCs w:val="24"/>
        </w:rPr>
        <w:t>:</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715A" w:rsidRPr="00B53EF3" w:rsidRDefault="003D715A" w:rsidP="003D715A">
      <w:pPr>
        <w:pStyle w:val="ConsPlusNormal"/>
        <w:suppressAutoHyphens/>
        <w:ind w:firstLine="709"/>
        <w:jc w:val="both"/>
        <w:rPr>
          <w:sz w:val="24"/>
          <w:szCs w:val="24"/>
        </w:rPr>
      </w:pPr>
      <w:r w:rsidRPr="00B53EF3">
        <w:rPr>
          <w:sz w:val="24"/>
          <w:szCs w:val="24"/>
        </w:rPr>
        <w:t>127. В электронном виде жалоба может быть подана заявителем посредством:</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официального сайта органа, предоставляющего муниципальную услугу в сети Интернет;</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Единого портала государственных и муниципальных услуг (функций);</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128. При подаче жалобы в электронном виде документы, </w:t>
      </w:r>
      <w:r w:rsidRPr="00B53EF3">
        <w:rPr>
          <w:color w:val="000000"/>
          <w:sz w:val="24"/>
          <w:szCs w:val="24"/>
        </w:rPr>
        <w:t>указанные в пункте 126</w:t>
      </w:r>
      <w:r w:rsidRPr="00B53EF3">
        <w:rPr>
          <w:color w:val="FF0000"/>
          <w:sz w:val="24"/>
          <w:szCs w:val="24"/>
        </w:rPr>
        <w:t xml:space="preserve"> </w:t>
      </w:r>
      <w:r w:rsidRPr="00B53EF3">
        <w:rPr>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3" w:name="Par58"/>
      <w:bookmarkEnd w:id="3"/>
    </w:p>
    <w:p w:rsidR="003D715A" w:rsidRPr="00B53EF3" w:rsidRDefault="003D715A" w:rsidP="003D715A">
      <w:pPr>
        <w:pStyle w:val="ConsPlusNormal"/>
        <w:suppressAutoHyphens/>
        <w:ind w:firstLine="709"/>
        <w:jc w:val="both"/>
        <w:rPr>
          <w:sz w:val="24"/>
          <w:szCs w:val="24"/>
        </w:rPr>
      </w:pPr>
      <w:r w:rsidRPr="00B53EF3">
        <w:rPr>
          <w:sz w:val="24"/>
          <w:szCs w:val="24"/>
        </w:rPr>
        <w:t>129. Жалоба должна содержать:</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наименование уполномоченного органа, его должностного лица решения и действия (бездействие) которых обжалуются;</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lastRenderedPageBreak/>
        <w:t>фамилию, имя, отчество (при наличии),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сведения об обжалуемых решениях и действиях (бездействии) уполномоченного органа, его должностного лица;</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3D715A" w:rsidRPr="00B53EF3" w:rsidRDefault="003D715A" w:rsidP="003D715A">
      <w:pPr>
        <w:pStyle w:val="ConsPlusNormal"/>
        <w:suppressAutoHyphens/>
        <w:ind w:firstLine="709"/>
        <w:jc w:val="both"/>
        <w:rPr>
          <w:sz w:val="24"/>
          <w:szCs w:val="24"/>
        </w:rPr>
      </w:pPr>
      <w:r w:rsidRPr="00B53EF3">
        <w:rPr>
          <w:sz w:val="24"/>
          <w:szCs w:val="24"/>
        </w:rPr>
        <w:t>130. При рассмотрении жалобы:</w:t>
      </w:r>
    </w:p>
    <w:p w:rsidR="003D715A" w:rsidRPr="00B53EF3" w:rsidRDefault="003D715A" w:rsidP="002A5D9D">
      <w:pPr>
        <w:pStyle w:val="ConsPlusNormal"/>
        <w:suppressAutoHyphens/>
        <w:ind w:firstLine="709"/>
        <w:jc w:val="both"/>
        <w:rPr>
          <w:sz w:val="24"/>
          <w:szCs w:val="24"/>
        </w:rPr>
      </w:pPr>
      <w:r w:rsidRPr="002A5D9D">
        <w:rPr>
          <w:sz w:val="24"/>
          <w:szCs w:val="24"/>
        </w:rPr>
        <w:t xml:space="preserve">а) обеспечивается объективное, всестороннее и своевременное рассмотрение жалоб, в случае </w:t>
      </w:r>
      <w:r w:rsidR="00F72FF8" w:rsidRPr="002A5D9D">
        <w:rPr>
          <w:sz w:val="24"/>
          <w:szCs w:val="24"/>
        </w:rPr>
        <w:t>возникших споров</w:t>
      </w:r>
      <w:r w:rsidRPr="002A5D9D">
        <w:rPr>
          <w:sz w:val="24"/>
          <w:szCs w:val="24"/>
        </w:rPr>
        <w:t>– с участием заинтересованного лица, направившего жалобу;</w:t>
      </w:r>
    </w:p>
    <w:p w:rsidR="003D715A" w:rsidRPr="00B53EF3" w:rsidRDefault="003D715A" w:rsidP="003D715A">
      <w:pPr>
        <w:pStyle w:val="ConsPlusNormal"/>
        <w:suppressAutoHyphens/>
        <w:ind w:firstLine="709"/>
        <w:jc w:val="both"/>
        <w:rPr>
          <w:sz w:val="24"/>
          <w:szCs w:val="24"/>
        </w:rPr>
      </w:pPr>
      <w:r w:rsidRPr="00B53EF3">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D715A" w:rsidRPr="00B53EF3" w:rsidRDefault="003D715A" w:rsidP="003D715A">
      <w:pPr>
        <w:pStyle w:val="ConsPlusNormal"/>
        <w:suppressAutoHyphens/>
        <w:ind w:firstLine="709"/>
        <w:jc w:val="both"/>
        <w:rPr>
          <w:sz w:val="24"/>
          <w:szCs w:val="24"/>
        </w:rPr>
      </w:pPr>
      <w:r w:rsidRPr="00B53EF3">
        <w:rPr>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D715A" w:rsidRPr="00B53EF3" w:rsidRDefault="003D715A" w:rsidP="003D715A">
      <w:pPr>
        <w:pStyle w:val="ConsPlusNormal"/>
        <w:suppressAutoHyphens/>
        <w:ind w:firstLine="709"/>
        <w:jc w:val="both"/>
        <w:rPr>
          <w:sz w:val="24"/>
          <w:szCs w:val="24"/>
        </w:rPr>
      </w:pPr>
      <w:r w:rsidRPr="00B53EF3">
        <w:rPr>
          <w:sz w:val="24"/>
          <w:szCs w:val="24"/>
        </w:rPr>
        <w:t>131. Жалоба, поступившая в уполномоченный орган, подлежит регистрации в течение 1 (одного) рабочего дня со дня ее поступления, и в течение 3 (трех) рабочих дней со дня ее регистрации заявителю направляется уведомление о дате и месте ее рассмотрения.</w:t>
      </w:r>
    </w:p>
    <w:p w:rsidR="003D715A" w:rsidRPr="00B53EF3" w:rsidRDefault="003D715A" w:rsidP="003D715A">
      <w:pPr>
        <w:pStyle w:val="ConsPlusNormal"/>
        <w:suppressAutoHyphens/>
        <w:ind w:firstLine="709"/>
        <w:jc w:val="both"/>
        <w:rPr>
          <w:color w:val="F4F4F4"/>
          <w:sz w:val="24"/>
          <w:szCs w:val="24"/>
        </w:rPr>
      </w:pPr>
      <w:r w:rsidRPr="00B53EF3">
        <w:rPr>
          <w:sz w:val="24"/>
          <w:szCs w:val="24"/>
        </w:rPr>
        <w:t xml:space="preserve">132. Жалоба рассматривается Главой </w:t>
      </w:r>
      <w:bookmarkStart w:id="4" w:name="Par60"/>
      <w:bookmarkEnd w:id="4"/>
      <w:r>
        <w:rPr>
          <w:sz w:val="24"/>
          <w:szCs w:val="24"/>
        </w:rPr>
        <w:t>Петровского муниципального образования</w:t>
      </w:r>
      <w:r w:rsidRPr="00B53EF3">
        <w:rPr>
          <w:sz w:val="24"/>
          <w:szCs w:val="24"/>
        </w:rPr>
        <w:t>.</w:t>
      </w:r>
    </w:p>
    <w:p w:rsidR="003D715A" w:rsidRPr="00B53EF3" w:rsidRDefault="003D715A" w:rsidP="003D715A">
      <w:pPr>
        <w:pStyle w:val="ConsPlusNormal"/>
        <w:suppressAutoHyphens/>
        <w:ind w:firstLine="709"/>
        <w:jc w:val="both"/>
        <w:rPr>
          <w:sz w:val="24"/>
          <w:szCs w:val="24"/>
        </w:rPr>
      </w:pPr>
      <w:r w:rsidRPr="00B53EF3">
        <w:rPr>
          <w:sz w:val="24"/>
          <w:szCs w:val="24"/>
        </w:rPr>
        <w:t>133.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35. Сроки рассмотрения жалобы</w:t>
      </w:r>
    </w:p>
    <w:p w:rsidR="003D715A" w:rsidRPr="00346A62" w:rsidRDefault="003D715A" w:rsidP="003D715A">
      <w:pPr>
        <w:pStyle w:val="ConsPlusNormal"/>
        <w:suppressAutoHyphens/>
        <w:ind w:firstLine="709"/>
        <w:jc w:val="center"/>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134. Жалоба, поступившая в уполномоченный орган, подлежит рассмотрению в течение 15 (пятнадцати) рабочих дней со дня ее регистрации.</w:t>
      </w:r>
    </w:p>
    <w:p w:rsidR="003D715A" w:rsidRPr="00B53EF3" w:rsidRDefault="003D715A" w:rsidP="003D715A">
      <w:pPr>
        <w:pStyle w:val="ConsPlusNormal"/>
        <w:suppressAutoHyphens/>
        <w:ind w:firstLine="709"/>
        <w:jc w:val="both"/>
        <w:rPr>
          <w:sz w:val="24"/>
          <w:szCs w:val="24"/>
        </w:rPr>
      </w:pPr>
      <w:r w:rsidRPr="00B53EF3">
        <w:rPr>
          <w:sz w:val="24"/>
          <w:szCs w:val="24"/>
        </w:rPr>
        <w:t>135.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36. Результат рассмотрения жалобы</w:t>
      </w:r>
    </w:p>
    <w:p w:rsidR="003D715A" w:rsidRPr="00B53EF3" w:rsidRDefault="003D715A" w:rsidP="003D715A">
      <w:pPr>
        <w:pStyle w:val="ConsPlusNormal"/>
        <w:suppressAutoHyphens/>
        <w:ind w:firstLine="709"/>
        <w:jc w:val="both"/>
        <w:rPr>
          <w:sz w:val="24"/>
          <w:szCs w:val="24"/>
        </w:rPr>
      </w:pPr>
      <w:r w:rsidRPr="00B53EF3">
        <w:rPr>
          <w:sz w:val="24"/>
          <w:szCs w:val="24"/>
        </w:rPr>
        <w:t>136. По результатам рассмотрения обращения жалобы уполномоченный орган принимает одно из следующих решений: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proofErr w:type="gramStart"/>
      <w:r w:rsidRPr="00B53EF3">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lastRenderedPageBreak/>
        <w:t>2) отказывает в удовлетворении жалобы.</w:t>
      </w:r>
    </w:p>
    <w:p w:rsidR="003D715A" w:rsidRPr="00B53EF3" w:rsidRDefault="003D715A" w:rsidP="003D715A">
      <w:pPr>
        <w:pStyle w:val="ConsPlusNormal"/>
        <w:suppressAutoHyphens/>
        <w:ind w:firstLine="709"/>
        <w:jc w:val="both"/>
        <w:rPr>
          <w:sz w:val="24"/>
          <w:szCs w:val="24"/>
        </w:rPr>
      </w:pPr>
      <w:r w:rsidRPr="00B53EF3">
        <w:rPr>
          <w:sz w:val="24"/>
          <w:szCs w:val="24"/>
        </w:rPr>
        <w:t>137. Уполномоченный на рассмотрение жалобы орган отказывает в удовлетворении жалобы в следующих случаях:</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наличие решения по жалобе, принятого ранее в отношении того же заявителя и по тому же предмету жалобы.</w:t>
      </w:r>
    </w:p>
    <w:p w:rsidR="003D715A" w:rsidRPr="00B53EF3" w:rsidRDefault="003D715A" w:rsidP="003D715A">
      <w:pPr>
        <w:pStyle w:val="ConsPlusNormal"/>
        <w:suppressAutoHyphens/>
        <w:ind w:firstLine="709"/>
        <w:jc w:val="both"/>
        <w:rPr>
          <w:sz w:val="24"/>
          <w:szCs w:val="24"/>
        </w:rPr>
      </w:pPr>
      <w:r w:rsidRPr="00B53EF3">
        <w:rPr>
          <w:sz w:val="24"/>
          <w:szCs w:val="24"/>
        </w:rPr>
        <w:t>138. Уполномоченный на рассмотрение жалобы орган вправе оставить жалобу без ответа в следующих случаях:</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proofErr w:type="gramStart"/>
      <w:r w:rsidRPr="00B53EF3">
        <w:rPr>
          <w:rFonts w:ascii="Arial" w:hAnsi="Arial" w:cs="Arial"/>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Pr>
          <w:rFonts w:ascii="Arial" w:hAnsi="Arial" w:cs="Arial"/>
          <w:sz w:val="24"/>
          <w:szCs w:val="24"/>
        </w:rPr>
        <w:t>Петровского муниципального образования</w:t>
      </w:r>
      <w:r w:rsidRPr="00B53EF3">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B53EF3">
        <w:rPr>
          <w:rFonts w:ascii="Arial" w:hAnsi="Arial" w:cs="Arial"/>
          <w:sz w:val="24"/>
          <w:szCs w:val="24"/>
        </w:rPr>
        <w:t xml:space="preserve"> </w:t>
      </w:r>
      <w:proofErr w:type="gramStart"/>
      <w:r w:rsidRPr="00B53EF3">
        <w:rPr>
          <w:rFonts w:ascii="Arial" w:hAnsi="Arial" w:cs="Arial"/>
          <w:sz w:val="24"/>
          <w:szCs w:val="24"/>
        </w:rPr>
        <w:t>указанная</w:t>
      </w:r>
      <w:proofErr w:type="gramEnd"/>
      <w:r w:rsidRPr="00B53EF3">
        <w:rPr>
          <w:rFonts w:ascii="Arial" w:hAnsi="Arial" w:cs="Arial"/>
          <w:sz w:val="24"/>
          <w:szCs w:val="24"/>
        </w:rPr>
        <w:t xml:space="preserve"> и ранее направляемые жалобы направлялись в администрацию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или одному и тому же должностному лицу. О данном решении уведомляется заявитель, направивший обращение;</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37. Порядок информирования заявителя о результатах рассмотрения жалобы</w:t>
      </w:r>
    </w:p>
    <w:p w:rsidR="003D715A" w:rsidRPr="00B53EF3" w:rsidRDefault="003D715A" w:rsidP="003D715A">
      <w:pPr>
        <w:pStyle w:val="ConsPlusNormal"/>
        <w:suppressAutoHyphens/>
        <w:ind w:firstLine="709"/>
        <w:jc w:val="both"/>
        <w:rPr>
          <w:sz w:val="24"/>
          <w:szCs w:val="24"/>
        </w:rPr>
      </w:pPr>
      <w:r w:rsidRPr="00B53EF3">
        <w:rPr>
          <w:sz w:val="24"/>
          <w:szCs w:val="24"/>
        </w:rPr>
        <w:t>139. Не позднее дня, следующего за днем принятия решения, указанного в пункте 136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D715A" w:rsidRPr="00B53EF3" w:rsidRDefault="003D715A" w:rsidP="003D715A">
      <w:pPr>
        <w:pStyle w:val="ConsPlusNormal"/>
        <w:suppressAutoHyphens/>
        <w:ind w:firstLine="709"/>
        <w:jc w:val="both"/>
        <w:rPr>
          <w:sz w:val="24"/>
          <w:szCs w:val="24"/>
        </w:rPr>
      </w:pPr>
      <w:r w:rsidRPr="00B53EF3">
        <w:rPr>
          <w:sz w:val="24"/>
          <w:szCs w:val="24"/>
        </w:rPr>
        <w:t>140.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D715A" w:rsidRPr="00B53EF3" w:rsidRDefault="003D715A" w:rsidP="003D715A">
      <w:pPr>
        <w:pStyle w:val="ConsPlusNormal"/>
        <w:suppressAutoHyphens/>
        <w:ind w:firstLine="709"/>
        <w:jc w:val="both"/>
        <w:rPr>
          <w:sz w:val="24"/>
          <w:szCs w:val="24"/>
        </w:rPr>
      </w:pPr>
      <w:r w:rsidRPr="00B53EF3">
        <w:rPr>
          <w:sz w:val="24"/>
          <w:szCs w:val="24"/>
        </w:rPr>
        <w:t>141. В ответе по результатам рассмотрения жалобы указываются: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proofErr w:type="gramStart"/>
      <w:r w:rsidRPr="00B53EF3">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фамилия, имя, отчество (при наличии) или наименование заявителя;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основания для принятия решения по жалобе;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принятое по жалобе решение;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в случае</w:t>
      </w:r>
      <w:proofErr w:type="gramStart"/>
      <w:r w:rsidRPr="00B53EF3">
        <w:rPr>
          <w:rFonts w:ascii="Arial" w:hAnsi="Arial" w:cs="Arial"/>
          <w:sz w:val="24"/>
          <w:szCs w:val="24"/>
        </w:rPr>
        <w:t>,</w:t>
      </w:r>
      <w:proofErr w:type="gramEnd"/>
      <w:r w:rsidRPr="00B53EF3">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сведения о порядке обжалования принятого по жалобе решения.</w:t>
      </w:r>
    </w:p>
    <w:p w:rsidR="003D715A" w:rsidRPr="00B53EF3" w:rsidRDefault="003D715A" w:rsidP="003D715A">
      <w:pPr>
        <w:pStyle w:val="ConsPlusNormal"/>
        <w:suppressAutoHyphens/>
        <w:ind w:firstLine="709"/>
        <w:jc w:val="both"/>
        <w:rPr>
          <w:sz w:val="24"/>
          <w:szCs w:val="24"/>
        </w:rPr>
      </w:pPr>
      <w:r w:rsidRPr="00B53EF3">
        <w:rPr>
          <w:sz w:val="24"/>
          <w:szCs w:val="24"/>
        </w:rPr>
        <w:t xml:space="preserve">142. В случае установления в ходе или по результатам рассмотрения жалобы признаков состава административного правонарушения, или </w:t>
      </w:r>
      <w:r w:rsidRPr="00B53EF3">
        <w:rPr>
          <w:sz w:val="24"/>
          <w:szCs w:val="24"/>
        </w:rPr>
        <w:lastRenderedPageBreak/>
        <w:t>преступления должностное лицо уполномоченного органа незамедлительно направляет имеющиеся материалы в органы прокуратуры.</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38. Порядок обжалования решения по жалобе</w:t>
      </w:r>
    </w:p>
    <w:p w:rsidR="003D715A" w:rsidRPr="00B53EF3" w:rsidRDefault="003D715A" w:rsidP="003D715A">
      <w:pPr>
        <w:pStyle w:val="ConsPlusNormal"/>
        <w:suppressAutoHyphens/>
        <w:ind w:firstLine="709"/>
        <w:jc w:val="both"/>
        <w:rPr>
          <w:sz w:val="24"/>
          <w:szCs w:val="24"/>
        </w:rPr>
      </w:pPr>
      <w:r w:rsidRPr="00B53EF3">
        <w:rPr>
          <w:sz w:val="24"/>
          <w:szCs w:val="24"/>
        </w:rPr>
        <w:t>143. Заявитель вправе обжаловать решение по жалобе, принимаемое должностным лицом, вышестоящему должностному лицу либо в судебном порядке.</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39. Право заявителя на получение информации и документов, необходимых для обоснования и рассмотрения жалобы</w:t>
      </w:r>
    </w:p>
    <w:p w:rsidR="003D715A" w:rsidRPr="00B53EF3" w:rsidRDefault="003D715A" w:rsidP="003D715A">
      <w:pPr>
        <w:pStyle w:val="ConsPlusNormal"/>
        <w:suppressAutoHyphens/>
        <w:ind w:firstLine="709"/>
        <w:jc w:val="both"/>
        <w:rPr>
          <w:sz w:val="24"/>
          <w:szCs w:val="24"/>
        </w:rPr>
      </w:pPr>
      <w:r w:rsidRPr="00B53EF3">
        <w:rPr>
          <w:sz w:val="24"/>
          <w:szCs w:val="24"/>
        </w:rPr>
        <w:t>144.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w:t>
      </w:r>
      <w:r w:rsidR="00EA4B7C">
        <w:rPr>
          <w:sz w:val="24"/>
          <w:szCs w:val="24"/>
        </w:rPr>
        <w:t xml:space="preserve"> Федерации тайну.</w:t>
      </w:r>
    </w:p>
    <w:p w:rsidR="003D715A" w:rsidRPr="00B53EF3" w:rsidRDefault="003D715A" w:rsidP="003D715A">
      <w:pPr>
        <w:pStyle w:val="ConsPlusNormal"/>
        <w:suppressAutoHyphens/>
        <w:ind w:firstLine="709"/>
        <w:jc w:val="both"/>
        <w:rPr>
          <w:sz w:val="24"/>
          <w:szCs w:val="24"/>
        </w:rPr>
      </w:pPr>
      <w:r w:rsidRPr="00B53EF3">
        <w:rPr>
          <w:sz w:val="24"/>
          <w:szCs w:val="24"/>
        </w:rPr>
        <w:t>145. При подаче жалобы заявитель вправе</w:t>
      </w:r>
      <w:r w:rsidR="00EA4B7C">
        <w:rPr>
          <w:sz w:val="24"/>
          <w:szCs w:val="24"/>
        </w:rPr>
        <w:t xml:space="preserve"> получить следующую информацию:</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местонахождение администрации </w:t>
      </w:r>
      <w:r>
        <w:rPr>
          <w:rFonts w:ascii="Arial" w:hAnsi="Arial" w:cs="Arial"/>
          <w:sz w:val="24"/>
          <w:szCs w:val="24"/>
        </w:rPr>
        <w:t>Петровского муниципального образования</w:t>
      </w:r>
      <w:r w:rsidR="00EA4B7C">
        <w:rPr>
          <w:rFonts w:ascii="Arial" w:hAnsi="Arial" w:cs="Arial"/>
          <w:sz w:val="24"/>
          <w:szCs w:val="24"/>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перечень номеров телефонов для получения сведений о прохождении процедур по рассмотрению жалоб</w:t>
      </w:r>
      <w:r w:rsidR="00EA4B7C">
        <w:rPr>
          <w:rFonts w:ascii="Arial" w:hAnsi="Arial" w:cs="Arial"/>
          <w:sz w:val="24"/>
          <w:szCs w:val="24"/>
        </w:rPr>
        <w:t>ы;</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местонахождение органов местного самоуправления, фамилии, имена, отчества (при наличии) и должности их руководителей, а также должностных лиц, которы</w:t>
      </w:r>
      <w:r w:rsidR="00EA4B7C">
        <w:rPr>
          <w:rFonts w:ascii="Arial" w:hAnsi="Arial" w:cs="Arial"/>
          <w:sz w:val="24"/>
          <w:szCs w:val="24"/>
        </w:rPr>
        <w:t>м может быть направлена жалоба.</w:t>
      </w:r>
    </w:p>
    <w:p w:rsidR="003D715A" w:rsidRPr="00B53EF3" w:rsidRDefault="003D715A" w:rsidP="003D715A">
      <w:pPr>
        <w:pStyle w:val="ConsPlusNormal"/>
        <w:suppressAutoHyphens/>
        <w:ind w:firstLine="709"/>
        <w:jc w:val="both"/>
        <w:rPr>
          <w:sz w:val="24"/>
          <w:szCs w:val="24"/>
        </w:rPr>
      </w:pPr>
      <w:r w:rsidRPr="00B53EF3">
        <w:rPr>
          <w:sz w:val="24"/>
          <w:szCs w:val="24"/>
        </w:rPr>
        <w:t>146. При подаче жалобы заявитель вправе получить в администрации Знаменского сельского поселения копии документов, подтверждающих обжалуемое действие (бездействие), решение должностного лица.</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40. Способы информирования заявителей о порядке подачи и рассмотрения жалобы</w:t>
      </w:r>
    </w:p>
    <w:p w:rsidR="003D715A" w:rsidRDefault="003D715A" w:rsidP="003D715A">
      <w:pPr>
        <w:pStyle w:val="ConsPlusNormal"/>
        <w:suppressAutoHyphens/>
        <w:ind w:firstLine="709"/>
        <w:jc w:val="both"/>
        <w:rPr>
          <w:sz w:val="24"/>
          <w:szCs w:val="24"/>
        </w:rPr>
      </w:pPr>
      <w:r w:rsidRPr="00B53EF3">
        <w:rPr>
          <w:sz w:val="24"/>
          <w:szCs w:val="24"/>
        </w:rPr>
        <w:t>147. Информирование заявителей о порядке подачи и рассмотрения жалобы на решения и действия (бездействие) уполномоченного органа</w:t>
      </w:r>
      <w:r w:rsidRPr="00B53EF3">
        <w:rPr>
          <w:i/>
          <w:sz w:val="24"/>
          <w:szCs w:val="24"/>
        </w:rPr>
        <w:t xml:space="preserve">, </w:t>
      </w:r>
      <w:r w:rsidRPr="00B53EF3">
        <w:rPr>
          <w:sz w:val="24"/>
          <w:szCs w:val="24"/>
        </w:rPr>
        <w:t>должностных лиц уполномоченного органа осуществляется посредством размещения информации на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 (функций), в МФЦ, а также в устной и (или) письменной форме.</w:t>
      </w:r>
    </w:p>
    <w:p w:rsidR="003D715A" w:rsidRPr="00B53EF3" w:rsidRDefault="003D715A" w:rsidP="003D715A">
      <w:pPr>
        <w:pStyle w:val="ConsPlusNormal"/>
        <w:suppressAutoHyphens/>
        <w:ind w:firstLine="540"/>
        <w:jc w:val="both"/>
        <w:rPr>
          <w:b/>
          <w:sz w:val="24"/>
          <w:szCs w:val="24"/>
        </w:rPr>
      </w:pPr>
    </w:p>
    <w:p w:rsidR="003D715A" w:rsidRPr="00991523" w:rsidRDefault="004E1396" w:rsidP="00991523">
      <w:pPr>
        <w:pStyle w:val="ConsPlusNormal"/>
        <w:suppressAutoHyphens/>
        <w:ind w:firstLine="540"/>
        <w:jc w:val="right"/>
        <w:rPr>
          <w:rFonts w:ascii="Courier New" w:hAnsi="Courier New" w:cs="Courier New"/>
          <w:sz w:val="22"/>
          <w:szCs w:val="24"/>
        </w:rPr>
      </w:pPr>
      <w:r>
        <w:rPr>
          <w:rFonts w:ascii="Courier New" w:hAnsi="Courier New" w:cs="Courier New"/>
          <w:sz w:val="22"/>
          <w:szCs w:val="24"/>
        </w:rPr>
        <w:t>Приложение №</w:t>
      </w:r>
      <w:r w:rsidR="003D715A" w:rsidRPr="00991523">
        <w:rPr>
          <w:rFonts w:ascii="Courier New" w:hAnsi="Courier New" w:cs="Courier New"/>
          <w:sz w:val="22"/>
          <w:szCs w:val="24"/>
        </w:rPr>
        <w:t>1</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к административному регламенту</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предоставления муниципальной услуги</w:t>
      </w:r>
    </w:p>
    <w:p w:rsidR="003D715A" w:rsidRPr="00991523" w:rsidRDefault="003D715A" w:rsidP="00991523">
      <w:pPr>
        <w:pStyle w:val="a3"/>
        <w:suppressAutoHyphens/>
        <w:jc w:val="right"/>
        <w:rPr>
          <w:rFonts w:ascii="Courier New" w:hAnsi="Courier New" w:cs="Courier New"/>
          <w:szCs w:val="24"/>
        </w:rPr>
      </w:pPr>
      <w:r w:rsidRPr="00991523">
        <w:rPr>
          <w:rFonts w:ascii="Courier New" w:hAnsi="Courier New" w:cs="Courier New"/>
          <w:color w:val="000000"/>
          <w:szCs w:val="24"/>
        </w:rPr>
        <w:t>«</w:t>
      </w:r>
      <w:r w:rsidRPr="00991523">
        <w:rPr>
          <w:rFonts w:ascii="Courier New" w:hAnsi="Courier New" w:cs="Courier New"/>
          <w:szCs w:val="24"/>
        </w:rPr>
        <w:t>Предоставление земельных участков, находящихся</w:t>
      </w:r>
    </w:p>
    <w:p w:rsidR="003D715A" w:rsidRPr="00991523" w:rsidRDefault="003D715A" w:rsidP="00991523">
      <w:pPr>
        <w:pStyle w:val="a3"/>
        <w:suppressAutoHyphens/>
        <w:jc w:val="right"/>
        <w:rPr>
          <w:rFonts w:ascii="Courier New" w:hAnsi="Courier New" w:cs="Courier New"/>
          <w:bCs/>
          <w:szCs w:val="24"/>
        </w:rPr>
      </w:pPr>
      <w:r w:rsidRPr="00991523">
        <w:rPr>
          <w:rFonts w:ascii="Courier New" w:hAnsi="Courier New" w:cs="Courier New"/>
          <w:szCs w:val="24"/>
        </w:rPr>
        <w:t xml:space="preserve">в собственности </w:t>
      </w:r>
      <w:r w:rsidR="003C6A7B" w:rsidRPr="00991523">
        <w:rPr>
          <w:rFonts w:ascii="Courier New" w:hAnsi="Courier New" w:cs="Courier New"/>
          <w:szCs w:val="24"/>
        </w:rPr>
        <w:t>Петровского муниципального образования</w:t>
      </w:r>
      <w:r w:rsidRPr="00991523">
        <w:rPr>
          <w:rFonts w:ascii="Courier New" w:hAnsi="Courier New" w:cs="Courier New"/>
          <w:szCs w:val="24"/>
        </w:rPr>
        <w:t>, в постоянное (бессрочное) пользование»</w:t>
      </w:r>
    </w:p>
    <w:p w:rsidR="003D715A" w:rsidRPr="00B53EF3" w:rsidRDefault="003D715A" w:rsidP="003D715A">
      <w:pPr>
        <w:pStyle w:val="ConsPlusNormal"/>
        <w:suppressAutoHyphens/>
        <w:ind w:firstLine="540"/>
        <w:jc w:val="both"/>
        <w:rPr>
          <w:sz w:val="24"/>
          <w:szCs w:val="24"/>
        </w:rPr>
      </w:pPr>
    </w:p>
    <w:p w:rsidR="00991523" w:rsidRPr="00BE3170" w:rsidRDefault="00991523" w:rsidP="00991523">
      <w:pPr>
        <w:pStyle w:val="ConsPlusNormal"/>
        <w:ind w:firstLine="540"/>
        <w:jc w:val="center"/>
        <w:rPr>
          <w:sz w:val="24"/>
          <w:szCs w:val="24"/>
        </w:rPr>
      </w:pPr>
      <w:r w:rsidRPr="00BE3170">
        <w:rPr>
          <w:sz w:val="24"/>
          <w:szCs w:val="24"/>
        </w:rPr>
        <w:t xml:space="preserve">ИНФОРМАЦИОННАЯ КАРТА </w:t>
      </w:r>
    </w:p>
    <w:p w:rsidR="00991523" w:rsidRPr="00BE3170" w:rsidRDefault="00991523" w:rsidP="00991523">
      <w:pPr>
        <w:pStyle w:val="ConsPlusNormal"/>
        <w:ind w:firstLine="540"/>
        <w:jc w:val="center"/>
        <w:rPr>
          <w:sz w:val="24"/>
          <w:szCs w:val="24"/>
        </w:rPr>
      </w:pPr>
      <w:r w:rsidRPr="00BE3170">
        <w:rPr>
          <w:sz w:val="24"/>
          <w:szCs w:val="24"/>
        </w:rPr>
        <w:t>администрации Петровского муниципального образования</w:t>
      </w:r>
    </w:p>
    <w:p w:rsidR="00991523" w:rsidRPr="00BE3170" w:rsidRDefault="00991523" w:rsidP="00991523">
      <w:pPr>
        <w:pStyle w:val="ConsPlusNormal"/>
        <w:ind w:firstLine="540"/>
        <w:jc w:val="center"/>
        <w:rPr>
          <w:sz w:val="24"/>
          <w:szCs w:val="24"/>
        </w:rPr>
      </w:pPr>
    </w:p>
    <w:p w:rsidR="00991523" w:rsidRPr="00BE3170" w:rsidRDefault="00991523" w:rsidP="00991523">
      <w:pPr>
        <w:pStyle w:val="ConsPlusNormal"/>
        <w:ind w:firstLine="709"/>
        <w:rPr>
          <w:sz w:val="24"/>
          <w:szCs w:val="24"/>
        </w:rPr>
      </w:pPr>
      <w:r w:rsidRPr="00BE3170">
        <w:rPr>
          <w:sz w:val="24"/>
          <w:szCs w:val="24"/>
        </w:rPr>
        <w:t>Юридический адрес:</w:t>
      </w:r>
    </w:p>
    <w:p w:rsidR="00991523" w:rsidRPr="00BE3170" w:rsidRDefault="00991523" w:rsidP="00991523">
      <w:pPr>
        <w:pStyle w:val="ConsPlusNormal"/>
        <w:ind w:firstLine="709"/>
        <w:rPr>
          <w:sz w:val="24"/>
          <w:szCs w:val="24"/>
        </w:rPr>
      </w:pPr>
    </w:p>
    <w:p w:rsidR="00991523" w:rsidRPr="00BE3170" w:rsidRDefault="00991523" w:rsidP="00991523">
      <w:pPr>
        <w:pStyle w:val="ConsPlusNormal"/>
        <w:ind w:firstLine="709"/>
        <w:rPr>
          <w:sz w:val="24"/>
          <w:szCs w:val="24"/>
        </w:rPr>
      </w:pPr>
      <w:proofErr w:type="gramStart"/>
      <w:r w:rsidRPr="00BE3170">
        <w:rPr>
          <w:sz w:val="24"/>
          <w:szCs w:val="24"/>
        </w:rPr>
        <w:t>666416, Иркутска</w:t>
      </w:r>
      <w:r w:rsidR="00EA4B7C">
        <w:rPr>
          <w:sz w:val="24"/>
          <w:szCs w:val="24"/>
        </w:rPr>
        <w:t xml:space="preserve">я область,  </w:t>
      </w:r>
      <w:proofErr w:type="spellStart"/>
      <w:r w:rsidR="00EA4B7C">
        <w:rPr>
          <w:sz w:val="24"/>
          <w:szCs w:val="24"/>
        </w:rPr>
        <w:t>Жигаловский</w:t>
      </w:r>
      <w:proofErr w:type="spellEnd"/>
      <w:r w:rsidR="00EA4B7C">
        <w:rPr>
          <w:sz w:val="24"/>
          <w:szCs w:val="24"/>
        </w:rPr>
        <w:t xml:space="preserve"> район, </w:t>
      </w:r>
      <w:r w:rsidRPr="00BE3170">
        <w:rPr>
          <w:sz w:val="24"/>
          <w:szCs w:val="24"/>
        </w:rPr>
        <w:t>с. Петрово, ул. Ленская, д.40</w:t>
      </w:r>
      <w:proofErr w:type="gramEnd"/>
    </w:p>
    <w:p w:rsidR="00991523" w:rsidRPr="00BE3170" w:rsidRDefault="00991523" w:rsidP="00991523">
      <w:pPr>
        <w:pStyle w:val="ConsPlusNormal"/>
        <w:ind w:firstLine="709"/>
        <w:rPr>
          <w:sz w:val="24"/>
          <w:szCs w:val="24"/>
        </w:rPr>
      </w:pPr>
      <w:r w:rsidRPr="00BE3170">
        <w:rPr>
          <w:sz w:val="24"/>
          <w:szCs w:val="24"/>
        </w:rPr>
        <w:t>Фактический адрес и адрес для почтовой корреспонденции:</w:t>
      </w:r>
    </w:p>
    <w:p w:rsidR="00991523" w:rsidRPr="00BE3170" w:rsidRDefault="00991523" w:rsidP="00991523">
      <w:pPr>
        <w:pStyle w:val="ConsPlusNormal"/>
        <w:ind w:firstLine="709"/>
        <w:rPr>
          <w:sz w:val="24"/>
          <w:szCs w:val="24"/>
        </w:rPr>
      </w:pPr>
      <w:proofErr w:type="gramStart"/>
      <w:r w:rsidRPr="00BE3170">
        <w:rPr>
          <w:sz w:val="24"/>
          <w:szCs w:val="24"/>
        </w:rPr>
        <w:t>666416, Иркутска</w:t>
      </w:r>
      <w:r w:rsidR="00EA4B7C">
        <w:rPr>
          <w:sz w:val="24"/>
          <w:szCs w:val="24"/>
        </w:rPr>
        <w:t xml:space="preserve">я область,  </w:t>
      </w:r>
      <w:proofErr w:type="spellStart"/>
      <w:r w:rsidR="00EA4B7C">
        <w:rPr>
          <w:sz w:val="24"/>
          <w:szCs w:val="24"/>
        </w:rPr>
        <w:t>Жигаловский</w:t>
      </w:r>
      <w:proofErr w:type="spellEnd"/>
      <w:r w:rsidR="00EA4B7C">
        <w:rPr>
          <w:sz w:val="24"/>
          <w:szCs w:val="24"/>
        </w:rPr>
        <w:t xml:space="preserve"> район, </w:t>
      </w:r>
      <w:r w:rsidRPr="00BE3170">
        <w:rPr>
          <w:sz w:val="24"/>
          <w:szCs w:val="24"/>
        </w:rPr>
        <w:t>с. Петрово, ул. Ленская, д.40</w:t>
      </w:r>
      <w:proofErr w:type="gramEnd"/>
    </w:p>
    <w:p w:rsidR="00991523" w:rsidRPr="00BE3170" w:rsidRDefault="00991523" w:rsidP="00991523">
      <w:pPr>
        <w:pStyle w:val="ConsPlusNormal"/>
        <w:ind w:firstLine="709"/>
        <w:rPr>
          <w:sz w:val="24"/>
          <w:szCs w:val="24"/>
        </w:rPr>
      </w:pPr>
      <w:r w:rsidRPr="00BE3170">
        <w:rPr>
          <w:sz w:val="24"/>
          <w:szCs w:val="24"/>
        </w:rPr>
        <w:t>Контактные телефоны:</w:t>
      </w:r>
    </w:p>
    <w:p w:rsidR="00991523" w:rsidRPr="00BE3170" w:rsidRDefault="00991523" w:rsidP="00991523">
      <w:pPr>
        <w:pStyle w:val="ConsPlusNormal"/>
        <w:ind w:firstLine="709"/>
        <w:rPr>
          <w:sz w:val="24"/>
          <w:szCs w:val="24"/>
        </w:rPr>
      </w:pPr>
      <w:proofErr w:type="gramStart"/>
      <w:r w:rsidRPr="00BE3170">
        <w:rPr>
          <w:sz w:val="24"/>
          <w:szCs w:val="24"/>
        </w:rPr>
        <w:lastRenderedPageBreak/>
        <w:t>Общий</w:t>
      </w:r>
      <w:proofErr w:type="gramEnd"/>
      <w:r w:rsidRPr="00BE3170">
        <w:rPr>
          <w:sz w:val="24"/>
          <w:szCs w:val="24"/>
        </w:rPr>
        <w:t xml:space="preserve"> тел. 8(39551) 22339</w:t>
      </w:r>
    </w:p>
    <w:p w:rsidR="00991523" w:rsidRPr="00BE3170" w:rsidRDefault="00991523" w:rsidP="00991523">
      <w:pPr>
        <w:pStyle w:val="ConsPlusNormal"/>
        <w:ind w:firstLine="709"/>
        <w:rPr>
          <w:sz w:val="24"/>
          <w:szCs w:val="24"/>
        </w:rPr>
      </w:pPr>
      <w:r w:rsidRPr="00BE3170">
        <w:rPr>
          <w:sz w:val="24"/>
          <w:szCs w:val="24"/>
        </w:rPr>
        <w:t>Глава сельского поселения тел. 8(39551) 22339</w:t>
      </w:r>
    </w:p>
    <w:p w:rsidR="00991523" w:rsidRPr="00BE3170" w:rsidRDefault="00991523" w:rsidP="00991523">
      <w:pPr>
        <w:pStyle w:val="ConsPlusNormal"/>
        <w:ind w:firstLine="709"/>
        <w:rPr>
          <w:sz w:val="24"/>
          <w:szCs w:val="24"/>
        </w:rPr>
      </w:pPr>
      <w:r w:rsidRPr="00BE3170">
        <w:rPr>
          <w:sz w:val="24"/>
          <w:szCs w:val="24"/>
          <w:lang w:val="en-US"/>
        </w:rPr>
        <w:t>Email</w:t>
      </w:r>
      <w:r w:rsidRPr="00BE3170">
        <w:rPr>
          <w:sz w:val="24"/>
          <w:szCs w:val="24"/>
        </w:rPr>
        <w:t xml:space="preserve">: </w:t>
      </w:r>
      <w:proofErr w:type="spellStart"/>
      <w:r w:rsidRPr="00BE3170">
        <w:rPr>
          <w:sz w:val="24"/>
          <w:szCs w:val="24"/>
          <w:lang w:val="en-US"/>
        </w:rPr>
        <w:t>petrovckoemo</w:t>
      </w:r>
      <w:proofErr w:type="spellEnd"/>
      <w:r w:rsidRPr="00BE3170">
        <w:rPr>
          <w:sz w:val="24"/>
          <w:szCs w:val="24"/>
        </w:rPr>
        <w:t>@</w:t>
      </w:r>
      <w:r w:rsidRPr="00BE3170">
        <w:rPr>
          <w:sz w:val="24"/>
          <w:szCs w:val="24"/>
          <w:lang w:val="en-US"/>
        </w:rPr>
        <w:t>mail</w:t>
      </w:r>
      <w:r w:rsidRPr="00BE3170">
        <w:rPr>
          <w:sz w:val="24"/>
          <w:szCs w:val="24"/>
        </w:rPr>
        <w:t>.</w:t>
      </w:r>
      <w:proofErr w:type="spellStart"/>
      <w:r w:rsidRPr="00BE3170">
        <w:rPr>
          <w:sz w:val="24"/>
          <w:szCs w:val="24"/>
          <w:lang w:val="en-US"/>
        </w:rPr>
        <w:t>ru</w:t>
      </w:r>
      <w:proofErr w:type="spellEnd"/>
      <w:r w:rsidRPr="00BE3170">
        <w:rPr>
          <w:sz w:val="24"/>
          <w:szCs w:val="24"/>
        </w:rPr>
        <w:t xml:space="preserve"> </w:t>
      </w:r>
    </w:p>
    <w:p w:rsidR="00991523" w:rsidRPr="00BE3170" w:rsidRDefault="00EA4B7C" w:rsidP="00991523">
      <w:pPr>
        <w:pStyle w:val="ConsPlusNormal"/>
        <w:ind w:firstLine="709"/>
        <w:rPr>
          <w:sz w:val="24"/>
          <w:szCs w:val="24"/>
        </w:rPr>
      </w:pPr>
      <w:r>
        <w:rPr>
          <w:sz w:val="24"/>
          <w:szCs w:val="24"/>
        </w:rPr>
        <w:t xml:space="preserve">Сайт администрации: </w:t>
      </w:r>
      <w:proofErr w:type="spellStart"/>
      <w:r w:rsidR="00991523" w:rsidRPr="00BE3170">
        <w:rPr>
          <w:sz w:val="24"/>
          <w:szCs w:val="24"/>
          <w:lang w:val="en-US"/>
        </w:rPr>
        <w:t>petrovskoe</w:t>
      </w:r>
      <w:proofErr w:type="spellEnd"/>
      <w:r w:rsidR="00991523" w:rsidRPr="00BE3170">
        <w:rPr>
          <w:sz w:val="24"/>
          <w:szCs w:val="24"/>
        </w:rPr>
        <w:t>-</w:t>
      </w:r>
      <w:proofErr w:type="spellStart"/>
      <w:r w:rsidR="00991523" w:rsidRPr="00BE3170">
        <w:rPr>
          <w:sz w:val="24"/>
          <w:szCs w:val="24"/>
          <w:lang w:val="en-US"/>
        </w:rPr>
        <w:t>mo</w:t>
      </w:r>
      <w:proofErr w:type="spellEnd"/>
      <w:r w:rsidR="00991523" w:rsidRPr="00BE3170">
        <w:rPr>
          <w:sz w:val="24"/>
          <w:szCs w:val="24"/>
        </w:rPr>
        <w:t>.</w:t>
      </w:r>
      <w:proofErr w:type="spellStart"/>
      <w:r w:rsidR="00991523" w:rsidRPr="00BE3170">
        <w:rPr>
          <w:sz w:val="24"/>
          <w:szCs w:val="24"/>
          <w:lang w:val="en-US"/>
        </w:rPr>
        <w:t>ru</w:t>
      </w:r>
      <w:proofErr w:type="spellEnd"/>
    </w:p>
    <w:p w:rsidR="00991523" w:rsidRPr="00BE3170" w:rsidRDefault="00991523" w:rsidP="00991523">
      <w:pPr>
        <w:pStyle w:val="ConsPlusNormal"/>
        <w:ind w:firstLine="709"/>
        <w:rPr>
          <w:sz w:val="24"/>
          <w:szCs w:val="24"/>
        </w:rPr>
      </w:pPr>
    </w:p>
    <w:p w:rsidR="00991523" w:rsidRPr="00BE3170" w:rsidRDefault="00991523" w:rsidP="00991523">
      <w:pPr>
        <w:pStyle w:val="ConsPlusNormal"/>
        <w:ind w:firstLine="709"/>
        <w:rPr>
          <w:sz w:val="24"/>
          <w:szCs w:val="24"/>
        </w:rPr>
      </w:pPr>
      <w:r w:rsidRPr="00BE3170">
        <w:rPr>
          <w:sz w:val="24"/>
          <w:szCs w:val="24"/>
        </w:rPr>
        <w:t>РЕЖИМ РАБОТЫ:</w:t>
      </w:r>
    </w:p>
    <w:p w:rsidR="00991523" w:rsidRPr="00BE3170" w:rsidRDefault="00991523" w:rsidP="00991523">
      <w:pPr>
        <w:pStyle w:val="ConsPlusNormal"/>
        <w:ind w:firstLine="709"/>
        <w:rPr>
          <w:sz w:val="24"/>
          <w:szCs w:val="24"/>
        </w:rPr>
      </w:pPr>
      <w:r w:rsidRPr="00BE3170">
        <w:rPr>
          <w:sz w:val="24"/>
          <w:szCs w:val="24"/>
        </w:rPr>
        <w:t>Рабочие дни:</w:t>
      </w:r>
    </w:p>
    <w:p w:rsidR="00991523" w:rsidRPr="00BE3170" w:rsidRDefault="00991523" w:rsidP="00991523">
      <w:pPr>
        <w:pStyle w:val="ConsPlusNormal"/>
        <w:ind w:firstLine="709"/>
        <w:rPr>
          <w:sz w:val="24"/>
          <w:szCs w:val="24"/>
        </w:rPr>
      </w:pPr>
      <w:r w:rsidRPr="00BE3170">
        <w:rPr>
          <w:sz w:val="24"/>
          <w:szCs w:val="24"/>
        </w:rPr>
        <w:t>Понедельник-Пятница   с 9.00  до 17.00</w:t>
      </w:r>
    </w:p>
    <w:p w:rsidR="00991523" w:rsidRPr="00BE3170" w:rsidRDefault="00991523" w:rsidP="00991523">
      <w:pPr>
        <w:pStyle w:val="ConsPlusNormal"/>
        <w:ind w:firstLine="709"/>
        <w:rPr>
          <w:sz w:val="24"/>
          <w:szCs w:val="24"/>
        </w:rPr>
      </w:pPr>
      <w:r w:rsidRPr="00BE3170">
        <w:rPr>
          <w:sz w:val="24"/>
          <w:szCs w:val="24"/>
        </w:rPr>
        <w:t>Обед с 13.00 до 14.00</w:t>
      </w:r>
    </w:p>
    <w:p w:rsidR="00991523" w:rsidRPr="00BE3170" w:rsidRDefault="00991523" w:rsidP="00991523">
      <w:pPr>
        <w:pStyle w:val="ConsPlusNormal"/>
        <w:ind w:firstLine="709"/>
        <w:rPr>
          <w:sz w:val="24"/>
          <w:szCs w:val="24"/>
        </w:rPr>
      </w:pPr>
    </w:p>
    <w:p w:rsidR="00991523" w:rsidRPr="00BE3170" w:rsidRDefault="00991523" w:rsidP="00991523">
      <w:pPr>
        <w:pStyle w:val="ConsPlusNormal"/>
        <w:ind w:firstLine="709"/>
        <w:rPr>
          <w:sz w:val="24"/>
          <w:szCs w:val="24"/>
        </w:rPr>
      </w:pPr>
      <w:r w:rsidRPr="00BE3170">
        <w:rPr>
          <w:sz w:val="24"/>
          <w:szCs w:val="24"/>
        </w:rPr>
        <w:t>Выходной:</w:t>
      </w:r>
    </w:p>
    <w:p w:rsidR="00991523" w:rsidRPr="00BE3170" w:rsidRDefault="00991523" w:rsidP="00991523">
      <w:pPr>
        <w:pStyle w:val="ConsPlusNormal"/>
        <w:ind w:firstLine="709"/>
        <w:rPr>
          <w:sz w:val="24"/>
          <w:szCs w:val="24"/>
        </w:rPr>
      </w:pPr>
      <w:r w:rsidRPr="00BE3170">
        <w:rPr>
          <w:sz w:val="24"/>
          <w:szCs w:val="24"/>
        </w:rPr>
        <w:t>Суббота, Воскресенье</w:t>
      </w:r>
    </w:p>
    <w:p w:rsidR="00991523" w:rsidRPr="00991523" w:rsidRDefault="00991523" w:rsidP="00991523">
      <w:pPr>
        <w:pStyle w:val="ConsPlusNormal"/>
        <w:ind w:firstLine="540"/>
        <w:jc w:val="right"/>
        <w:rPr>
          <w:rFonts w:ascii="Times New Roman" w:hAnsi="Times New Roman"/>
          <w:sz w:val="24"/>
          <w:szCs w:val="24"/>
        </w:rPr>
      </w:pP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Приложение № 2</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к административному регламенту</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предоставления муниципальной услуги</w:t>
      </w:r>
    </w:p>
    <w:p w:rsidR="003D715A" w:rsidRPr="00991523" w:rsidRDefault="003D715A" w:rsidP="00991523">
      <w:pPr>
        <w:pStyle w:val="a3"/>
        <w:suppressAutoHyphens/>
        <w:jc w:val="right"/>
        <w:rPr>
          <w:rFonts w:ascii="Courier New" w:hAnsi="Courier New" w:cs="Courier New"/>
          <w:szCs w:val="24"/>
        </w:rPr>
      </w:pPr>
      <w:r w:rsidRPr="00991523">
        <w:rPr>
          <w:rFonts w:ascii="Courier New" w:hAnsi="Courier New" w:cs="Courier New"/>
          <w:color w:val="000000"/>
          <w:szCs w:val="24"/>
        </w:rPr>
        <w:t>«</w:t>
      </w:r>
      <w:r w:rsidRPr="00991523">
        <w:rPr>
          <w:rFonts w:ascii="Courier New" w:hAnsi="Courier New" w:cs="Courier New"/>
          <w:szCs w:val="24"/>
        </w:rPr>
        <w:t>Предоставление земельных участков, находящихся</w:t>
      </w:r>
    </w:p>
    <w:p w:rsidR="003D715A" w:rsidRPr="00991523" w:rsidRDefault="003D715A" w:rsidP="00991523">
      <w:pPr>
        <w:pStyle w:val="a3"/>
        <w:suppressAutoHyphens/>
        <w:jc w:val="right"/>
        <w:rPr>
          <w:rFonts w:ascii="Courier New" w:hAnsi="Courier New" w:cs="Courier New"/>
          <w:bCs/>
          <w:szCs w:val="24"/>
        </w:rPr>
      </w:pPr>
      <w:r w:rsidRPr="00991523">
        <w:rPr>
          <w:rFonts w:ascii="Courier New" w:hAnsi="Courier New" w:cs="Courier New"/>
          <w:szCs w:val="24"/>
        </w:rPr>
        <w:t xml:space="preserve">в собственности </w:t>
      </w:r>
      <w:r w:rsidR="003C6A7B" w:rsidRPr="00991523">
        <w:rPr>
          <w:rFonts w:ascii="Courier New" w:hAnsi="Courier New" w:cs="Courier New"/>
          <w:szCs w:val="24"/>
        </w:rPr>
        <w:t>Петровского муниципального образования</w:t>
      </w:r>
      <w:r w:rsidR="00EA4B7C">
        <w:rPr>
          <w:rFonts w:ascii="Courier New" w:hAnsi="Courier New" w:cs="Courier New"/>
          <w:szCs w:val="24"/>
        </w:rPr>
        <w:t xml:space="preserve">, в постоянное (бессрочное) </w:t>
      </w:r>
      <w:r w:rsidRPr="00991523">
        <w:rPr>
          <w:rFonts w:ascii="Courier New" w:hAnsi="Courier New" w:cs="Courier New"/>
          <w:szCs w:val="24"/>
        </w:rPr>
        <w:t>пользование»</w:t>
      </w:r>
    </w:p>
    <w:p w:rsidR="003D715A" w:rsidRPr="00B53EF3" w:rsidRDefault="003D715A" w:rsidP="003D715A">
      <w:pPr>
        <w:pStyle w:val="ConsPlusNormal"/>
        <w:suppressAutoHyphens/>
        <w:ind w:firstLine="540"/>
        <w:jc w:val="both"/>
        <w:rPr>
          <w:sz w:val="24"/>
          <w:szCs w:val="24"/>
        </w:rPr>
      </w:pPr>
    </w:p>
    <w:p w:rsidR="003D715A" w:rsidRPr="00B53EF3" w:rsidRDefault="003D715A" w:rsidP="00C731A3">
      <w:pPr>
        <w:pStyle w:val="a3"/>
        <w:suppressAutoHyphens/>
        <w:jc w:val="right"/>
        <w:rPr>
          <w:rFonts w:ascii="Arial" w:hAnsi="Arial" w:cs="Arial"/>
          <w:sz w:val="24"/>
          <w:szCs w:val="24"/>
        </w:rPr>
      </w:pPr>
      <w:r w:rsidRPr="00B53EF3">
        <w:rPr>
          <w:rFonts w:ascii="Arial" w:hAnsi="Arial" w:cs="Arial"/>
          <w:sz w:val="24"/>
          <w:szCs w:val="24"/>
        </w:rPr>
        <w:t xml:space="preserve">Главе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w:t>
      </w:r>
    </w:p>
    <w:p w:rsidR="003D715A" w:rsidRPr="00B53EF3" w:rsidRDefault="003D715A" w:rsidP="00C731A3">
      <w:pPr>
        <w:pStyle w:val="a3"/>
        <w:suppressAutoHyphens/>
        <w:jc w:val="right"/>
        <w:rPr>
          <w:rFonts w:ascii="Arial" w:hAnsi="Arial" w:cs="Arial"/>
          <w:sz w:val="24"/>
          <w:szCs w:val="24"/>
        </w:rPr>
      </w:pPr>
      <w:r w:rsidRPr="00B53EF3">
        <w:rPr>
          <w:rFonts w:ascii="Arial" w:hAnsi="Arial" w:cs="Arial"/>
          <w:sz w:val="24"/>
          <w:szCs w:val="24"/>
        </w:rPr>
        <w:t>от _____________________________________</w:t>
      </w:r>
    </w:p>
    <w:p w:rsidR="003D715A" w:rsidRPr="00B53EF3" w:rsidRDefault="003D715A" w:rsidP="00C731A3">
      <w:pPr>
        <w:pStyle w:val="a3"/>
        <w:suppressAutoHyphens/>
        <w:jc w:val="right"/>
        <w:rPr>
          <w:rFonts w:ascii="Arial" w:hAnsi="Arial" w:cs="Arial"/>
          <w:sz w:val="24"/>
          <w:szCs w:val="24"/>
        </w:rPr>
      </w:pPr>
      <w:r w:rsidRPr="00B53EF3">
        <w:rPr>
          <w:rFonts w:ascii="Arial" w:hAnsi="Arial" w:cs="Arial"/>
          <w:sz w:val="24"/>
          <w:szCs w:val="24"/>
        </w:rPr>
        <w:t>_________________________________________</w:t>
      </w:r>
    </w:p>
    <w:p w:rsidR="003D715A" w:rsidRPr="00991523" w:rsidRDefault="003D715A" w:rsidP="00C731A3">
      <w:pPr>
        <w:pStyle w:val="a3"/>
        <w:suppressAutoHyphens/>
        <w:jc w:val="right"/>
        <w:rPr>
          <w:rFonts w:ascii="Arial" w:hAnsi="Arial" w:cs="Arial"/>
          <w:sz w:val="18"/>
          <w:szCs w:val="24"/>
        </w:rPr>
      </w:pPr>
      <w:proofErr w:type="gramStart"/>
      <w:r w:rsidRPr="00991523">
        <w:rPr>
          <w:rFonts w:ascii="Arial" w:hAnsi="Arial" w:cs="Arial"/>
          <w:sz w:val="18"/>
          <w:szCs w:val="24"/>
        </w:rPr>
        <w:t>(наименование юридического лица, должность,</w:t>
      </w:r>
      <w:proofErr w:type="gramEnd"/>
    </w:p>
    <w:p w:rsidR="003D715A" w:rsidRPr="00B53EF3" w:rsidRDefault="003D715A" w:rsidP="00C731A3">
      <w:pPr>
        <w:pStyle w:val="a3"/>
        <w:suppressAutoHyphens/>
        <w:jc w:val="right"/>
        <w:rPr>
          <w:rFonts w:ascii="Arial" w:hAnsi="Arial" w:cs="Arial"/>
          <w:sz w:val="24"/>
          <w:szCs w:val="24"/>
        </w:rPr>
      </w:pPr>
      <w:r w:rsidRPr="00991523">
        <w:rPr>
          <w:rFonts w:ascii="Arial" w:hAnsi="Arial" w:cs="Arial"/>
          <w:sz w:val="18"/>
          <w:szCs w:val="24"/>
        </w:rPr>
        <w:t>фамилия, имя, отчество (при наличии) лица,</w:t>
      </w:r>
      <w:r w:rsidRPr="00991523">
        <w:rPr>
          <w:rFonts w:ascii="Arial" w:hAnsi="Arial" w:cs="Arial"/>
          <w:sz w:val="18"/>
          <w:szCs w:val="24"/>
        </w:rPr>
        <w:br/>
        <w:t>уполномоченного на</w:t>
      </w:r>
      <w:r w:rsidR="004E1396">
        <w:rPr>
          <w:rFonts w:ascii="Arial" w:hAnsi="Arial" w:cs="Arial"/>
          <w:sz w:val="18"/>
          <w:szCs w:val="24"/>
        </w:rPr>
        <w:t xml:space="preserve"> </w:t>
      </w:r>
      <w:r w:rsidRPr="00991523">
        <w:rPr>
          <w:rFonts w:ascii="Arial" w:hAnsi="Arial" w:cs="Arial"/>
          <w:sz w:val="18"/>
          <w:szCs w:val="24"/>
        </w:rPr>
        <w:t>заявления - для юридического лица)</w:t>
      </w:r>
      <w:r w:rsidRPr="00991523">
        <w:rPr>
          <w:rFonts w:ascii="Arial" w:hAnsi="Arial" w:cs="Arial"/>
          <w:sz w:val="18"/>
          <w:szCs w:val="24"/>
        </w:rPr>
        <w:br/>
      </w:r>
      <w:r w:rsidRPr="00B53EF3">
        <w:rPr>
          <w:rFonts w:ascii="Arial" w:hAnsi="Arial" w:cs="Arial"/>
          <w:sz w:val="24"/>
          <w:szCs w:val="24"/>
        </w:rPr>
        <w:t>________________________________________</w:t>
      </w:r>
    </w:p>
    <w:p w:rsidR="003D715A" w:rsidRPr="00991523" w:rsidRDefault="003D715A" w:rsidP="00C731A3">
      <w:pPr>
        <w:pStyle w:val="ConsPlusNormal"/>
        <w:suppressAutoHyphens/>
        <w:ind w:firstLine="540"/>
        <w:jc w:val="right"/>
        <w:rPr>
          <w:szCs w:val="24"/>
        </w:rPr>
      </w:pPr>
      <w:proofErr w:type="gramStart"/>
      <w:r w:rsidRPr="00991523">
        <w:rPr>
          <w:szCs w:val="24"/>
        </w:rPr>
        <w:t>(основной государственный регистрационный</w:t>
      </w:r>
      <w:proofErr w:type="gramEnd"/>
    </w:p>
    <w:p w:rsidR="003D715A" w:rsidRPr="00991523" w:rsidRDefault="003D715A" w:rsidP="00C731A3">
      <w:pPr>
        <w:pStyle w:val="ConsPlusNormal"/>
        <w:suppressAutoHyphens/>
        <w:ind w:firstLine="540"/>
        <w:jc w:val="right"/>
        <w:rPr>
          <w:szCs w:val="24"/>
        </w:rPr>
      </w:pPr>
      <w:r w:rsidRPr="00991523">
        <w:rPr>
          <w:szCs w:val="24"/>
        </w:rPr>
        <w:t>номер юридического лица)</w:t>
      </w:r>
    </w:p>
    <w:p w:rsidR="003D715A" w:rsidRPr="00B53EF3" w:rsidRDefault="003D715A" w:rsidP="00C731A3">
      <w:pPr>
        <w:pStyle w:val="ConsPlusNormal"/>
        <w:suppressAutoHyphens/>
        <w:ind w:firstLine="540"/>
        <w:jc w:val="right"/>
        <w:rPr>
          <w:sz w:val="24"/>
          <w:szCs w:val="24"/>
        </w:rPr>
      </w:pPr>
      <w:r w:rsidRPr="00B53EF3">
        <w:rPr>
          <w:sz w:val="24"/>
          <w:szCs w:val="24"/>
        </w:rPr>
        <w:t>____________________________________</w:t>
      </w:r>
    </w:p>
    <w:p w:rsidR="003D715A" w:rsidRPr="00991523" w:rsidRDefault="003D715A" w:rsidP="00C731A3">
      <w:pPr>
        <w:pStyle w:val="ConsPlusNormal"/>
        <w:suppressAutoHyphens/>
        <w:ind w:firstLine="540"/>
        <w:jc w:val="right"/>
        <w:rPr>
          <w:sz w:val="18"/>
          <w:szCs w:val="24"/>
        </w:rPr>
      </w:pPr>
      <w:r w:rsidRPr="00B53EF3">
        <w:rPr>
          <w:sz w:val="24"/>
          <w:szCs w:val="24"/>
        </w:rPr>
        <w:t xml:space="preserve"> </w:t>
      </w:r>
      <w:r w:rsidRPr="00991523">
        <w:rPr>
          <w:sz w:val="18"/>
          <w:szCs w:val="24"/>
        </w:rPr>
        <w:t>(ИНН юридического лица)</w:t>
      </w:r>
    </w:p>
    <w:p w:rsidR="003D715A" w:rsidRPr="00B53EF3" w:rsidRDefault="003D715A" w:rsidP="00991523">
      <w:pPr>
        <w:pStyle w:val="a3"/>
        <w:suppressAutoHyphens/>
        <w:jc w:val="right"/>
        <w:rPr>
          <w:rFonts w:ascii="Arial" w:hAnsi="Arial" w:cs="Arial"/>
          <w:sz w:val="24"/>
          <w:szCs w:val="24"/>
        </w:rPr>
      </w:pPr>
      <w:r w:rsidRPr="00B53EF3">
        <w:rPr>
          <w:rFonts w:ascii="Arial" w:hAnsi="Arial" w:cs="Arial"/>
          <w:sz w:val="24"/>
          <w:szCs w:val="24"/>
        </w:rPr>
        <w:t>________________________________________</w:t>
      </w:r>
    </w:p>
    <w:p w:rsidR="003D715A" w:rsidRPr="00991523" w:rsidRDefault="003D715A" w:rsidP="00C731A3">
      <w:pPr>
        <w:pStyle w:val="a3"/>
        <w:suppressAutoHyphens/>
        <w:jc w:val="right"/>
        <w:rPr>
          <w:rFonts w:ascii="Arial" w:hAnsi="Arial" w:cs="Arial"/>
          <w:sz w:val="18"/>
          <w:szCs w:val="24"/>
        </w:rPr>
      </w:pPr>
      <w:r w:rsidRPr="00991523">
        <w:rPr>
          <w:rFonts w:ascii="Arial" w:hAnsi="Arial" w:cs="Arial"/>
          <w:sz w:val="18"/>
          <w:szCs w:val="24"/>
        </w:rPr>
        <w:t>(адрес местонахождения юридического лица)</w:t>
      </w:r>
    </w:p>
    <w:p w:rsidR="003D715A" w:rsidRPr="00B53EF3" w:rsidRDefault="003D715A" w:rsidP="00991523">
      <w:pPr>
        <w:suppressAutoHyphens/>
        <w:spacing w:after="1" w:line="200" w:lineRule="atLeast"/>
        <w:jc w:val="right"/>
        <w:rPr>
          <w:rFonts w:ascii="Arial" w:hAnsi="Arial" w:cs="Arial"/>
          <w:sz w:val="24"/>
          <w:szCs w:val="24"/>
        </w:rPr>
      </w:pPr>
      <w:r w:rsidRPr="00B53EF3">
        <w:rPr>
          <w:rFonts w:ascii="Arial" w:hAnsi="Arial" w:cs="Arial"/>
          <w:sz w:val="24"/>
          <w:szCs w:val="24"/>
        </w:rPr>
        <w:t>________________________________________</w:t>
      </w:r>
    </w:p>
    <w:p w:rsidR="003D715A" w:rsidRPr="00991523" w:rsidRDefault="003D715A" w:rsidP="00991523">
      <w:pPr>
        <w:suppressAutoHyphens/>
        <w:spacing w:after="1" w:line="200" w:lineRule="atLeast"/>
        <w:jc w:val="right"/>
        <w:rPr>
          <w:rFonts w:ascii="Arial" w:hAnsi="Arial" w:cs="Arial"/>
          <w:sz w:val="18"/>
          <w:szCs w:val="24"/>
        </w:rPr>
      </w:pPr>
      <w:proofErr w:type="gramStart"/>
      <w:r w:rsidRPr="00991523">
        <w:rPr>
          <w:rFonts w:ascii="Arial" w:hAnsi="Arial" w:cs="Arial"/>
          <w:sz w:val="18"/>
          <w:szCs w:val="24"/>
        </w:rPr>
        <w:t>(для представителя заявителя: фамилия, имя, отчество</w:t>
      </w:r>
      <w:proofErr w:type="gramEnd"/>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(при наличии) представителя заявителя  и  реквизиты</w:t>
      </w:r>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документа, подтверждающего его полномочия)</w:t>
      </w:r>
    </w:p>
    <w:p w:rsidR="004E1396" w:rsidRDefault="003D715A" w:rsidP="00991523">
      <w:pPr>
        <w:suppressAutoHyphens/>
        <w:spacing w:after="1" w:line="200" w:lineRule="atLeast"/>
        <w:jc w:val="right"/>
        <w:rPr>
          <w:rFonts w:ascii="Arial" w:hAnsi="Arial" w:cs="Arial"/>
          <w:sz w:val="24"/>
          <w:szCs w:val="24"/>
        </w:rPr>
      </w:pPr>
      <w:r w:rsidRPr="00B53EF3">
        <w:rPr>
          <w:rFonts w:ascii="Arial" w:hAnsi="Arial" w:cs="Arial"/>
          <w:sz w:val="24"/>
          <w:szCs w:val="24"/>
        </w:rPr>
        <w:t>_________________________________________</w:t>
      </w:r>
    </w:p>
    <w:p w:rsidR="003D715A" w:rsidRPr="00B53EF3" w:rsidRDefault="003D715A" w:rsidP="00991523">
      <w:pPr>
        <w:suppressAutoHyphens/>
        <w:spacing w:after="1" w:line="200" w:lineRule="atLeast"/>
        <w:jc w:val="right"/>
        <w:rPr>
          <w:rFonts w:ascii="Arial" w:hAnsi="Arial" w:cs="Arial"/>
          <w:sz w:val="24"/>
          <w:szCs w:val="24"/>
        </w:rPr>
      </w:pPr>
      <w:r w:rsidRPr="00B53EF3">
        <w:rPr>
          <w:rFonts w:ascii="Arial" w:hAnsi="Arial" w:cs="Arial"/>
          <w:sz w:val="24"/>
          <w:szCs w:val="24"/>
        </w:rPr>
        <w:t>_________________________________________</w:t>
      </w:r>
    </w:p>
    <w:p w:rsidR="003D715A" w:rsidRPr="00991523" w:rsidRDefault="003D715A" w:rsidP="00991523">
      <w:pPr>
        <w:suppressAutoHyphens/>
        <w:spacing w:after="1" w:line="200" w:lineRule="atLeast"/>
        <w:jc w:val="right"/>
        <w:rPr>
          <w:rFonts w:ascii="Arial" w:hAnsi="Arial" w:cs="Arial"/>
          <w:sz w:val="18"/>
          <w:szCs w:val="24"/>
        </w:rPr>
      </w:pPr>
      <w:proofErr w:type="gramStart"/>
      <w:r w:rsidRPr="00991523">
        <w:rPr>
          <w:rFonts w:ascii="Arial" w:hAnsi="Arial" w:cs="Arial"/>
          <w:sz w:val="18"/>
          <w:szCs w:val="24"/>
        </w:rPr>
        <w:t xml:space="preserve">(почтовый адрес, адрес электронной  почты, номер </w:t>
      </w:r>
      <w:proofErr w:type="gramEnd"/>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телефона для связи с заявителем</w:t>
      </w:r>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(представителем заявителя))</w:t>
      </w:r>
    </w:p>
    <w:p w:rsidR="003D715A" w:rsidRPr="00B53EF3" w:rsidRDefault="003D715A" w:rsidP="003D715A">
      <w:pPr>
        <w:suppressAutoHyphens/>
        <w:autoSpaceDE w:val="0"/>
        <w:autoSpaceDN w:val="0"/>
        <w:adjustRightInd w:val="0"/>
        <w:spacing w:line="240" w:lineRule="auto"/>
        <w:ind w:firstLine="540"/>
        <w:rPr>
          <w:rFonts w:ascii="Arial" w:hAnsi="Arial" w:cs="Arial"/>
          <w:sz w:val="24"/>
          <w:szCs w:val="24"/>
        </w:rPr>
      </w:pPr>
    </w:p>
    <w:p w:rsidR="003D715A" w:rsidRPr="00B53EF3" w:rsidRDefault="003D715A" w:rsidP="00991523">
      <w:pPr>
        <w:suppressAutoHyphens/>
        <w:spacing w:after="1" w:line="200" w:lineRule="atLeast"/>
        <w:jc w:val="center"/>
        <w:rPr>
          <w:rFonts w:ascii="Arial" w:hAnsi="Arial" w:cs="Arial"/>
          <w:sz w:val="24"/>
          <w:szCs w:val="24"/>
        </w:rPr>
      </w:pPr>
      <w:r w:rsidRPr="00B53EF3">
        <w:rPr>
          <w:rFonts w:ascii="Arial" w:hAnsi="Arial" w:cs="Arial"/>
          <w:sz w:val="24"/>
          <w:szCs w:val="24"/>
        </w:rPr>
        <w:t>ЗАЯВЛЕНИЕ</w:t>
      </w:r>
    </w:p>
    <w:p w:rsidR="003D715A" w:rsidRPr="00B53EF3" w:rsidRDefault="003D715A" w:rsidP="00574B6C">
      <w:pPr>
        <w:suppressAutoHyphens/>
        <w:spacing w:after="1" w:line="200" w:lineRule="atLeast"/>
        <w:jc w:val="center"/>
        <w:rPr>
          <w:rFonts w:ascii="Arial" w:hAnsi="Arial" w:cs="Arial"/>
          <w:sz w:val="24"/>
          <w:szCs w:val="24"/>
        </w:rPr>
      </w:pPr>
      <w:r w:rsidRPr="00B53EF3">
        <w:rPr>
          <w:rFonts w:ascii="Arial" w:hAnsi="Arial" w:cs="Arial"/>
          <w:sz w:val="24"/>
          <w:szCs w:val="24"/>
        </w:rPr>
        <w:t>О ПРЕДОСТАВЛЕНИИ ЗЕМЕЛЬНОГО УЧАСТКА В ПОСТОЯННОЕ (БЕССРОЧНОЕ)</w:t>
      </w:r>
      <w:r w:rsidR="00574B6C">
        <w:rPr>
          <w:rFonts w:ascii="Arial" w:hAnsi="Arial" w:cs="Arial"/>
          <w:sz w:val="24"/>
          <w:szCs w:val="24"/>
        </w:rPr>
        <w:t xml:space="preserve"> </w:t>
      </w:r>
      <w:r w:rsidRPr="00B53EF3">
        <w:rPr>
          <w:rFonts w:ascii="Arial" w:hAnsi="Arial" w:cs="Arial"/>
          <w:sz w:val="24"/>
          <w:szCs w:val="24"/>
        </w:rPr>
        <w:t>ПОЛЬЗОВАНИЕ</w:t>
      </w:r>
    </w:p>
    <w:p w:rsidR="003D715A" w:rsidRPr="00B53EF3" w:rsidRDefault="003D715A" w:rsidP="003D715A">
      <w:pPr>
        <w:suppressAutoHyphens/>
        <w:spacing w:after="1" w:line="200" w:lineRule="atLeast"/>
        <w:rPr>
          <w:rFonts w:ascii="Arial" w:hAnsi="Arial" w:cs="Arial"/>
          <w:sz w:val="24"/>
          <w:szCs w:val="24"/>
        </w:rPr>
      </w:pP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Прошу предоставить на праве постоянного (бесс</w:t>
      </w:r>
      <w:r w:rsidR="004E1396">
        <w:rPr>
          <w:rFonts w:ascii="Arial" w:hAnsi="Arial" w:cs="Arial"/>
          <w:sz w:val="24"/>
          <w:szCs w:val="24"/>
        </w:rPr>
        <w:t xml:space="preserve">рочного) пользования земельный участок, </w:t>
      </w:r>
      <w:r w:rsidR="00EA4B7C">
        <w:rPr>
          <w:rFonts w:ascii="Arial" w:hAnsi="Arial" w:cs="Arial"/>
          <w:sz w:val="24"/>
          <w:szCs w:val="24"/>
        </w:rPr>
        <w:t xml:space="preserve">находящийся в собственности </w:t>
      </w:r>
      <w:r>
        <w:rPr>
          <w:rFonts w:ascii="Arial" w:hAnsi="Arial" w:cs="Arial"/>
          <w:sz w:val="24"/>
          <w:szCs w:val="24"/>
        </w:rPr>
        <w:t>Петровского муниципального образования</w:t>
      </w:r>
      <w:r w:rsidR="004E1396">
        <w:rPr>
          <w:rFonts w:ascii="Arial" w:hAnsi="Arial" w:cs="Arial"/>
          <w:sz w:val="24"/>
          <w:szCs w:val="24"/>
        </w:rPr>
        <w:t>,</w:t>
      </w:r>
      <w:r w:rsidRPr="00B53EF3">
        <w:rPr>
          <w:rFonts w:ascii="Arial" w:hAnsi="Arial" w:cs="Arial"/>
          <w:sz w:val="24"/>
          <w:szCs w:val="24"/>
        </w:rPr>
        <w:t xml:space="preserve"> с кадастровым номером ___</w:t>
      </w:r>
      <w:r w:rsidR="00991523">
        <w:rPr>
          <w:rFonts w:ascii="Arial" w:hAnsi="Arial" w:cs="Arial"/>
          <w:sz w:val="24"/>
          <w:szCs w:val="24"/>
        </w:rPr>
        <w:t>___________, площадью ________</w:t>
      </w:r>
      <w:r w:rsidRPr="00B53EF3">
        <w:rPr>
          <w:rFonts w:ascii="Arial" w:hAnsi="Arial" w:cs="Arial"/>
          <w:sz w:val="24"/>
          <w:szCs w:val="24"/>
        </w:rPr>
        <w:t xml:space="preserve"> </w:t>
      </w:r>
      <w:proofErr w:type="spellStart"/>
      <w:r w:rsidRPr="00B53EF3">
        <w:rPr>
          <w:rFonts w:ascii="Arial" w:hAnsi="Arial" w:cs="Arial"/>
          <w:sz w:val="24"/>
          <w:szCs w:val="24"/>
        </w:rPr>
        <w:t>кв</w:t>
      </w:r>
      <w:proofErr w:type="gramStart"/>
      <w:r w:rsidRPr="00B53EF3">
        <w:rPr>
          <w:rFonts w:ascii="Arial" w:hAnsi="Arial" w:cs="Arial"/>
          <w:sz w:val="24"/>
          <w:szCs w:val="24"/>
        </w:rPr>
        <w:t>.м</w:t>
      </w:r>
      <w:proofErr w:type="spellEnd"/>
      <w:proofErr w:type="gramEnd"/>
      <w:r w:rsidRPr="00B53EF3">
        <w:rPr>
          <w:rFonts w:ascii="Arial" w:hAnsi="Arial" w:cs="Arial"/>
          <w:sz w:val="24"/>
          <w:szCs w:val="24"/>
        </w:rPr>
        <w:t>, расположенный по адресу:</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__________________________________________</w:t>
      </w:r>
      <w:r w:rsidR="00991523">
        <w:rPr>
          <w:rFonts w:ascii="Arial" w:hAnsi="Arial" w:cs="Arial"/>
          <w:sz w:val="24"/>
          <w:szCs w:val="24"/>
        </w:rPr>
        <w:t>___________________________</w:t>
      </w:r>
      <w:r w:rsidRPr="00B53EF3">
        <w:rPr>
          <w:rFonts w:ascii="Arial" w:hAnsi="Arial" w:cs="Arial"/>
          <w:sz w:val="24"/>
          <w:szCs w:val="24"/>
        </w:rPr>
        <w:t>,</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для _________________________________________________________________</w:t>
      </w:r>
    </w:p>
    <w:p w:rsidR="003D715A" w:rsidRPr="00574B6C" w:rsidRDefault="003D715A" w:rsidP="00574B6C">
      <w:pPr>
        <w:suppressAutoHyphens/>
        <w:spacing w:after="1" w:line="200" w:lineRule="atLeast"/>
        <w:jc w:val="center"/>
        <w:rPr>
          <w:rFonts w:ascii="Arial" w:hAnsi="Arial" w:cs="Arial"/>
          <w:sz w:val="18"/>
          <w:szCs w:val="18"/>
        </w:rPr>
      </w:pPr>
      <w:r w:rsidRPr="00574B6C">
        <w:rPr>
          <w:rFonts w:ascii="Arial" w:hAnsi="Arial" w:cs="Arial"/>
          <w:sz w:val="18"/>
          <w:szCs w:val="18"/>
        </w:rPr>
        <w:t>(предполагаемое целевое использование испрашиваемого земельного участка)</w:t>
      </w:r>
    </w:p>
    <w:p w:rsidR="00574B6C" w:rsidRDefault="003D715A" w:rsidP="00574B6C">
      <w:pPr>
        <w:pBdr>
          <w:bottom w:val="single" w:sz="12" w:space="1" w:color="auto"/>
        </w:pBdr>
        <w:suppressAutoHyphens/>
        <w:spacing w:after="1" w:line="200" w:lineRule="atLeast"/>
        <w:jc w:val="left"/>
        <w:rPr>
          <w:rFonts w:ascii="Arial" w:hAnsi="Arial" w:cs="Arial"/>
          <w:sz w:val="24"/>
          <w:szCs w:val="24"/>
        </w:rPr>
      </w:pPr>
      <w:r w:rsidRPr="00574B6C">
        <w:rPr>
          <w:rFonts w:ascii="Arial" w:hAnsi="Arial" w:cs="Arial"/>
          <w:sz w:val="18"/>
          <w:szCs w:val="18"/>
        </w:rPr>
        <w:t>Основание предоставления земельного участка без проведения т</w:t>
      </w:r>
      <w:r w:rsidR="004E1396" w:rsidRPr="00574B6C">
        <w:rPr>
          <w:rFonts w:ascii="Arial" w:hAnsi="Arial" w:cs="Arial"/>
          <w:sz w:val="18"/>
          <w:szCs w:val="18"/>
        </w:rPr>
        <w:t xml:space="preserve">оргов (из числа предусмотренных пунктом 2 статьи 39.10 Земельного кодекса Российской </w:t>
      </w:r>
      <w:r w:rsidRPr="00574B6C">
        <w:rPr>
          <w:rFonts w:ascii="Arial" w:hAnsi="Arial" w:cs="Arial"/>
          <w:sz w:val="18"/>
          <w:szCs w:val="18"/>
        </w:rPr>
        <w:t>Федерации оснований)</w:t>
      </w:r>
      <w:r w:rsidRPr="00B53EF3">
        <w:rPr>
          <w:rFonts w:ascii="Arial" w:hAnsi="Arial" w:cs="Arial"/>
          <w:sz w:val="24"/>
          <w:szCs w:val="24"/>
        </w:rPr>
        <w:t xml:space="preserve"> </w:t>
      </w:r>
    </w:p>
    <w:p w:rsidR="00574B6C" w:rsidRPr="00574B6C" w:rsidRDefault="00574B6C" w:rsidP="00574B6C">
      <w:pPr>
        <w:suppressAutoHyphens/>
        <w:spacing w:after="1" w:line="200" w:lineRule="atLeast"/>
        <w:jc w:val="left"/>
        <w:rPr>
          <w:rFonts w:ascii="Arial" w:hAnsi="Arial" w:cs="Arial"/>
          <w:sz w:val="18"/>
          <w:szCs w:val="18"/>
        </w:rPr>
      </w:pPr>
      <w:r w:rsidRPr="00574B6C">
        <w:rPr>
          <w:rFonts w:ascii="Arial" w:hAnsi="Arial" w:cs="Arial"/>
          <w:sz w:val="18"/>
          <w:szCs w:val="18"/>
        </w:rPr>
        <w:t>Вид права</w:t>
      </w:r>
      <w:r>
        <w:rPr>
          <w:rFonts w:ascii="Arial" w:hAnsi="Arial" w:cs="Arial"/>
          <w:sz w:val="18"/>
          <w:szCs w:val="18"/>
        </w:rPr>
        <w:t>, цель использования земельного участка</w:t>
      </w:r>
    </w:p>
    <w:p w:rsidR="003D715A" w:rsidRPr="00B53EF3" w:rsidRDefault="003D715A" w:rsidP="00574B6C">
      <w:pPr>
        <w:suppressAutoHyphens/>
        <w:spacing w:after="1" w:line="200" w:lineRule="atLeast"/>
        <w:jc w:val="left"/>
        <w:rPr>
          <w:rFonts w:ascii="Arial" w:hAnsi="Arial" w:cs="Arial"/>
          <w:sz w:val="24"/>
          <w:szCs w:val="24"/>
        </w:rPr>
      </w:pPr>
      <w:r w:rsidRPr="00B53EF3">
        <w:rPr>
          <w:rFonts w:ascii="Arial" w:hAnsi="Arial" w:cs="Arial"/>
          <w:sz w:val="24"/>
          <w:szCs w:val="24"/>
        </w:rPr>
        <w:lastRenderedPageBreak/>
        <w:t>________________________________________________________________.</w:t>
      </w:r>
    </w:p>
    <w:p w:rsidR="003D715A" w:rsidRPr="00B53EF3" w:rsidRDefault="004E1396" w:rsidP="004F7295">
      <w:pPr>
        <w:suppressAutoHyphens/>
        <w:spacing w:after="1" w:line="200" w:lineRule="atLeast"/>
        <w:jc w:val="left"/>
        <w:rPr>
          <w:rFonts w:ascii="Arial" w:hAnsi="Arial" w:cs="Arial"/>
          <w:sz w:val="24"/>
          <w:szCs w:val="24"/>
        </w:rPr>
      </w:pPr>
      <w:r w:rsidRPr="00574B6C">
        <w:rPr>
          <w:rFonts w:ascii="Arial" w:hAnsi="Arial" w:cs="Arial"/>
          <w:sz w:val="18"/>
          <w:szCs w:val="18"/>
        </w:rPr>
        <w:t>Реквизиты решения об</w:t>
      </w:r>
      <w:r w:rsidR="003D715A" w:rsidRPr="00574B6C">
        <w:rPr>
          <w:rFonts w:ascii="Arial" w:hAnsi="Arial" w:cs="Arial"/>
          <w:sz w:val="18"/>
          <w:szCs w:val="18"/>
        </w:rPr>
        <w:t xml:space="preserve"> изъятии земельного участка д</w:t>
      </w:r>
      <w:r w:rsidRPr="00574B6C">
        <w:rPr>
          <w:rFonts w:ascii="Arial" w:hAnsi="Arial" w:cs="Arial"/>
          <w:sz w:val="18"/>
          <w:szCs w:val="18"/>
        </w:rPr>
        <w:t>ля муниципальных ну</w:t>
      </w:r>
      <w:proofErr w:type="gramStart"/>
      <w:r w:rsidRPr="00574B6C">
        <w:rPr>
          <w:rFonts w:ascii="Arial" w:hAnsi="Arial" w:cs="Arial"/>
          <w:sz w:val="18"/>
          <w:szCs w:val="18"/>
        </w:rPr>
        <w:t>жд в сл</w:t>
      </w:r>
      <w:proofErr w:type="gramEnd"/>
      <w:r w:rsidRPr="00574B6C">
        <w:rPr>
          <w:rFonts w:ascii="Arial" w:hAnsi="Arial" w:cs="Arial"/>
          <w:sz w:val="18"/>
          <w:szCs w:val="18"/>
        </w:rPr>
        <w:t>учае,</w:t>
      </w:r>
      <w:r w:rsidR="003D715A" w:rsidRPr="00574B6C">
        <w:rPr>
          <w:rFonts w:ascii="Arial" w:hAnsi="Arial" w:cs="Arial"/>
          <w:sz w:val="18"/>
          <w:szCs w:val="18"/>
        </w:rPr>
        <w:t xml:space="preserve"> если земельный участок предоставляется взамен земельного участка, изымаемого для муниципальных нужд</w:t>
      </w:r>
      <w:r w:rsidR="003D715A" w:rsidRPr="00B53EF3">
        <w:rPr>
          <w:rFonts w:ascii="Arial" w:hAnsi="Arial" w:cs="Arial"/>
          <w:sz w:val="24"/>
          <w:szCs w:val="24"/>
        </w:rPr>
        <w:t xml:space="preserve"> _______________________________________________________.</w:t>
      </w:r>
    </w:p>
    <w:p w:rsidR="003D715A" w:rsidRPr="00B53EF3" w:rsidRDefault="003D715A" w:rsidP="004F7295">
      <w:pPr>
        <w:suppressAutoHyphens/>
        <w:spacing w:after="1" w:line="200" w:lineRule="atLeast"/>
        <w:jc w:val="left"/>
        <w:rPr>
          <w:rFonts w:ascii="Arial" w:hAnsi="Arial" w:cs="Arial"/>
          <w:sz w:val="24"/>
          <w:szCs w:val="24"/>
        </w:rPr>
      </w:pPr>
      <w:r w:rsidRPr="00574B6C">
        <w:rPr>
          <w:rFonts w:ascii="Arial" w:hAnsi="Arial" w:cs="Arial"/>
          <w:sz w:val="18"/>
          <w:szCs w:val="18"/>
        </w:rPr>
        <w:t xml:space="preserve">Реквизиты решения об утверждении документа территориального планирования и (или) проекта планировки территории в </w:t>
      </w:r>
      <w:r w:rsidR="000A4DDA" w:rsidRPr="00574B6C">
        <w:rPr>
          <w:rFonts w:ascii="Arial" w:hAnsi="Arial" w:cs="Arial"/>
          <w:sz w:val="18"/>
          <w:szCs w:val="18"/>
        </w:rPr>
        <w:t>случае,</w:t>
      </w:r>
      <w:r w:rsidRPr="00574B6C">
        <w:rPr>
          <w:rFonts w:ascii="Arial" w:hAnsi="Arial" w:cs="Arial"/>
          <w:sz w:val="18"/>
          <w:szCs w:val="18"/>
        </w:rPr>
        <w:t xml:space="preserve"> если земельный участок предоставляется для размещения объектов, предусмотренных этим д</w:t>
      </w:r>
      <w:r w:rsidR="00991523" w:rsidRPr="00574B6C">
        <w:rPr>
          <w:rFonts w:ascii="Arial" w:hAnsi="Arial" w:cs="Arial"/>
          <w:sz w:val="18"/>
          <w:szCs w:val="18"/>
        </w:rPr>
        <w:t>окументом и (или) этим проектом</w:t>
      </w:r>
      <w:r w:rsidR="00991523">
        <w:rPr>
          <w:rFonts w:ascii="Arial" w:hAnsi="Arial" w:cs="Arial"/>
          <w:sz w:val="24"/>
          <w:szCs w:val="24"/>
        </w:rPr>
        <w:t xml:space="preserve"> </w:t>
      </w:r>
      <w:r w:rsidRPr="00B53EF3">
        <w:rPr>
          <w:rFonts w:ascii="Arial" w:hAnsi="Arial" w:cs="Arial"/>
          <w:sz w:val="24"/>
          <w:szCs w:val="24"/>
        </w:rPr>
        <w:t>__________________________________</w:t>
      </w:r>
      <w:r w:rsidR="00991523">
        <w:rPr>
          <w:rFonts w:ascii="Arial" w:hAnsi="Arial" w:cs="Arial"/>
          <w:sz w:val="24"/>
          <w:szCs w:val="24"/>
        </w:rPr>
        <w:t>___________________________</w:t>
      </w:r>
      <w:r w:rsidRPr="00B53EF3">
        <w:rPr>
          <w:rFonts w:ascii="Arial" w:hAnsi="Arial" w:cs="Arial"/>
          <w:sz w:val="24"/>
          <w:szCs w:val="24"/>
        </w:rPr>
        <w:t>.</w:t>
      </w:r>
    </w:p>
    <w:p w:rsidR="003D715A" w:rsidRPr="00574B6C" w:rsidRDefault="003D715A" w:rsidP="004F7295">
      <w:pPr>
        <w:suppressAutoHyphens/>
        <w:spacing w:after="1" w:line="200" w:lineRule="atLeast"/>
        <w:jc w:val="left"/>
        <w:rPr>
          <w:rFonts w:ascii="Arial" w:hAnsi="Arial" w:cs="Arial"/>
          <w:sz w:val="18"/>
          <w:szCs w:val="18"/>
        </w:rPr>
      </w:pPr>
      <w:r w:rsidRPr="00574B6C">
        <w:rPr>
          <w:rFonts w:ascii="Arial" w:hAnsi="Arial" w:cs="Arial"/>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w:t>
      </w:r>
      <w:r w:rsidR="004E1396" w:rsidRPr="00574B6C">
        <w:rPr>
          <w:rFonts w:ascii="Arial" w:hAnsi="Arial" w:cs="Arial"/>
          <w:sz w:val="18"/>
          <w:szCs w:val="18"/>
        </w:rPr>
        <w:t xml:space="preserve"> </w:t>
      </w:r>
      <w:r w:rsidRPr="00574B6C">
        <w:rPr>
          <w:rFonts w:ascii="Arial" w:hAnsi="Arial" w:cs="Arial"/>
          <w:sz w:val="18"/>
          <w:szCs w:val="18"/>
        </w:rPr>
        <w:t>уточнялись на основании данного решения</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__________________________________________</w:t>
      </w:r>
      <w:r w:rsidR="00991523">
        <w:rPr>
          <w:rFonts w:ascii="Arial" w:hAnsi="Arial" w:cs="Arial"/>
          <w:sz w:val="24"/>
          <w:szCs w:val="24"/>
        </w:rPr>
        <w:t>___________________________</w:t>
      </w:r>
    </w:p>
    <w:p w:rsidR="003D715A" w:rsidRPr="00B53EF3" w:rsidRDefault="003D715A" w:rsidP="003D715A">
      <w:pPr>
        <w:suppressAutoHyphens/>
        <w:spacing w:after="1" w:line="200" w:lineRule="atLeast"/>
        <w:rPr>
          <w:rFonts w:ascii="Arial" w:hAnsi="Arial" w:cs="Arial"/>
          <w:sz w:val="24"/>
          <w:szCs w:val="24"/>
        </w:rPr>
      </w:pP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Способ получения результата муниципальной услуги:</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__________________________________________</w:t>
      </w:r>
      <w:r w:rsidR="00991523">
        <w:rPr>
          <w:rFonts w:ascii="Arial" w:hAnsi="Arial" w:cs="Arial"/>
          <w:sz w:val="24"/>
          <w:szCs w:val="24"/>
        </w:rPr>
        <w:t>___________________________</w:t>
      </w:r>
    </w:p>
    <w:p w:rsidR="003D715A" w:rsidRPr="00574B6C" w:rsidRDefault="003D715A" w:rsidP="003D715A">
      <w:pPr>
        <w:suppressAutoHyphens/>
        <w:spacing w:after="1" w:line="200" w:lineRule="atLeast"/>
        <w:rPr>
          <w:rFonts w:ascii="Arial" w:hAnsi="Arial" w:cs="Arial"/>
          <w:sz w:val="18"/>
          <w:szCs w:val="18"/>
        </w:rPr>
      </w:pPr>
      <w:r w:rsidRPr="00574B6C">
        <w:rPr>
          <w:rFonts w:ascii="Arial" w:hAnsi="Arial" w:cs="Arial"/>
          <w:sz w:val="18"/>
          <w:szCs w:val="18"/>
        </w:rPr>
        <w:t>(указать: лично, либо посредством почтового отправления, либо в форме электронного документа, подписанного усиленной квалифицированной электронной подписью)</w:t>
      </w:r>
    </w:p>
    <w:p w:rsidR="003D715A" w:rsidRPr="00991523" w:rsidRDefault="003D715A" w:rsidP="00991523">
      <w:pPr>
        <w:suppressAutoHyphens/>
        <w:spacing w:after="1" w:line="200" w:lineRule="atLeast"/>
        <w:rPr>
          <w:rFonts w:ascii="Arial" w:hAnsi="Arial" w:cs="Arial"/>
          <w:sz w:val="24"/>
          <w:szCs w:val="24"/>
        </w:rPr>
      </w:pPr>
      <w:r w:rsidRPr="00991523">
        <w:rPr>
          <w:rFonts w:ascii="Arial" w:hAnsi="Arial" w:cs="Arial"/>
          <w:sz w:val="24"/>
          <w:szCs w:val="24"/>
        </w:rPr>
        <w:t>К заявлению прилагаются следующие документы:</w:t>
      </w:r>
    </w:p>
    <w:p w:rsidR="003D715A" w:rsidRPr="00B53EF3" w:rsidRDefault="003D715A" w:rsidP="003D715A">
      <w:pPr>
        <w:pStyle w:val="ConsPlusNormal"/>
        <w:suppressAutoHyphens/>
        <w:jc w:val="both"/>
        <w:rPr>
          <w:sz w:val="24"/>
          <w:szCs w:val="24"/>
        </w:rPr>
      </w:pPr>
      <w:r w:rsidRPr="00B53EF3">
        <w:rPr>
          <w:sz w:val="24"/>
          <w:szCs w:val="24"/>
        </w:rPr>
        <w:t>1) ___________________________________</w:t>
      </w:r>
      <w:r w:rsidR="00991523">
        <w:rPr>
          <w:sz w:val="24"/>
          <w:szCs w:val="24"/>
        </w:rPr>
        <w:t>__________________________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2) ___________________________________</w:t>
      </w:r>
      <w:r w:rsidR="00991523">
        <w:rPr>
          <w:sz w:val="24"/>
          <w:szCs w:val="24"/>
        </w:rPr>
        <w:t>___________________________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3) ___________________________________</w:t>
      </w:r>
      <w:r w:rsidR="00991523">
        <w:rPr>
          <w:sz w:val="24"/>
          <w:szCs w:val="24"/>
        </w:rPr>
        <w:t>___________________________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4) ____________________________________________________</w:t>
      </w:r>
      <w:r w:rsidR="00991523">
        <w:rPr>
          <w:sz w:val="24"/>
          <w:szCs w:val="24"/>
        </w:rPr>
        <w:t>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5) ___________________________________</w:t>
      </w:r>
      <w:r w:rsidR="00991523">
        <w:rPr>
          <w:sz w:val="24"/>
          <w:szCs w:val="24"/>
        </w:rPr>
        <w:t>___________________________</w:t>
      </w:r>
    </w:p>
    <w:p w:rsidR="003D715A" w:rsidRPr="00B53EF3" w:rsidRDefault="003D715A" w:rsidP="003D715A">
      <w:pPr>
        <w:pStyle w:val="ConsPlusNormal"/>
        <w:suppressAutoHyphens/>
        <w:ind w:firstLine="540"/>
        <w:jc w:val="both"/>
        <w:rPr>
          <w:sz w:val="24"/>
          <w:szCs w:val="24"/>
        </w:rPr>
      </w:pPr>
    </w:p>
    <w:p w:rsidR="003D715A" w:rsidRPr="00B53EF3" w:rsidRDefault="003D715A" w:rsidP="003D715A">
      <w:pPr>
        <w:pStyle w:val="ConsPlusNormal"/>
        <w:suppressAutoHyphens/>
        <w:jc w:val="both"/>
        <w:rPr>
          <w:sz w:val="24"/>
          <w:szCs w:val="24"/>
        </w:rPr>
      </w:pPr>
      <w:r w:rsidRPr="00B53EF3">
        <w:rPr>
          <w:sz w:val="24"/>
          <w:szCs w:val="24"/>
        </w:rPr>
        <w:t>Заявитель _____________________________________</w:t>
      </w:r>
      <w:r w:rsidR="00991523">
        <w:rPr>
          <w:sz w:val="24"/>
          <w:szCs w:val="24"/>
        </w:rPr>
        <w:t>__________________</w:t>
      </w:r>
    </w:p>
    <w:p w:rsidR="003D715A" w:rsidRPr="00991523" w:rsidRDefault="003D715A" w:rsidP="00991523">
      <w:pPr>
        <w:pStyle w:val="ConsPlusNormal"/>
        <w:suppressAutoHyphens/>
        <w:jc w:val="center"/>
        <w:rPr>
          <w:sz w:val="18"/>
          <w:szCs w:val="24"/>
        </w:rPr>
      </w:pPr>
      <w:r w:rsidRPr="00991523">
        <w:rPr>
          <w:sz w:val="18"/>
          <w:szCs w:val="24"/>
        </w:rPr>
        <w:t>(ФИО заявителя/представителя заявителя полностью) (подпись)</w:t>
      </w:r>
    </w:p>
    <w:p w:rsidR="003D715A" w:rsidRPr="00991523" w:rsidRDefault="003D715A" w:rsidP="00991523">
      <w:pPr>
        <w:pStyle w:val="ConsPlusNormal"/>
        <w:suppressAutoHyphens/>
        <w:ind w:firstLine="540"/>
        <w:jc w:val="center"/>
        <w:rPr>
          <w:sz w:val="18"/>
          <w:szCs w:val="24"/>
        </w:rPr>
      </w:pPr>
    </w:p>
    <w:p w:rsidR="003D715A" w:rsidRPr="00B53EF3" w:rsidRDefault="003D715A" w:rsidP="000A4DDA">
      <w:pPr>
        <w:pStyle w:val="ConsPlusNormal"/>
        <w:suppressAutoHyphens/>
        <w:ind w:firstLine="540"/>
        <w:jc w:val="right"/>
        <w:rPr>
          <w:sz w:val="24"/>
          <w:szCs w:val="24"/>
        </w:rPr>
      </w:pPr>
      <w:r w:rsidRPr="00B53EF3">
        <w:rPr>
          <w:sz w:val="24"/>
          <w:szCs w:val="24"/>
        </w:rPr>
        <w:t>Дата ____ ______________ 20____</w:t>
      </w:r>
    </w:p>
    <w:p w:rsidR="003D715A" w:rsidRPr="00B53EF3" w:rsidRDefault="003D715A" w:rsidP="003D715A">
      <w:pPr>
        <w:suppressAutoHyphens/>
        <w:spacing w:after="1" w:line="220" w:lineRule="atLeast"/>
        <w:outlineLvl w:val="1"/>
        <w:rPr>
          <w:rFonts w:ascii="Arial" w:hAnsi="Arial" w:cs="Arial"/>
          <w:sz w:val="24"/>
          <w:szCs w:val="24"/>
        </w:rPr>
        <w:sectPr w:rsidR="003D715A" w:rsidRPr="00B53EF3" w:rsidSect="003C6A7B">
          <w:footerReference w:type="even" r:id="rId13"/>
          <w:pgSz w:w="11906" w:h="16838"/>
          <w:pgMar w:top="1134" w:right="851" w:bottom="1134" w:left="1701" w:header="0" w:footer="0" w:gutter="0"/>
          <w:cols w:space="720"/>
          <w:noEndnote/>
          <w:docGrid w:linePitch="299"/>
        </w:sectPr>
      </w:pPr>
    </w:p>
    <w:p w:rsidR="003D715A" w:rsidRPr="00991523" w:rsidRDefault="000A4DDA" w:rsidP="00991523">
      <w:pPr>
        <w:suppressAutoHyphens/>
        <w:autoSpaceDE w:val="0"/>
        <w:autoSpaceDN w:val="0"/>
        <w:adjustRightInd w:val="0"/>
        <w:spacing w:line="240" w:lineRule="auto"/>
        <w:ind w:firstLine="540"/>
        <w:jc w:val="right"/>
        <w:rPr>
          <w:rFonts w:ascii="Courier New" w:hAnsi="Courier New" w:cs="Courier New"/>
          <w:sz w:val="22"/>
          <w:szCs w:val="24"/>
        </w:rPr>
      </w:pPr>
      <w:r>
        <w:rPr>
          <w:rFonts w:ascii="Courier New" w:hAnsi="Courier New" w:cs="Courier New"/>
          <w:sz w:val="22"/>
          <w:szCs w:val="24"/>
        </w:rPr>
        <w:lastRenderedPageBreak/>
        <w:t>Приложение №</w:t>
      </w:r>
      <w:r w:rsidR="003D715A" w:rsidRPr="00991523">
        <w:rPr>
          <w:rFonts w:ascii="Courier New" w:hAnsi="Courier New" w:cs="Courier New"/>
          <w:sz w:val="22"/>
          <w:szCs w:val="24"/>
        </w:rPr>
        <w:t>3</w:t>
      </w:r>
    </w:p>
    <w:p w:rsidR="003D715A" w:rsidRPr="00991523" w:rsidRDefault="003D715A" w:rsidP="00991523">
      <w:pPr>
        <w:suppressAutoHyphens/>
        <w:autoSpaceDE w:val="0"/>
        <w:autoSpaceDN w:val="0"/>
        <w:adjustRightInd w:val="0"/>
        <w:spacing w:line="240" w:lineRule="auto"/>
        <w:ind w:firstLine="540"/>
        <w:jc w:val="right"/>
        <w:rPr>
          <w:rFonts w:ascii="Courier New" w:hAnsi="Courier New" w:cs="Courier New"/>
          <w:sz w:val="22"/>
          <w:szCs w:val="24"/>
        </w:rPr>
      </w:pPr>
      <w:r w:rsidRPr="00991523">
        <w:rPr>
          <w:rFonts w:ascii="Courier New" w:hAnsi="Courier New" w:cs="Courier New"/>
          <w:sz w:val="22"/>
          <w:szCs w:val="24"/>
        </w:rPr>
        <w:t>к административному регламенту</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предоставления муниципальной услуги</w:t>
      </w:r>
    </w:p>
    <w:p w:rsidR="003D715A" w:rsidRPr="00991523" w:rsidRDefault="003D715A" w:rsidP="00991523">
      <w:pPr>
        <w:pStyle w:val="a3"/>
        <w:suppressAutoHyphens/>
        <w:jc w:val="right"/>
        <w:rPr>
          <w:rFonts w:ascii="Courier New" w:hAnsi="Courier New" w:cs="Courier New"/>
          <w:szCs w:val="24"/>
        </w:rPr>
      </w:pPr>
      <w:r w:rsidRPr="00991523">
        <w:rPr>
          <w:rFonts w:ascii="Courier New" w:hAnsi="Courier New" w:cs="Courier New"/>
          <w:color w:val="000000"/>
          <w:szCs w:val="24"/>
        </w:rPr>
        <w:t>«</w:t>
      </w:r>
      <w:r w:rsidRPr="00991523">
        <w:rPr>
          <w:rFonts w:ascii="Courier New" w:hAnsi="Courier New" w:cs="Courier New"/>
          <w:szCs w:val="24"/>
        </w:rPr>
        <w:t>Предоставление земельных участков, находящихся</w:t>
      </w:r>
    </w:p>
    <w:p w:rsidR="003D715A" w:rsidRPr="00991523" w:rsidRDefault="003D715A" w:rsidP="00991523">
      <w:pPr>
        <w:pStyle w:val="a3"/>
        <w:suppressAutoHyphens/>
        <w:jc w:val="right"/>
        <w:rPr>
          <w:rFonts w:ascii="Courier New" w:hAnsi="Courier New" w:cs="Courier New"/>
          <w:bCs/>
          <w:szCs w:val="24"/>
        </w:rPr>
      </w:pPr>
      <w:r w:rsidRPr="00991523">
        <w:rPr>
          <w:rFonts w:ascii="Courier New" w:hAnsi="Courier New" w:cs="Courier New"/>
          <w:szCs w:val="24"/>
        </w:rPr>
        <w:t xml:space="preserve">в собственности </w:t>
      </w:r>
      <w:r w:rsidR="00991523" w:rsidRPr="00991523">
        <w:rPr>
          <w:rFonts w:ascii="Courier New" w:hAnsi="Courier New" w:cs="Courier New"/>
          <w:szCs w:val="24"/>
        </w:rPr>
        <w:t>Петровского муниципального образования</w:t>
      </w:r>
      <w:r w:rsidRPr="00991523">
        <w:rPr>
          <w:rFonts w:ascii="Courier New" w:hAnsi="Courier New" w:cs="Courier New"/>
          <w:szCs w:val="24"/>
        </w:rPr>
        <w:t>, в постоянное (бессрочное) пользование»</w:t>
      </w:r>
    </w:p>
    <w:p w:rsidR="003D715A" w:rsidRPr="00991523" w:rsidRDefault="003D715A" w:rsidP="00991523">
      <w:pPr>
        <w:pStyle w:val="a3"/>
        <w:suppressAutoHyphens/>
        <w:jc w:val="right"/>
        <w:rPr>
          <w:rFonts w:ascii="Courier New" w:hAnsi="Courier New" w:cs="Courier New"/>
          <w:szCs w:val="24"/>
        </w:rPr>
      </w:pPr>
    </w:p>
    <w:p w:rsidR="00EA4B7C" w:rsidRPr="00991523" w:rsidRDefault="003D715A" w:rsidP="00EA4B7C">
      <w:pPr>
        <w:suppressAutoHyphens/>
        <w:spacing w:line="240" w:lineRule="auto"/>
        <w:jc w:val="center"/>
        <w:rPr>
          <w:rFonts w:ascii="Arial" w:hAnsi="Arial" w:cs="Arial"/>
          <w:sz w:val="30"/>
          <w:szCs w:val="30"/>
        </w:rPr>
      </w:pPr>
      <w:r w:rsidRPr="00991523">
        <w:rPr>
          <w:rFonts w:ascii="Arial" w:hAnsi="Arial" w:cs="Arial"/>
          <w:sz w:val="30"/>
          <w:szCs w:val="30"/>
        </w:rPr>
        <w:t>Блок-схема</w:t>
      </w:r>
    </w:p>
    <w:p w:rsidR="00EA4B7C" w:rsidRDefault="003D715A" w:rsidP="00EA4B7C">
      <w:pPr>
        <w:suppressAutoHyphens/>
        <w:spacing w:line="240" w:lineRule="auto"/>
        <w:jc w:val="center"/>
        <w:rPr>
          <w:rFonts w:ascii="Arial" w:hAnsi="Arial" w:cs="Arial"/>
          <w:sz w:val="30"/>
          <w:szCs w:val="30"/>
        </w:rPr>
      </w:pPr>
      <w:r w:rsidRPr="00991523">
        <w:rPr>
          <w:rFonts w:ascii="Arial" w:hAnsi="Arial" w:cs="Arial"/>
          <w:sz w:val="30"/>
          <w:szCs w:val="30"/>
        </w:rPr>
        <w:t>последовательности действий при предоставлении муниципальной услуги</w:t>
      </w:r>
    </w:p>
    <w:p w:rsidR="00EA4B7C" w:rsidRDefault="00EA4B7C" w:rsidP="00EA4B7C">
      <w:pPr>
        <w:suppressAutoHyphens/>
        <w:spacing w:line="240" w:lineRule="auto"/>
        <w:jc w:val="center"/>
        <w:rPr>
          <w:rFonts w:ascii="Arial" w:hAnsi="Arial" w:cs="Arial"/>
          <w:sz w:val="30"/>
          <w:szCs w:val="30"/>
        </w:rPr>
      </w:pPr>
    </w:p>
    <w:p w:rsidR="00EA4B7C" w:rsidRPr="00EA4B7C" w:rsidRDefault="003D715A" w:rsidP="00EA4B7C">
      <w:pPr>
        <w:suppressAutoHyphens/>
        <w:spacing w:line="240" w:lineRule="auto"/>
        <w:jc w:val="center"/>
        <w:rPr>
          <w:rFonts w:ascii="Arial" w:hAnsi="Arial" w:cs="Arial"/>
          <w:sz w:val="30"/>
          <w:szCs w:val="30"/>
        </w:rPr>
      </w:pPr>
      <w:r>
        <w:rPr>
          <w:rFonts w:ascii="Arial" w:hAnsi="Arial" w:cs="Arial"/>
          <w:noProof/>
          <w:sz w:val="24"/>
          <w:szCs w:val="24"/>
          <w:lang w:eastAsia="ru-RU"/>
        </w:rPr>
        <mc:AlternateContent>
          <mc:Choice Requires="wpg">
            <w:drawing>
              <wp:anchor distT="0" distB="0" distL="114300" distR="114300" simplePos="0" relativeHeight="251659264" behindDoc="0" locked="0" layoutInCell="1" allowOverlap="1" wp14:anchorId="6CCE3717" wp14:editId="3E246B4F">
                <wp:simplePos x="0" y="0"/>
                <wp:positionH relativeFrom="column">
                  <wp:posOffset>507125</wp:posOffset>
                </wp:positionH>
                <wp:positionV relativeFrom="paragraph">
                  <wp:posOffset>61415</wp:posOffset>
                </wp:positionV>
                <wp:extent cx="4911090" cy="6564864"/>
                <wp:effectExtent l="0" t="0" r="22860" b="2667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1090" cy="6564864"/>
                          <a:chOff x="2272" y="6107"/>
                          <a:chExt cx="7734" cy="8126"/>
                        </a:xfrm>
                      </wpg:grpSpPr>
                      <wps:wsp>
                        <wps:cNvPr id="22" name="Text Box 3"/>
                        <wps:cNvSpPr txBox="1">
                          <a:spLocks noChangeArrowheads="1"/>
                        </wps:cNvSpPr>
                        <wps:spPr bwMode="auto">
                          <a:xfrm>
                            <a:off x="2340" y="6107"/>
                            <a:ext cx="7666" cy="720"/>
                          </a:xfrm>
                          <a:prstGeom prst="rect">
                            <a:avLst/>
                          </a:prstGeom>
                          <a:solidFill>
                            <a:srgbClr val="FFFFFF"/>
                          </a:solidFill>
                          <a:ln w="9525">
                            <a:solidFill>
                              <a:srgbClr val="000000"/>
                            </a:solidFill>
                            <a:miter lim="800000"/>
                            <a:headEnd/>
                            <a:tailEnd/>
                          </a:ln>
                        </wps:spPr>
                        <wps:txbx>
                          <w:txbxContent>
                            <w:p w:rsidR="00361129" w:rsidRPr="00991523" w:rsidRDefault="00361129" w:rsidP="003D715A">
                              <w:pPr>
                                <w:suppressAutoHyphens/>
                                <w:autoSpaceDE w:val="0"/>
                                <w:autoSpaceDN w:val="0"/>
                                <w:adjustRightInd w:val="0"/>
                                <w:ind w:firstLine="567"/>
                                <w:jc w:val="center"/>
                                <w:rPr>
                                  <w:rFonts w:ascii="Courier New" w:hAnsi="Courier New" w:cs="Courier New"/>
                                  <w:sz w:val="22"/>
                                  <w:szCs w:val="24"/>
                                </w:rPr>
                              </w:pPr>
                              <w:r w:rsidRPr="00991523">
                                <w:rPr>
                                  <w:rStyle w:val="FontStyle53"/>
                                  <w:rFonts w:ascii="Courier New" w:hAnsi="Courier New" w:cs="Courier New"/>
                                  <w:sz w:val="22"/>
                                  <w:szCs w:val="24"/>
                                </w:rPr>
                                <w:t>Прием и регистрация документов</w:t>
                              </w:r>
                              <w:r w:rsidRPr="00991523">
                                <w:rPr>
                                  <w:rFonts w:ascii="Courier New" w:hAnsi="Courier New" w:cs="Courier New"/>
                                  <w:sz w:val="22"/>
                                  <w:szCs w:val="24"/>
                                  <w:lang w:eastAsia="ru-RU"/>
                                </w:rPr>
                                <w:t xml:space="preserve"> подлежащих представлению заявителем (представителем заявителя)</w:t>
                              </w:r>
                            </w:p>
                          </w:txbxContent>
                        </wps:txbx>
                        <wps:bodyPr rot="0" vert="horz" wrap="square" lIns="91440" tIns="45720" rIns="91440" bIns="45720" anchor="t" anchorCtr="0" upright="1">
                          <a:noAutofit/>
                        </wps:bodyPr>
                      </wps:wsp>
                      <wps:wsp>
                        <wps:cNvPr id="23" name="AutoShape 4"/>
                        <wps:cNvCnPr>
                          <a:cxnSpLocks noChangeShapeType="1"/>
                        </wps:cNvCnPr>
                        <wps:spPr bwMode="auto">
                          <a:xfrm>
                            <a:off x="6198" y="6827"/>
                            <a:ext cx="0" cy="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5"/>
                        <wps:cNvSpPr txBox="1">
                          <a:spLocks noChangeArrowheads="1"/>
                        </wps:cNvSpPr>
                        <wps:spPr bwMode="auto">
                          <a:xfrm>
                            <a:off x="2340" y="7371"/>
                            <a:ext cx="7666" cy="1029"/>
                          </a:xfrm>
                          <a:prstGeom prst="rect">
                            <a:avLst/>
                          </a:prstGeom>
                          <a:solidFill>
                            <a:srgbClr val="FFFFFF"/>
                          </a:solidFill>
                          <a:ln w="9525">
                            <a:solidFill>
                              <a:srgbClr val="000000"/>
                            </a:solidFill>
                            <a:miter lim="800000"/>
                            <a:headEnd/>
                            <a:tailEnd/>
                          </a:ln>
                        </wps:spPr>
                        <wps:txbx>
                          <w:txbxContent>
                            <w:p w:rsidR="00361129" w:rsidRPr="00991523" w:rsidRDefault="00361129" w:rsidP="003D715A">
                              <w:pPr>
                                <w:jc w:val="center"/>
                                <w:rPr>
                                  <w:rFonts w:ascii="Courier New" w:hAnsi="Courier New" w:cs="Courier New"/>
                                  <w:sz w:val="28"/>
                                  <w:szCs w:val="24"/>
                                </w:rPr>
                              </w:pPr>
                              <w:r w:rsidRPr="00991523">
                                <w:rPr>
                                  <w:rFonts w:ascii="Courier New" w:hAnsi="Courier New" w:cs="Courier New"/>
                                  <w:sz w:val="22"/>
                                  <w:szCs w:val="20"/>
                                  <w:lang w:eastAsia="ru-RU"/>
                                </w:rPr>
                                <w:t>Рассмотрение заявления с приложенными к нему документами на предмет наличия (отсутствия) оснований для отказа в приеме документов</w:t>
                              </w:r>
                            </w:p>
                          </w:txbxContent>
                        </wps:txbx>
                        <wps:bodyPr rot="0" vert="horz" wrap="square" lIns="91440" tIns="45720" rIns="91440" bIns="45720" anchor="t" anchorCtr="0" upright="1">
                          <a:noAutofit/>
                        </wps:bodyPr>
                      </wps:wsp>
                      <wps:wsp>
                        <wps:cNvPr id="25" name="AutoShape 6"/>
                        <wps:cNvCnPr>
                          <a:cxnSpLocks noChangeShapeType="1"/>
                        </wps:cNvCnPr>
                        <wps:spPr bwMode="auto">
                          <a:xfrm>
                            <a:off x="6198" y="8400"/>
                            <a:ext cx="0"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7"/>
                        <wps:cNvSpPr txBox="1">
                          <a:spLocks noChangeArrowheads="1"/>
                        </wps:cNvSpPr>
                        <wps:spPr bwMode="auto">
                          <a:xfrm>
                            <a:off x="2340" y="10424"/>
                            <a:ext cx="7666" cy="1035"/>
                          </a:xfrm>
                          <a:prstGeom prst="rect">
                            <a:avLst/>
                          </a:prstGeom>
                          <a:solidFill>
                            <a:srgbClr val="FFFFFF"/>
                          </a:solidFill>
                          <a:ln w="9525">
                            <a:solidFill>
                              <a:srgbClr val="000000"/>
                            </a:solidFill>
                            <a:miter lim="800000"/>
                            <a:headEnd/>
                            <a:tailEnd/>
                          </a:ln>
                        </wps:spPr>
                        <wps:txbx>
                          <w:txbxContent>
                            <w:p w:rsidR="00361129" w:rsidRPr="00991523" w:rsidRDefault="00361129" w:rsidP="003D715A">
                              <w:pPr>
                                <w:pStyle w:val="aff1"/>
                                <w:ind w:left="0" w:firstLine="0"/>
                                <w:jc w:val="center"/>
                                <w:rPr>
                                  <w:rFonts w:ascii="Courier New" w:hAnsi="Courier New" w:cs="Courier New"/>
                                  <w:b/>
                                  <w:sz w:val="28"/>
                                  <w:szCs w:val="24"/>
                                </w:rPr>
                              </w:pPr>
                              <w:r w:rsidRPr="00991523">
                                <w:rPr>
                                  <w:rFonts w:ascii="Courier New" w:hAnsi="Courier New" w:cs="Courier New"/>
                                  <w:sz w:val="22"/>
                                  <w:szCs w:val="20"/>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361129" w:rsidRPr="00813597" w:rsidRDefault="00361129" w:rsidP="003D715A">
                              <w:pPr>
                                <w:jc w:val="center"/>
                                <w:rPr>
                                  <w:sz w:val="32"/>
                                  <w:szCs w:val="24"/>
                                </w:rPr>
                              </w:pPr>
                            </w:p>
                          </w:txbxContent>
                        </wps:txbx>
                        <wps:bodyPr rot="0" vert="horz" wrap="square" lIns="91440" tIns="45720" rIns="91440" bIns="45720" anchor="t" anchorCtr="0" upright="1">
                          <a:noAutofit/>
                        </wps:bodyPr>
                      </wps:wsp>
                      <wps:wsp>
                        <wps:cNvPr id="27" name="Text Box 8"/>
                        <wps:cNvSpPr txBox="1">
                          <a:spLocks noChangeArrowheads="1"/>
                        </wps:cNvSpPr>
                        <wps:spPr bwMode="auto">
                          <a:xfrm>
                            <a:off x="2340" y="8776"/>
                            <a:ext cx="7666" cy="1207"/>
                          </a:xfrm>
                          <a:prstGeom prst="rect">
                            <a:avLst/>
                          </a:prstGeom>
                          <a:solidFill>
                            <a:srgbClr val="FFFFFF"/>
                          </a:solidFill>
                          <a:ln w="9525">
                            <a:solidFill>
                              <a:srgbClr val="000000"/>
                            </a:solidFill>
                            <a:miter lim="800000"/>
                            <a:headEnd/>
                            <a:tailEnd/>
                          </a:ln>
                        </wps:spPr>
                        <wps:txbx>
                          <w:txbxContent>
                            <w:p w:rsidR="00361129" w:rsidRPr="00991523" w:rsidRDefault="00361129" w:rsidP="003D715A">
                              <w:pPr>
                                <w:jc w:val="center"/>
                                <w:rPr>
                                  <w:rFonts w:ascii="Courier New" w:hAnsi="Courier New" w:cs="Courier New"/>
                                  <w:sz w:val="28"/>
                                  <w:szCs w:val="24"/>
                                </w:rPr>
                              </w:pPr>
                              <w:r w:rsidRPr="00991523">
                                <w:rPr>
                                  <w:rFonts w:ascii="Courier New" w:hAnsi="Courier New" w:cs="Courier New"/>
                                  <w:sz w:val="22"/>
                                  <w:szCs w:val="20"/>
                                  <w:lang w:eastAsia="ru-RU"/>
                                </w:rPr>
                                <w:t>Формирование и направление межведомственных запросов в органы (организации), участвующие в предоста</w:t>
                              </w:r>
                              <w:r>
                                <w:rPr>
                                  <w:rFonts w:ascii="Courier New" w:hAnsi="Courier New" w:cs="Courier New"/>
                                  <w:sz w:val="22"/>
                                  <w:szCs w:val="20"/>
                                  <w:lang w:eastAsia="ru-RU"/>
                                </w:rPr>
                                <w:t xml:space="preserve">влении муниципальной услуги, </w:t>
                              </w:r>
                              <w:r w:rsidRPr="00991523">
                                <w:rPr>
                                  <w:rFonts w:ascii="Courier New" w:hAnsi="Courier New" w:cs="Courier New"/>
                                  <w:sz w:val="22"/>
                                  <w:szCs w:val="20"/>
                                  <w:lang w:eastAsia="ru-RU"/>
                                </w:rPr>
                                <w:t>запросов в иные органы (организации)</w:t>
                              </w:r>
                            </w:p>
                          </w:txbxContent>
                        </wps:txbx>
                        <wps:bodyPr rot="0" vert="horz" wrap="square" lIns="91440" tIns="45720" rIns="91440" bIns="45720" anchor="t" anchorCtr="0" upright="1">
                          <a:noAutofit/>
                        </wps:bodyPr>
                      </wps:wsp>
                      <wps:wsp>
                        <wps:cNvPr id="28" name="AutoShape 9"/>
                        <wps:cNvCnPr>
                          <a:cxnSpLocks noChangeShapeType="1"/>
                          <a:stCxn id="27" idx="2"/>
                          <a:endCxn id="26" idx="0"/>
                        </wps:cNvCnPr>
                        <wps:spPr bwMode="auto">
                          <a:xfrm>
                            <a:off x="6173" y="9983"/>
                            <a:ext cx="0" cy="4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10"/>
                        <wps:cNvSpPr>
                          <a:spLocks noChangeArrowheads="1"/>
                        </wps:cNvSpPr>
                        <wps:spPr bwMode="auto">
                          <a:xfrm>
                            <a:off x="2340" y="13474"/>
                            <a:ext cx="7666" cy="759"/>
                          </a:xfrm>
                          <a:prstGeom prst="rect">
                            <a:avLst/>
                          </a:prstGeom>
                          <a:solidFill>
                            <a:srgbClr val="FFFFFF"/>
                          </a:solidFill>
                          <a:ln w="9525">
                            <a:solidFill>
                              <a:srgbClr val="000000"/>
                            </a:solidFill>
                            <a:miter lim="800000"/>
                            <a:headEnd/>
                            <a:tailEnd/>
                          </a:ln>
                        </wps:spPr>
                        <wps:txbx>
                          <w:txbxContent>
                            <w:p w:rsidR="00361129" w:rsidRPr="00991523" w:rsidRDefault="00361129" w:rsidP="00574B6C">
                              <w:pPr>
                                <w:suppressAutoHyphens/>
                                <w:spacing w:line="240" w:lineRule="auto"/>
                                <w:jc w:val="center"/>
                                <w:rPr>
                                  <w:rFonts w:ascii="Courier New" w:hAnsi="Courier New" w:cs="Courier New"/>
                                  <w:sz w:val="24"/>
                                </w:rPr>
                              </w:pPr>
                              <w:r w:rsidRPr="00991523">
                                <w:rPr>
                                  <w:rFonts w:ascii="Courier New" w:hAnsi="Courier New" w:cs="Courier New"/>
                                  <w:sz w:val="22"/>
                                  <w:szCs w:val="20"/>
                                  <w:lang w:eastAsia="ru-RU"/>
                                </w:rPr>
                                <w:t>Выдача (направление) заявителю (предст</w:t>
                              </w:r>
                              <w:r>
                                <w:rPr>
                                  <w:rFonts w:ascii="Courier New" w:hAnsi="Courier New" w:cs="Courier New"/>
                                  <w:sz w:val="22"/>
                                  <w:szCs w:val="20"/>
                                  <w:lang w:eastAsia="ru-RU"/>
                                </w:rPr>
                                <w:t xml:space="preserve">авителю заявителя) результата </w:t>
                              </w:r>
                              <w:r w:rsidRPr="00991523">
                                <w:rPr>
                                  <w:rFonts w:ascii="Courier New" w:hAnsi="Courier New" w:cs="Courier New"/>
                                  <w:sz w:val="22"/>
                                  <w:szCs w:val="20"/>
                                  <w:lang w:eastAsia="ru-RU"/>
                                </w:rPr>
                                <w:t>предоставления муниципальной услуги</w:t>
                              </w:r>
                            </w:p>
                          </w:txbxContent>
                        </wps:txbx>
                        <wps:bodyPr rot="0" vert="horz" wrap="square" lIns="91440" tIns="45720" rIns="91440" bIns="45720" anchor="t" anchorCtr="0" upright="1">
                          <a:noAutofit/>
                        </wps:bodyPr>
                      </wps:wsp>
                      <wps:wsp>
                        <wps:cNvPr id="30" name="AutoShape 11"/>
                        <wps:cNvCnPr>
                          <a:cxnSpLocks noChangeShapeType="1"/>
                        </wps:cNvCnPr>
                        <wps:spPr bwMode="auto">
                          <a:xfrm flipH="1">
                            <a:off x="4043" y="11459"/>
                            <a:ext cx="921"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12"/>
                        <wps:cNvSpPr>
                          <a:spLocks noChangeArrowheads="1"/>
                        </wps:cNvSpPr>
                        <wps:spPr bwMode="auto">
                          <a:xfrm>
                            <a:off x="2272" y="12019"/>
                            <a:ext cx="3658" cy="699"/>
                          </a:xfrm>
                          <a:prstGeom prst="rect">
                            <a:avLst/>
                          </a:prstGeom>
                          <a:solidFill>
                            <a:srgbClr val="FFFFFF"/>
                          </a:solidFill>
                          <a:ln w="9525">
                            <a:solidFill>
                              <a:srgbClr val="000000"/>
                            </a:solidFill>
                            <a:miter lim="800000"/>
                            <a:headEnd/>
                            <a:tailEnd/>
                          </a:ln>
                        </wps:spPr>
                        <wps:txbx>
                          <w:txbxContent>
                            <w:p w:rsidR="00361129" w:rsidRPr="00991523" w:rsidRDefault="00361129" w:rsidP="003D715A">
                              <w:pPr>
                                <w:pStyle w:val="a3"/>
                                <w:suppressAutoHyphens/>
                                <w:jc w:val="center"/>
                                <w:rPr>
                                  <w:rFonts w:ascii="Courier New" w:hAnsi="Courier New" w:cs="Courier New"/>
                                  <w:szCs w:val="20"/>
                                </w:rPr>
                              </w:pPr>
                              <w:r w:rsidRPr="00991523">
                                <w:rPr>
                                  <w:rFonts w:ascii="Courier New" w:hAnsi="Courier New" w:cs="Courier New"/>
                                  <w:szCs w:val="20"/>
                                </w:rPr>
                                <w:t>Принятие решения о предоставлении муниципальной услуги</w:t>
                              </w:r>
                            </w:p>
                            <w:p w:rsidR="00361129" w:rsidRPr="00813597" w:rsidRDefault="00361129" w:rsidP="003D715A">
                              <w:pPr>
                                <w:rPr>
                                  <w:sz w:val="28"/>
                                </w:rPr>
                              </w:pPr>
                            </w:p>
                          </w:txbxContent>
                        </wps:txbx>
                        <wps:bodyPr rot="0" vert="horz" wrap="square" lIns="91440" tIns="45720" rIns="91440" bIns="45720" anchor="t" anchorCtr="0" upright="1">
                          <a:noAutofit/>
                        </wps:bodyPr>
                      </wps:wsp>
                      <wps:wsp>
                        <wps:cNvPr id="32" name="Rectangle 13"/>
                        <wps:cNvSpPr>
                          <a:spLocks noChangeArrowheads="1"/>
                        </wps:cNvSpPr>
                        <wps:spPr bwMode="auto">
                          <a:xfrm>
                            <a:off x="6198" y="12019"/>
                            <a:ext cx="3808" cy="699"/>
                          </a:xfrm>
                          <a:prstGeom prst="rect">
                            <a:avLst/>
                          </a:prstGeom>
                          <a:solidFill>
                            <a:srgbClr val="FFFFFF"/>
                          </a:solidFill>
                          <a:ln w="9525">
                            <a:solidFill>
                              <a:srgbClr val="000000"/>
                            </a:solidFill>
                            <a:miter lim="800000"/>
                            <a:headEnd/>
                            <a:tailEnd/>
                          </a:ln>
                        </wps:spPr>
                        <wps:txbx>
                          <w:txbxContent>
                            <w:p w:rsidR="00361129" w:rsidRPr="00991523" w:rsidRDefault="00361129" w:rsidP="003D715A">
                              <w:pPr>
                                <w:suppressAutoHyphens/>
                                <w:jc w:val="center"/>
                                <w:rPr>
                                  <w:rFonts w:ascii="Courier New" w:hAnsi="Courier New" w:cs="Courier New"/>
                                  <w:sz w:val="22"/>
                                  <w:szCs w:val="20"/>
                                </w:rPr>
                              </w:pPr>
                              <w:r w:rsidRPr="00991523">
                                <w:rPr>
                                  <w:rFonts w:ascii="Courier New" w:hAnsi="Courier New" w:cs="Courier New"/>
                                  <w:sz w:val="22"/>
                                  <w:szCs w:val="20"/>
                                </w:rPr>
                                <w:t>Отказ в предоставлении муниципальной услуги</w:t>
                              </w:r>
                            </w:p>
                          </w:txbxContent>
                        </wps:txbx>
                        <wps:bodyPr rot="0" vert="horz" wrap="square" lIns="91440" tIns="45720" rIns="91440" bIns="45720" anchor="t" anchorCtr="0" upright="1">
                          <a:noAutofit/>
                        </wps:bodyPr>
                      </wps:wsp>
                      <wps:wsp>
                        <wps:cNvPr id="33" name="AutoShape 14"/>
                        <wps:cNvCnPr>
                          <a:cxnSpLocks noChangeShapeType="1"/>
                        </wps:cNvCnPr>
                        <wps:spPr bwMode="auto">
                          <a:xfrm>
                            <a:off x="7579" y="11459"/>
                            <a:ext cx="91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5"/>
                        <wps:cNvCnPr>
                          <a:cxnSpLocks noChangeShapeType="1"/>
                        </wps:cNvCnPr>
                        <wps:spPr bwMode="auto">
                          <a:xfrm>
                            <a:off x="4125" y="12718"/>
                            <a:ext cx="0"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6"/>
                        <wps:cNvCnPr>
                          <a:cxnSpLocks noChangeShapeType="1"/>
                        </wps:cNvCnPr>
                        <wps:spPr bwMode="auto">
                          <a:xfrm>
                            <a:off x="8163" y="12718"/>
                            <a:ext cx="0"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left:0;text-align:left;margin-left:39.95pt;margin-top:4.85pt;width:386.7pt;height:516.9pt;z-index:251659264" coordorigin="2272,6107" coordsize="7734,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">
                <v:shapetype id="_x0000_t202" coordsize="21600,21600" o:spt="202" path="m,l,21600r21600,l21600,xe">
                  <v:stroke joinstyle="miter"/>
                  <v:path gradientshapeok="t" o:connecttype="rect"/>
                </v:shapetype>
                <v:shape id="Text Box 3" o:spid="_x0000_s1027" type="#_x0000_t202" style="position:absolute;left:2340;top:6107;width:766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361129" w:rsidRPr="00991523" w:rsidRDefault="00361129" w:rsidP="003D715A">
                        <w:pPr>
                          <w:suppressAutoHyphens/>
                          <w:autoSpaceDE w:val="0"/>
                          <w:autoSpaceDN w:val="0"/>
                          <w:adjustRightInd w:val="0"/>
                          <w:ind w:firstLine="567"/>
                          <w:jc w:val="center"/>
                          <w:rPr>
                            <w:rFonts w:ascii="Courier New" w:hAnsi="Courier New" w:cs="Courier New"/>
                            <w:sz w:val="22"/>
                            <w:szCs w:val="24"/>
                          </w:rPr>
                        </w:pPr>
                        <w:r w:rsidRPr="00991523">
                          <w:rPr>
                            <w:rStyle w:val="FontStyle53"/>
                            <w:rFonts w:ascii="Courier New" w:hAnsi="Courier New" w:cs="Courier New"/>
                            <w:sz w:val="22"/>
                            <w:szCs w:val="24"/>
                          </w:rPr>
                          <w:t>Прием и регистрация документов</w:t>
                        </w:r>
                        <w:r w:rsidRPr="00991523">
                          <w:rPr>
                            <w:rFonts w:ascii="Courier New" w:hAnsi="Courier New" w:cs="Courier New"/>
                            <w:sz w:val="22"/>
                            <w:szCs w:val="24"/>
                            <w:lang w:eastAsia="ru-RU"/>
                          </w:rPr>
                          <w:t xml:space="preserve"> подлежащих представлению заявителем (представителем заявителя)</w:t>
                        </w:r>
                      </w:p>
                    </w:txbxContent>
                  </v:textbox>
                </v:shape>
                <v:shapetype id="_x0000_t32" coordsize="21600,21600" o:spt="32" o:oned="t" path="m,l21600,21600e" filled="f">
                  <v:path arrowok="t" fillok="f" o:connecttype="none"/>
                  <o:lock v:ext="edit" shapetype="t"/>
                </v:shapetype>
                <v:shape id="AutoShape 4" o:spid="_x0000_s1028" type="#_x0000_t32" style="position:absolute;left:6198;top:6827;width:0;height:5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5" o:spid="_x0000_s1029" type="#_x0000_t202" style="position:absolute;left:2340;top:7371;width:7666;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361129" w:rsidRPr="00991523" w:rsidRDefault="00361129" w:rsidP="003D715A">
                        <w:pPr>
                          <w:jc w:val="center"/>
                          <w:rPr>
                            <w:rFonts w:ascii="Courier New" w:hAnsi="Courier New" w:cs="Courier New"/>
                            <w:sz w:val="28"/>
                            <w:szCs w:val="24"/>
                          </w:rPr>
                        </w:pPr>
                        <w:r w:rsidRPr="00991523">
                          <w:rPr>
                            <w:rFonts w:ascii="Courier New" w:hAnsi="Courier New" w:cs="Courier New"/>
                            <w:sz w:val="22"/>
                            <w:szCs w:val="20"/>
                            <w:lang w:eastAsia="ru-RU"/>
                          </w:rPr>
                          <w:t>Рассмотрение заявления с приложенными к нему документами на предмет наличия (отсутствия) оснований для отказа в приеме документов</w:t>
                        </w:r>
                      </w:p>
                    </w:txbxContent>
                  </v:textbox>
                </v:shape>
                <v:shape id="AutoShape 6" o:spid="_x0000_s1030" type="#_x0000_t32" style="position:absolute;left:6198;top:8400;width:0;height: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7" o:spid="_x0000_s1031" type="#_x0000_t202" style="position:absolute;left:2340;top:10424;width:7666;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361129" w:rsidRPr="00991523" w:rsidRDefault="00361129" w:rsidP="003D715A">
                        <w:pPr>
                          <w:pStyle w:val="aff1"/>
                          <w:ind w:left="0" w:firstLine="0"/>
                          <w:jc w:val="center"/>
                          <w:rPr>
                            <w:rFonts w:ascii="Courier New" w:hAnsi="Courier New" w:cs="Courier New"/>
                            <w:b/>
                            <w:sz w:val="28"/>
                            <w:szCs w:val="24"/>
                          </w:rPr>
                        </w:pPr>
                        <w:r w:rsidRPr="00991523">
                          <w:rPr>
                            <w:rFonts w:ascii="Courier New" w:hAnsi="Courier New" w:cs="Courier New"/>
                            <w:sz w:val="22"/>
                            <w:szCs w:val="20"/>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361129" w:rsidRPr="00813597" w:rsidRDefault="00361129" w:rsidP="003D715A">
                        <w:pPr>
                          <w:jc w:val="center"/>
                          <w:rPr>
                            <w:sz w:val="32"/>
                            <w:szCs w:val="24"/>
                          </w:rPr>
                        </w:pPr>
                      </w:p>
                    </w:txbxContent>
                  </v:textbox>
                </v:shape>
                <v:shape id="Text Box 8" o:spid="_x0000_s1032" type="#_x0000_t202" style="position:absolute;left:2340;top:8776;width:7666;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361129" w:rsidRPr="00991523" w:rsidRDefault="00361129" w:rsidP="003D715A">
                        <w:pPr>
                          <w:jc w:val="center"/>
                          <w:rPr>
                            <w:rFonts w:ascii="Courier New" w:hAnsi="Courier New" w:cs="Courier New"/>
                            <w:sz w:val="28"/>
                            <w:szCs w:val="24"/>
                          </w:rPr>
                        </w:pPr>
                        <w:r w:rsidRPr="00991523">
                          <w:rPr>
                            <w:rFonts w:ascii="Courier New" w:hAnsi="Courier New" w:cs="Courier New"/>
                            <w:sz w:val="22"/>
                            <w:szCs w:val="20"/>
                            <w:lang w:eastAsia="ru-RU"/>
                          </w:rPr>
                          <w:t>Формирование и направление межведомственных запросов в органы (организации), участвующие в предоста</w:t>
                        </w:r>
                        <w:r>
                          <w:rPr>
                            <w:rFonts w:ascii="Courier New" w:hAnsi="Courier New" w:cs="Courier New"/>
                            <w:sz w:val="22"/>
                            <w:szCs w:val="20"/>
                            <w:lang w:eastAsia="ru-RU"/>
                          </w:rPr>
                          <w:t xml:space="preserve">влении муниципальной услуги, </w:t>
                        </w:r>
                        <w:r w:rsidRPr="00991523">
                          <w:rPr>
                            <w:rFonts w:ascii="Courier New" w:hAnsi="Courier New" w:cs="Courier New"/>
                            <w:sz w:val="22"/>
                            <w:szCs w:val="20"/>
                            <w:lang w:eastAsia="ru-RU"/>
                          </w:rPr>
                          <w:t>запросов в иные органы (организации)</w:t>
                        </w:r>
                      </w:p>
                    </w:txbxContent>
                  </v:textbox>
                </v:shape>
                <v:shape id="AutoShape 9" o:spid="_x0000_s1033" type="#_x0000_t32" style="position:absolute;left:6173;top:9983;width:0;height: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ect id="Rectangle 10" o:spid="_x0000_s1034" style="position:absolute;left:2340;top:13474;width:7666;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361129" w:rsidRPr="00991523" w:rsidRDefault="00361129" w:rsidP="00574B6C">
                        <w:pPr>
                          <w:suppressAutoHyphens/>
                          <w:spacing w:line="240" w:lineRule="auto"/>
                          <w:jc w:val="center"/>
                          <w:rPr>
                            <w:rFonts w:ascii="Courier New" w:hAnsi="Courier New" w:cs="Courier New"/>
                            <w:sz w:val="24"/>
                          </w:rPr>
                        </w:pPr>
                        <w:r w:rsidRPr="00991523">
                          <w:rPr>
                            <w:rFonts w:ascii="Courier New" w:hAnsi="Courier New" w:cs="Courier New"/>
                            <w:sz w:val="22"/>
                            <w:szCs w:val="20"/>
                            <w:lang w:eastAsia="ru-RU"/>
                          </w:rPr>
                          <w:t>Выдача (направление) заявителю (предст</w:t>
                        </w:r>
                        <w:r>
                          <w:rPr>
                            <w:rFonts w:ascii="Courier New" w:hAnsi="Courier New" w:cs="Courier New"/>
                            <w:sz w:val="22"/>
                            <w:szCs w:val="20"/>
                            <w:lang w:eastAsia="ru-RU"/>
                          </w:rPr>
                          <w:t xml:space="preserve">авителю заявителя) результата </w:t>
                        </w:r>
                        <w:r w:rsidRPr="00991523">
                          <w:rPr>
                            <w:rFonts w:ascii="Courier New" w:hAnsi="Courier New" w:cs="Courier New"/>
                            <w:sz w:val="22"/>
                            <w:szCs w:val="20"/>
                            <w:lang w:eastAsia="ru-RU"/>
                          </w:rPr>
                          <w:t>предоставления муниципальной услуги</w:t>
                        </w:r>
                      </w:p>
                    </w:txbxContent>
                  </v:textbox>
                </v:rect>
                <v:shape id="AutoShape 11" o:spid="_x0000_s1035" type="#_x0000_t32" style="position:absolute;left:4043;top:11459;width:921;height:5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rect id="Rectangle 12" o:spid="_x0000_s1036" style="position:absolute;left:2272;top:12019;width:3658;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361129" w:rsidRPr="00991523" w:rsidRDefault="00361129" w:rsidP="003D715A">
                        <w:pPr>
                          <w:pStyle w:val="a3"/>
                          <w:suppressAutoHyphens/>
                          <w:jc w:val="center"/>
                          <w:rPr>
                            <w:rFonts w:ascii="Courier New" w:hAnsi="Courier New" w:cs="Courier New"/>
                            <w:szCs w:val="20"/>
                          </w:rPr>
                        </w:pPr>
                        <w:r w:rsidRPr="00991523">
                          <w:rPr>
                            <w:rFonts w:ascii="Courier New" w:hAnsi="Courier New" w:cs="Courier New"/>
                            <w:szCs w:val="20"/>
                          </w:rPr>
                          <w:t>Принятие решения о предоставлении муниципальной услуги</w:t>
                        </w:r>
                      </w:p>
                      <w:p w:rsidR="00361129" w:rsidRPr="00813597" w:rsidRDefault="00361129" w:rsidP="003D715A">
                        <w:pPr>
                          <w:rPr>
                            <w:sz w:val="28"/>
                          </w:rPr>
                        </w:pPr>
                      </w:p>
                    </w:txbxContent>
                  </v:textbox>
                </v:rect>
                <v:rect id="Rectangle 13" o:spid="_x0000_s1037" style="position:absolute;left:6198;top:12019;width:3808;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361129" w:rsidRPr="00991523" w:rsidRDefault="00361129" w:rsidP="003D715A">
                        <w:pPr>
                          <w:suppressAutoHyphens/>
                          <w:jc w:val="center"/>
                          <w:rPr>
                            <w:rFonts w:ascii="Courier New" w:hAnsi="Courier New" w:cs="Courier New"/>
                            <w:sz w:val="22"/>
                            <w:szCs w:val="20"/>
                          </w:rPr>
                        </w:pPr>
                        <w:r w:rsidRPr="00991523">
                          <w:rPr>
                            <w:rFonts w:ascii="Courier New" w:hAnsi="Courier New" w:cs="Courier New"/>
                            <w:sz w:val="22"/>
                            <w:szCs w:val="20"/>
                          </w:rPr>
                          <w:t>Отказ в предоставлении муниципальной услуги</w:t>
                        </w:r>
                      </w:p>
                    </w:txbxContent>
                  </v:textbox>
                </v:rect>
                <v:shape id="AutoShape 14" o:spid="_x0000_s1038" type="#_x0000_t32" style="position:absolute;left:7579;top:11459;width:91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5" o:spid="_x0000_s1039" type="#_x0000_t32" style="position:absolute;left:4125;top:12718;width:0;height: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6" o:spid="_x0000_s1040" type="#_x0000_t32" style="position:absolute;left:8163;top:12718;width:0;height: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w:pict>
          </mc:Fallback>
        </mc:AlternateContent>
      </w:r>
    </w:p>
    <w:sectPr w:rsidR="00EA4B7C" w:rsidRPr="00EA4B7C" w:rsidSect="003D715A">
      <w:headerReference w:type="default" r:id="rId14"/>
      <w:pgSz w:w="11906" w:h="16838"/>
      <w:pgMar w:top="814" w:right="850" w:bottom="709"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8A" w:rsidRDefault="00416F8A" w:rsidP="00D51A95">
      <w:pPr>
        <w:spacing w:line="240" w:lineRule="auto"/>
      </w:pPr>
      <w:r>
        <w:separator/>
      </w:r>
    </w:p>
  </w:endnote>
  <w:endnote w:type="continuationSeparator" w:id="0">
    <w:p w:rsidR="00416F8A" w:rsidRDefault="00416F8A" w:rsidP="00D51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29" w:rsidRDefault="00361129" w:rsidP="003C6A7B">
    <w:pPr>
      <w:pStyle w:val="ae"/>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361129" w:rsidRDefault="00361129" w:rsidP="003C6A7B">
    <w:pPr>
      <w:pStyle w:val="ae"/>
      <w:ind w:right="360"/>
    </w:pPr>
  </w:p>
  <w:p w:rsidR="00361129" w:rsidRDefault="003611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8A" w:rsidRDefault="00416F8A" w:rsidP="00D51A95">
      <w:pPr>
        <w:spacing w:line="240" w:lineRule="auto"/>
      </w:pPr>
      <w:r>
        <w:separator/>
      </w:r>
    </w:p>
  </w:footnote>
  <w:footnote w:type="continuationSeparator" w:id="0">
    <w:p w:rsidR="00416F8A" w:rsidRDefault="00416F8A" w:rsidP="00D51A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29" w:rsidRPr="00C06ED5" w:rsidRDefault="00361129" w:rsidP="00C06ED5">
    <w:pPr>
      <w:pStyle w:val="ac"/>
      <w:ind w:firstLine="0"/>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E3"/>
    <w:rsid w:val="0003168B"/>
    <w:rsid w:val="00046A7E"/>
    <w:rsid w:val="00063072"/>
    <w:rsid w:val="000634D6"/>
    <w:rsid w:val="000A2258"/>
    <w:rsid w:val="000A4DDA"/>
    <w:rsid w:val="000B509A"/>
    <w:rsid w:val="001018A1"/>
    <w:rsid w:val="00103F13"/>
    <w:rsid w:val="00124026"/>
    <w:rsid w:val="0014569E"/>
    <w:rsid w:val="001543FF"/>
    <w:rsid w:val="0016681E"/>
    <w:rsid w:val="00195C04"/>
    <w:rsid w:val="001A4569"/>
    <w:rsid w:val="001D0456"/>
    <w:rsid w:val="00202B4A"/>
    <w:rsid w:val="00213E35"/>
    <w:rsid w:val="00251F27"/>
    <w:rsid w:val="0025624B"/>
    <w:rsid w:val="00256F74"/>
    <w:rsid w:val="002A5D9D"/>
    <w:rsid w:val="002A6D3D"/>
    <w:rsid w:val="00310201"/>
    <w:rsid w:val="003118BD"/>
    <w:rsid w:val="0031354B"/>
    <w:rsid w:val="003316F8"/>
    <w:rsid w:val="00360D2C"/>
    <w:rsid w:val="00361129"/>
    <w:rsid w:val="00371945"/>
    <w:rsid w:val="003754AF"/>
    <w:rsid w:val="00391275"/>
    <w:rsid w:val="003B5197"/>
    <w:rsid w:val="003C6A7B"/>
    <w:rsid w:val="003D715A"/>
    <w:rsid w:val="003E1C3B"/>
    <w:rsid w:val="003E492B"/>
    <w:rsid w:val="0041640F"/>
    <w:rsid w:val="00416F8A"/>
    <w:rsid w:val="00467A41"/>
    <w:rsid w:val="004E1396"/>
    <w:rsid w:val="004E71AE"/>
    <w:rsid w:val="004F3112"/>
    <w:rsid w:val="004F7295"/>
    <w:rsid w:val="0050366F"/>
    <w:rsid w:val="00515C8F"/>
    <w:rsid w:val="00537A75"/>
    <w:rsid w:val="00574B6C"/>
    <w:rsid w:val="005B450B"/>
    <w:rsid w:val="005E2F87"/>
    <w:rsid w:val="00624D12"/>
    <w:rsid w:val="00633ADA"/>
    <w:rsid w:val="00652B8C"/>
    <w:rsid w:val="006601F6"/>
    <w:rsid w:val="00665686"/>
    <w:rsid w:val="006851B8"/>
    <w:rsid w:val="006873B5"/>
    <w:rsid w:val="006A68A5"/>
    <w:rsid w:val="006F1AB1"/>
    <w:rsid w:val="00733A4A"/>
    <w:rsid w:val="00752978"/>
    <w:rsid w:val="00781EEE"/>
    <w:rsid w:val="007B3809"/>
    <w:rsid w:val="007C00DF"/>
    <w:rsid w:val="007F21DA"/>
    <w:rsid w:val="007F68D7"/>
    <w:rsid w:val="008009B4"/>
    <w:rsid w:val="00813D09"/>
    <w:rsid w:val="00824BEA"/>
    <w:rsid w:val="0087126C"/>
    <w:rsid w:val="008E0DC4"/>
    <w:rsid w:val="0091310E"/>
    <w:rsid w:val="00991523"/>
    <w:rsid w:val="009A0BAB"/>
    <w:rsid w:val="009A73A2"/>
    <w:rsid w:val="009C3182"/>
    <w:rsid w:val="009E2D52"/>
    <w:rsid w:val="009F69A9"/>
    <w:rsid w:val="00A0434E"/>
    <w:rsid w:val="00A26CDC"/>
    <w:rsid w:val="00AD4E07"/>
    <w:rsid w:val="00AF5299"/>
    <w:rsid w:val="00AF61CD"/>
    <w:rsid w:val="00B00EC7"/>
    <w:rsid w:val="00B07CAA"/>
    <w:rsid w:val="00B20FBA"/>
    <w:rsid w:val="00B34778"/>
    <w:rsid w:val="00C06ED5"/>
    <w:rsid w:val="00C2655B"/>
    <w:rsid w:val="00C42429"/>
    <w:rsid w:val="00C46BAC"/>
    <w:rsid w:val="00C53494"/>
    <w:rsid w:val="00C54A8F"/>
    <w:rsid w:val="00C731A3"/>
    <w:rsid w:val="00C87FA3"/>
    <w:rsid w:val="00CA0FD9"/>
    <w:rsid w:val="00CA3DCA"/>
    <w:rsid w:val="00CB57D8"/>
    <w:rsid w:val="00CC142C"/>
    <w:rsid w:val="00CD0BD2"/>
    <w:rsid w:val="00CE3ADF"/>
    <w:rsid w:val="00CF1057"/>
    <w:rsid w:val="00D107C8"/>
    <w:rsid w:val="00D13276"/>
    <w:rsid w:val="00D13A0D"/>
    <w:rsid w:val="00D51A95"/>
    <w:rsid w:val="00D64E7A"/>
    <w:rsid w:val="00D90B70"/>
    <w:rsid w:val="00D97C80"/>
    <w:rsid w:val="00DA5231"/>
    <w:rsid w:val="00DB3C68"/>
    <w:rsid w:val="00DC2FA2"/>
    <w:rsid w:val="00DE168B"/>
    <w:rsid w:val="00DF0E15"/>
    <w:rsid w:val="00DF4C45"/>
    <w:rsid w:val="00E05A87"/>
    <w:rsid w:val="00E20A9C"/>
    <w:rsid w:val="00E603BA"/>
    <w:rsid w:val="00EA2A67"/>
    <w:rsid w:val="00EA4B7C"/>
    <w:rsid w:val="00EB69E3"/>
    <w:rsid w:val="00EC5BDB"/>
    <w:rsid w:val="00EE1FF7"/>
    <w:rsid w:val="00EF195A"/>
    <w:rsid w:val="00EF3291"/>
    <w:rsid w:val="00F03B8F"/>
    <w:rsid w:val="00F2759E"/>
    <w:rsid w:val="00F30B15"/>
    <w:rsid w:val="00F3335E"/>
    <w:rsid w:val="00F3439C"/>
    <w:rsid w:val="00F72FF8"/>
    <w:rsid w:val="00F864DE"/>
    <w:rsid w:val="00FA5EAB"/>
    <w:rsid w:val="00FC5A95"/>
    <w:rsid w:val="00FC61C8"/>
    <w:rsid w:val="00FE35BB"/>
    <w:rsid w:val="00FF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09"/>
    <w:pPr>
      <w:spacing w:after="0" w:line="360" w:lineRule="auto"/>
      <w:jc w:val="both"/>
    </w:pPr>
    <w:rPr>
      <w:rFonts w:ascii="Times New Roman" w:hAnsi="Times New Roman"/>
      <w:sz w:val="20"/>
    </w:rPr>
  </w:style>
  <w:style w:type="paragraph" w:styleId="1">
    <w:name w:val="heading 1"/>
    <w:basedOn w:val="a"/>
    <w:next w:val="a"/>
    <w:link w:val="10"/>
    <w:uiPriority w:val="9"/>
    <w:qFormat/>
    <w:rsid w:val="00813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B69E3"/>
    <w:pPr>
      <w:spacing w:before="100" w:beforeAutospacing="1" w:after="100" w:afterAutospacing="1" w:line="240" w:lineRule="auto"/>
      <w:jc w:val="left"/>
      <w:outlineLvl w:val="1"/>
    </w:pPr>
    <w:rPr>
      <w:rFonts w:cs="Times New Roman"/>
      <w:b/>
      <w:bCs/>
      <w:sz w:val="36"/>
      <w:szCs w:val="36"/>
      <w:lang w:eastAsia="ru-RU"/>
    </w:rPr>
  </w:style>
  <w:style w:type="paragraph" w:styleId="3">
    <w:name w:val="heading 3"/>
    <w:basedOn w:val="a"/>
    <w:link w:val="30"/>
    <w:uiPriority w:val="9"/>
    <w:qFormat/>
    <w:rsid w:val="00EB69E3"/>
    <w:pPr>
      <w:spacing w:before="100" w:beforeAutospacing="1" w:after="100" w:afterAutospacing="1" w:line="240" w:lineRule="auto"/>
      <w:jc w:val="left"/>
      <w:outlineLvl w:val="2"/>
    </w:pPr>
    <w:rPr>
      <w:rFonts w:cs="Times New Roman"/>
      <w:b/>
      <w:bCs/>
      <w:sz w:val="27"/>
      <w:szCs w:val="27"/>
      <w:lang w:eastAsia="ru-RU"/>
    </w:rPr>
  </w:style>
  <w:style w:type="paragraph" w:styleId="4">
    <w:name w:val="heading 4"/>
    <w:basedOn w:val="a"/>
    <w:next w:val="a"/>
    <w:link w:val="40"/>
    <w:uiPriority w:val="9"/>
    <w:semiHidden/>
    <w:unhideWhenUsed/>
    <w:qFormat/>
    <w:rsid w:val="00D51A95"/>
    <w:pPr>
      <w:keepNext/>
      <w:keepLines/>
      <w:spacing w:before="40" w:line="240" w:lineRule="auto"/>
      <w:ind w:firstLine="720"/>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D51A95"/>
    <w:pPr>
      <w:keepNext/>
      <w:keepLines/>
      <w:spacing w:before="40" w:line="240" w:lineRule="auto"/>
      <w:ind w:firstLine="720"/>
      <w:outlineLvl w:val="4"/>
    </w:pPr>
    <w:rPr>
      <w:rFonts w:ascii="Calibri Light" w:hAnsi="Calibri Light" w:cs="Times New Roman"/>
      <w:color w:val="2E74B5"/>
      <w:sz w:val="28"/>
      <w:szCs w:val="20"/>
      <w:lang w:eastAsia="ru-RU"/>
    </w:rPr>
  </w:style>
  <w:style w:type="paragraph" w:styleId="6">
    <w:name w:val="heading 6"/>
    <w:basedOn w:val="a"/>
    <w:next w:val="a"/>
    <w:link w:val="60"/>
    <w:uiPriority w:val="9"/>
    <w:unhideWhenUsed/>
    <w:qFormat/>
    <w:rsid w:val="00416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1640F"/>
    <w:pPr>
      <w:keepNext/>
      <w:keepLines/>
      <w:spacing w:before="200" w:line="240" w:lineRule="auto"/>
      <w:jc w:val="left"/>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D0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13D09"/>
    <w:pPr>
      <w:spacing w:after="0" w:line="240" w:lineRule="auto"/>
    </w:pPr>
    <w:rPr>
      <w:rFonts w:ascii="Calibri" w:hAnsi="Calibri" w:cs="Times New Roman"/>
      <w:lang w:eastAsia="ru-RU"/>
    </w:rPr>
  </w:style>
  <w:style w:type="paragraph" w:styleId="a4">
    <w:name w:val="List Paragraph"/>
    <w:basedOn w:val="a"/>
    <w:uiPriority w:val="34"/>
    <w:qFormat/>
    <w:rsid w:val="00813D09"/>
    <w:pPr>
      <w:ind w:left="720"/>
      <w:contextualSpacing/>
    </w:pPr>
    <w:rPr>
      <w:rFonts w:cs="Times New Roman"/>
    </w:rPr>
  </w:style>
  <w:style w:type="paragraph" w:styleId="a5">
    <w:name w:val="TOC Heading"/>
    <w:basedOn w:val="1"/>
    <w:next w:val="a"/>
    <w:uiPriority w:val="39"/>
    <w:semiHidden/>
    <w:unhideWhenUsed/>
    <w:qFormat/>
    <w:rsid w:val="00813D09"/>
    <w:pPr>
      <w:spacing w:line="276" w:lineRule="auto"/>
      <w:jc w:val="left"/>
      <w:outlineLvl w:val="9"/>
    </w:pPr>
    <w:rPr>
      <w:lang w:eastAsia="ru-RU"/>
    </w:rPr>
  </w:style>
  <w:style w:type="character" w:customStyle="1" w:styleId="20">
    <w:name w:val="Заголовок 2 Знак"/>
    <w:basedOn w:val="a0"/>
    <w:link w:val="2"/>
    <w:uiPriority w:val="9"/>
    <w:rsid w:val="00EB69E3"/>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EB69E3"/>
    <w:rPr>
      <w:rFonts w:ascii="Times New Roman" w:hAnsi="Times New Roman" w:cs="Times New Roman"/>
      <w:b/>
      <w:bCs/>
      <w:sz w:val="27"/>
      <w:szCs w:val="27"/>
      <w:lang w:eastAsia="ru-RU"/>
    </w:rPr>
  </w:style>
  <w:style w:type="character" w:customStyle="1" w:styleId="apple-style-span">
    <w:name w:val="apple-style-span"/>
    <w:basedOn w:val="a0"/>
    <w:rsid w:val="00EB69E3"/>
  </w:style>
  <w:style w:type="paragraph" w:customStyle="1" w:styleId="headertext">
    <w:name w:val="headertext"/>
    <w:basedOn w:val="a"/>
    <w:rsid w:val="00EB69E3"/>
    <w:pPr>
      <w:spacing w:before="100" w:beforeAutospacing="1" w:after="100" w:afterAutospacing="1" w:line="240" w:lineRule="auto"/>
      <w:jc w:val="left"/>
    </w:pPr>
    <w:rPr>
      <w:rFonts w:cs="Times New Roman"/>
      <w:sz w:val="24"/>
      <w:szCs w:val="24"/>
      <w:lang w:eastAsia="ru-RU"/>
    </w:rPr>
  </w:style>
  <w:style w:type="character" w:customStyle="1" w:styleId="apple-converted-space">
    <w:name w:val="apple-converted-space"/>
    <w:basedOn w:val="a0"/>
    <w:rsid w:val="00EB69E3"/>
  </w:style>
  <w:style w:type="paragraph" w:customStyle="1" w:styleId="formattext">
    <w:name w:val="formattext"/>
    <w:basedOn w:val="a"/>
    <w:rsid w:val="00EB69E3"/>
    <w:pPr>
      <w:spacing w:before="100" w:beforeAutospacing="1" w:after="100" w:afterAutospacing="1" w:line="240" w:lineRule="auto"/>
      <w:jc w:val="left"/>
    </w:pPr>
    <w:rPr>
      <w:rFonts w:cs="Times New Roman"/>
      <w:sz w:val="24"/>
      <w:szCs w:val="24"/>
      <w:lang w:eastAsia="ru-RU"/>
    </w:rPr>
  </w:style>
  <w:style w:type="character" w:styleId="a6">
    <w:name w:val="Hyperlink"/>
    <w:basedOn w:val="a0"/>
    <w:uiPriority w:val="99"/>
    <w:unhideWhenUsed/>
    <w:rsid w:val="00EB69E3"/>
    <w:rPr>
      <w:color w:val="0000FF"/>
      <w:u w:val="single"/>
    </w:rPr>
  </w:style>
  <w:style w:type="character" w:styleId="a7">
    <w:name w:val="FollowedHyperlink"/>
    <w:basedOn w:val="a0"/>
    <w:uiPriority w:val="99"/>
    <w:semiHidden/>
    <w:unhideWhenUsed/>
    <w:rsid w:val="00EB69E3"/>
    <w:rPr>
      <w:color w:val="800080"/>
      <w:u w:val="single"/>
    </w:rPr>
  </w:style>
  <w:style w:type="paragraph" w:styleId="a8">
    <w:name w:val="Normal (Web)"/>
    <w:basedOn w:val="a"/>
    <w:uiPriority w:val="99"/>
    <w:unhideWhenUsed/>
    <w:rsid w:val="00EB69E3"/>
    <w:pPr>
      <w:spacing w:before="100" w:beforeAutospacing="1" w:after="100" w:afterAutospacing="1" w:line="240" w:lineRule="auto"/>
      <w:jc w:val="left"/>
    </w:pPr>
    <w:rPr>
      <w:rFonts w:cs="Times New Roman"/>
      <w:sz w:val="24"/>
      <w:szCs w:val="24"/>
      <w:lang w:eastAsia="ru-RU"/>
    </w:rPr>
  </w:style>
  <w:style w:type="paragraph" w:customStyle="1" w:styleId="topleveltext">
    <w:name w:val="topleveltext"/>
    <w:basedOn w:val="a"/>
    <w:rsid w:val="00EB69E3"/>
    <w:pPr>
      <w:spacing w:before="100" w:beforeAutospacing="1" w:after="100" w:afterAutospacing="1" w:line="240" w:lineRule="auto"/>
      <w:jc w:val="left"/>
    </w:pPr>
    <w:rPr>
      <w:rFonts w:cs="Times New Roman"/>
      <w:sz w:val="24"/>
      <w:szCs w:val="24"/>
      <w:lang w:eastAsia="ru-RU"/>
    </w:rPr>
  </w:style>
  <w:style w:type="paragraph" w:styleId="a9">
    <w:name w:val="Balloon Text"/>
    <w:basedOn w:val="a"/>
    <w:link w:val="aa"/>
    <w:uiPriority w:val="99"/>
    <w:semiHidden/>
    <w:unhideWhenUsed/>
    <w:rsid w:val="00EB69E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69E3"/>
    <w:rPr>
      <w:rFonts w:ascii="Tahoma" w:hAnsi="Tahoma" w:cs="Tahoma"/>
      <w:sz w:val="16"/>
      <w:szCs w:val="16"/>
    </w:rPr>
  </w:style>
  <w:style w:type="paragraph" w:customStyle="1" w:styleId="ConsPlusNormal">
    <w:name w:val="ConsPlusNormal"/>
    <w:link w:val="ConsPlusNormal0"/>
    <w:rsid w:val="0087126C"/>
    <w:pPr>
      <w:widowControl w:val="0"/>
      <w:spacing w:after="0" w:line="240" w:lineRule="auto"/>
      <w:ind w:firstLine="720"/>
    </w:pPr>
    <w:rPr>
      <w:rFonts w:ascii="Arial" w:hAnsi="Arial" w:cs="Arial"/>
      <w:sz w:val="20"/>
      <w:szCs w:val="20"/>
      <w:lang w:eastAsia="ru-RU"/>
    </w:rPr>
  </w:style>
  <w:style w:type="character" w:customStyle="1" w:styleId="ConsPlusNormal0">
    <w:name w:val="ConsPlusNormal Знак"/>
    <w:link w:val="ConsPlusNormal"/>
    <w:locked/>
    <w:rsid w:val="0087126C"/>
    <w:rPr>
      <w:rFonts w:ascii="Arial" w:hAnsi="Arial" w:cs="Arial"/>
      <w:sz w:val="20"/>
      <w:szCs w:val="20"/>
      <w:lang w:eastAsia="ru-RU"/>
    </w:rPr>
  </w:style>
  <w:style w:type="character" w:customStyle="1" w:styleId="40">
    <w:name w:val="Заголовок 4 Знак"/>
    <w:basedOn w:val="a0"/>
    <w:link w:val="4"/>
    <w:uiPriority w:val="9"/>
    <w:semiHidden/>
    <w:rsid w:val="00D51A95"/>
    <w:rPr>
      <w:rFonts w:ascii="Calibri Light" w:hAnsi="Calibri Light" w:cs="Times New Roman"/>
      <w:i/>
      <w:iCs/>
      <w:color w:val="2E74B5"/>
      <w:sz w:val="28"/>
      <w:szCs w:val="20"/>
      <w:lang w:eastAsia="ru-RU"/>
    </w:rPr>
  </w:style>
  <w:style w:type="character" w:customStyle="1" w:styleId="50">
    <w:name w:val="Заголовок 5 Знак"/>
    <w:basedOn w:val="a0"/>
    <w:link w:val="5"/>
    <w:uiPriority w:val="9"/>
    <w:semiHidden/>
    <w:rsid w:val="00D51A95"/>
    <w:rPr>
      <w:rFonts w:ascii="Calibri Light" w:hAnsi="Calibri Light" w:cs="Times New Roman"/>
      <w:color w:val="2E74B5"/>
      <w:sz w:val="28"/>
      <w:szCs w:val="20"/>
      <w:lang w:eastAsia="ru-RU"/>
    </w:rPr>
  </w:style>
  <w:style w:type="table" w:styleId="ab">
    <w:name w:val="Table Grid"/>
    <w:basedOn w:val="a1"/>
    <w:rsid w:val="00D51A9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51A95"/>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D51A95"/>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c">
    <w:name w:val="header"/>
    <w:basedOn w:val="a"/>
    <w:link w:val="ad"/>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d">
    <w:name w:val="Верхний колонтитул Знак"/>
    <w:basedOn w:val="a0"/>
    <w:link w:val="ac"/>
    <w:uiPriority w:val="99"/>
    <w:rsid w:val="00D51A95"/>
    <w:rPr>
      <w:rFonts w:ascii="Tms Rmn" w:hAnsi="Tms Rmn" w:cs="Times New Roman"/>
      <w:sz w:val="28"/>
      <w:szCs w:val="20"/>
      <w:lang w:eastAsia="ru-RU"/>
    </w:rPr>
  </w:style>
  <w:style w:type="paragraph" w:styleId="ae">
    <w:name w:val="footer"/>
    <w:basedOn w:val="a"/>
    <w:link w:val="af"/>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f">
    <w:name w:val="Нижний колонтитул Знак"/>
    <w:basedOn w:val="a0"/>
    <w:link w:val="ae"/>
    <w:uiPriority w:val="99"/>
    <w:rsid w:val="00D51A95"/>
    <w:rPr>
      <w:rFonts w:ascii="Tms Rmn" w:hAnsi="Tms Rmn" w:cs="Times New Roman"/>
      <w:sz w:val="28"/>
      <w:szCs w:val="20"/>
      <w:lang w:eastAsia="ru-RU"/>
    </w:rPr>
  </w:style>
  <w:style w:type="paragraph" w:styleId="HTML">
    <w:name w:val="HTML Preformatted"/>
    <w:basedOn w:val="a"/>
    <w:link w:val="HTML0"/>
    <w:semiHidden/>
    <w:unhideWhenUsed/>
    <w:rsid w:val="00D5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eastAsia="ko-KR"/>
    </w:rPr>
  </w:style>
  <w:style w:type="character" w:customStyle="1" w:styleId="HTML0">
    <w:name w:val="Стандартный HTML Знак"/>
    <w:basedOn w:val="a0"/>
    <w:link w:val="HTML"/>
    <w:semiHidden/>
    <w:rsid w:val="00D51A95"/>
    <w:rPr>
      <w:rFonts w:ascii="Courier New" w:hAnsi="Courier New" w:cs="Courier New"/>
      <w:sz w:val="20"/>
      <w:szCs w:val="20"/>
      <w:lang w:eastAsia="ko-KR"/>
    </w:rPr>
  </w:style>
  <w:style w:type="character" w:customStyle="1" w:styleId="blk">
    <w:name w:val="blk"/>
    <w:basedOn w:val="a0"/>
    <w:rsid w:val="00D51A95"/>
  </w:style>
  <w:style w:type="character" w:styleId="af0">
    <w:name w:val="Placeholder Text"/>
    <w:basedOn w:val="a0"/>
    <w:uiPriority w:val="99"/>
    <w:semiHidden/>
    <w:rsid w:val="00D51A95"/>
    <w:rPr>
      <w:color w:val="808080"/>
    </w:rPr>
  </w:style>
  <w:style w:type="character" w:customStyle="1" w:styleId="r">
    <w:name w:val="r"/>
    <w:basedOn w:val="a0"/>
    <w:rsid w:val="00D51A95"/>
  </w:style>
  <w:style w:type="paragraph" w:customStyle="1" w:styleId="ConsNormal">
    <w:name w:val="ConsNormal"/>
    <w:uiPriority w:val="99"/>
    <w:rsid w:val="00D51A95"/>
    <w:pPr>
      <w:widowControl w:val="0"/>
      <w:suppressAutoHyphens/>
      <w:autoSpaceDE w:val="0"/>
      <w:spacing w:after="0" w:line="240" w:lineRule="auto"/>
      <w:ind w:firstLine="720"/>
    </w:pPr>
    <w:rPr>
      <w:rFonts w:ascii="Arial" w:hAnsi="Arial" w:cs="Arial"/>
      <w:sz w:val="20"/>
      <w:szCs w:val="20"/>
      <w:lang w:eastAsia="ar-SA"/>
    </w:rPr>
  </w:style>
  <w:style w:type="character" w:styleId="af1">
    <w:name w:val="Strong"/>
    <w:basedOn w:val="a0"/>
    <w:uiPriority w:val="22"/>
    <w:qFormat/>
    <w:rsid w:val="00D51A95"/>
    <w:rPr>
      <w:b/>
      <w:bCs/>
    </w:rPr>
  </w:style>
  <w:style w:type="character" w:styleId="af2">
    <w:name w:val="annotation reference"/>
    <w:basedOn w:val="a0"/>
    <w:uiPriority w:val="99"/>
    <w:semiHidden/>
    <w:unhideWhenUsed/>
    <w:rsid w:val="00D51A95"/>
    <w:rPr>
      <w:sz w:val="16"/>
      <w:szCs w:val="16"/>
    </w:rPr>
  </w:style>
  <w:style w:type="paragraph" w:styleId="af3">
    <w:name w:val="annotation text"/>
    <w:basedOn w:val="a"/>
    <w:link w:val="af4"/>
    <w:uiPriority w:val="99"/>
    <w:semiHidden/>
    <w:unhideWhenUsed/>
    <w:rsid w:val="00D51A95"/>
    <w:pPr>
      <w:spacing w:line="240" w:lineRule="auto"/>
      <w:ind w:firstLine="720"/>
    </w:pPr>
    <w:rPr>
      <w:rFonts w:ascii="Tms Rmn" w:hAnsi="Tms Rmn" w:cs="Times New Roman"/>
      <w:szCs w:val="20"/>
      <w:lang w:eastAsia="ru-RU"/>
    </w:rPr>
  </w:style>
  <w:style w:type="character" w:customStyle="1" w:styleId="af4">
    <w:name w:val="Текст примечания Знак"/>
    <w:basedOn w:val="a0"/>
    <w:link w:val="af3"/>
    <w:uiPriority w:val="99"/>
    <w:semiHidden/>
    <w:rsid w:val="00D51A95"/>
    <w:rPr>
      <w:rFonts w:ascii="Tms Rmn" w:hAnsi="Tms Rmn" w:cs="Times New Roman"/>
      <w:sz w:val="20"/>
      <w:szCs w:val="20"/>
      <w:lang w:eastAsia="ru-RU"/>
    </w:rPr>
  </w:style>
  <w:style w:type="paragraph" w:styleId="af5">
    <w:name w:val="annotation subject"/>
    <w:basedOn w:val="af3"/>
    <w:next w:val="af3"/>
    <w:link w:val="af6"/>
    <w:uiPriority w:val="99"/>
    <w:semiHidden/>
    <w:unhideWhenUsed/>
    <w:rsid w:val="00D51A95"/>
    <w:rPr>
      <w:b/>
      <w:bCs/>
    </w:rPr>
  </w:style>
  <w:style w:type="character" w:customStyle="1" w:styleId="af6">
    <w:name w:val="Тема примечания Знак"/>
    <w:basedOn w:val="af4"/>
    <w:link w:val="af5"/>
    <w:uiPriority w:val="99"/>
    <w:semiHidden/>
    <w:rsid w:val="00D51A95"/>
    <w:rPr>
      <w:rFonts w:ascii="Tms Rmn" w:hAnsi="Tms Rmn" w:cs="Times New Roman"/>
      <w:b/>
      <w:bCs/>
      <w:sz w:val="20"/>
      <w:szCs w:val="20"/>
      <w:lang w:eastAsia="ru-RU"/>
    </w:rPr>
  </w:style>
  <w:style w:type="paragraph" w:styleId="af7">
    <w:name w:val="Revision"/>
    <w:hidden/>
    <w:uiPriority w:val="99"/>
    <w:semiHidden/>
    <w:rsid w:val="00D51A95"/>
    <w:pPr>
      <w:spacing w:after="0" w:line="240" w:lineRule="auto"/>
    </w:pPr>
    <w:rPr>
      <w:rFonts w:ascii="Tms Rmn" w:hAnsi="Tms Rmn" w:cs="Times New Roman"/>
      <w:sz w:val="28"/>
      <w:szCs w:val="20"/>
      <w:lang w:eastAsia="ru-RU"/>
    </w:rPr>
  </w:style>
  <w:style w:type="paragraph" w:styleId="af8">
    <w:name w:val="footnote text"/>
    <w:basedOn w:val="a"/>
    <w:link w:val="af9"/>
    <w:uiPriority w:val="99"/>
    <w:semiHidden/>
    <w:unhideWhenUsed/>
    <w:rsid w:val="00D51A95"/>
    <w:pPr>
      <w:spacing w:line="240" w:lineRule="auto"/>
      <w:ind w:firstLine="720"/>
    </w:pPr>
    <w:rPr>
      <w:rFonts w:ascii="Tms Rmn" w:hAnsi="Tms Rmn" w:cs="Times New Roman"/>
      <w:szCs w:val="20"/>
      <w:lang w:eastAsia="ru-RU"/>
    </w:rPr>
  </w:style>
  <w:style w:type="character" w:customStyle="1" w:styleId="af9">
    <w:name w:val="Текст сноски Знак"/>
    <w:basedOn w:val="a0"/>
    <w:link w:val="af8"/>
    <w:uiPriority w:val="99"/>
    <w:semiHidden/>
    <w:rsid w:val="00D51A95"/>
    <w:rPr>
      <w:rFonts w:ascii="Tms Rmn" w:hAnsi="Tms Rmn" w:cs="Times New Roman"/>
      <w:sz w:val="20"/>
      <w:szCs w:val="20"/>
      <w:lang w:eastAsia="ru-RU"/>
    </w:rPr>
  </w:style>
  <w:style w:type="character" w:styleId="afa">
    <w:name w:val="footnote reference"/>
    <w:basedOn w:val="a0"/>
    <w:uiPriority w:val="99"/>
    <w:semiHidden/>
    <w:unhideWhenUsed/>
    <w:rsid w:val="00D51A95"/>
    <w:rPr>
      <w:vertAlign w:val="superscript"/>
    </w:rPr>
  </w:style>
  <w:style w:type="character" w:styleId="afb">
    <w:name w:val="page number"/>
    <w:basedOn w:val="a0"/>
    <w:rsid w:val="00D51A95"/>
  </w:style>
  <w:style w:type="paragraph" w:styleId="afc">
    <w:name w:val="Plain Text"/>
    <w:basedOn w:val="a"/>
    <w:link w:val="afd"/>
    <w:uiPriority w:val="99"/>
    <w:unhideWhenUsed/>
    <w:rsid w:val="00D51A95"/>
    <w:pPr>
      <w:spacing w:line="240" w:lineRule="auto"/>
      <w:jc w:val="left"/>
    </w:pPr>
    <w:rPr>
      <w:rFonts w:ascii="Consolas" w:eastAsia="Calibri" w:hAnsi="Consolas" w:cs="Times New Roman"/>
      <w:sz w:val="21"/>
      <w:szCs w:val="21"/>
      <w:lang w:val="x-none"/>
    </w:rPr>
  </w:style>
  <w:style w:type="character" w:customStyle="1" w:styleId="afd">
    <w:name w:val="Текст Знак"/>
    <w:basedOn w:val="a0"/>
    <w:link w:val="afc"/>
    <w:uiPriority w:val="99"/>
    <w:rsid w:val="00D51A95"/>
    <w:rPr>
      <w:rFonts w:ascii="Consolas" w:eastAsia="Calibri" w:hAnsi="Consolas" w:cs="Times New Roman"/>
      <w:sz w:val="21"/>
      <w:szCs w:val="21"/>
      <w:lang w:val="x-none"/>
    </w:rPr>
  </w:style>
  <w:style w:type="paragraph" w:customStyle="1" w:styleId="ConsPlusTitle">
    <w:name w:val="ConsPlusTitle"/>
    <w:rsid w:val="00D51A9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FontStyle61">
    <w:name w:val="Font Style61"/>
    <w:uiPriority w:val="99"/>
    <w:rsid w:val="00D51A95"/>
    <w:rPr>
      <w:rFonts w:ascii="Times New Roman" w:hAnsi="Times New Roman" w:cs="Times New Roman"/>
      <w:sz w:val="24"/>
      <w:szCs w:val="24"/>
    </w:rPr>
  </w:style>
  <w:style w:type="paragraph" w:customStyle="1" w:styleId="Style17">
    <w:name w:val="Style17"/>
    <w:basedOn w:val="a"/>
    <w:uiPriority w:val="99"/>
    <w:rsid w:val="00D51A95"/>
    <w:pPr>
      <w:widowControl w:val="0"/>
      <w:autoSpaceDE w:val="0"/>
      <w:autoSpaceDN w:val="0"/>
      <w:adjustRightInd w:val="0"/>
      <w:spacing w:line="328" w:lineRule="exact"/>
      <w:ind w:firstLine="727"/>
    </w:pPr>
    <w:rPr>
      <w:rFonts w:cs="Times New Roman"/>
      <w:sz w:val="24"/>
      <w:szCs w:val="24"/>
      <w:lang w:eastAsia="ru-RU"/>
    </w:rPr>
  </w:style>
  <w:style w:type="character" w:customStyle="1" w:styleId="60">
    <w:name w:val="Заголовок 6 Знак"/>
    <w:basedOn w:val="a0"/>
    <w:link w:val="6"/>
    <w:uiPriority w:val="9"/>
    <w:rsid w:val="0041640F"/>
    <w:rPr>
      <w:rFonts w:asciiTheme="majorHAnsi" w:eastAsiaTheme="majorEastAsia" w:hAnsiTheme="majorHAnsi" w:cstheme="majorBidi"/>
      <w:i/>
      <w:iCs/>
      <w:color w:val="243F60" w:themeColor="accent1" w:themeShade="7F"/>
      <w:sz w:val="20"/>
    </w:rPr>
  </w:style>
  <w:style w:type="character" w:customStyle="1" w:styleId="70">
    <w:name w:val="Заголовок 7 Знак"/>
    <w:basedOn w:val="a0"/>
    <w:link w:val="7"/>
    <w:semiHidden/>
    <w:rsid w:val="0041640F"/>
    <w:rPr>
      <w:rFonts w:asciiTheme="majorHAnsi" w:eastAsiaTheme="majorEastAsia" w:hAnsiTheme="majorHAnsi" w:cstheme="majorBidi"/>
      <w:i/>
      <w:iCs/>
      <w:color w:val="404040" w:themeColor="text1" w:themeTint="BF"/>
      <w:sz w:val="24"/>
      <w:szCs w:val="24"/>
      <w:lang w:eastAsia="ru-RU"/>
    </w:rPr>
  </w:style>
  <w:style w:type="paragraph" w:customStyle="1" w:styleId="21">
    <w:name w:val="Основной шрифт абзаца2"/>
    <w:aliases w:val=" Знак Знак"/>
    <w:basedOn w:val="a"/>
    <w:rsid w:val="003D715A"/>
    <w:pPr>
      <w:spacing w:after="160" w:line="240" w:lineRule="exact"/>
      <w:jc w:val="left"/>
    </w:pPr>
    <w:rPr>
      <w:rFonts w:ascii="Verdana" w:hAnsi="Verdana" w:cs="Times New Roman"/>
      <w:szCs w:val="20"/>
      <w:lang w:val="en-US"/>
    </w:rPr>
  </w:style>
  <w:style w:type="paragraph" w:customStyle="1" w:styleId="afe">
    <w:name w:val="МУ Обычный стиль"/>
    <w:basedOn w:val="a"/>
    <w:autoRedefine/>
    <w:rsid w:val="003D715A"/>
    <w:pPr>
      <w:tabs>
        <w:tab w:val="left" w:pos="851"/>
        <w:tab w:val="left" w:pos="1134"/>
      </w:tabs>
      <w:autoSpaceDE w:val="0"/>
      <w:autoSpaceDN w:val="0"/>
      <w:adjustRightInd w:val="0"/>
      <w:ind w:firstLine="567"/>
    </w:pPr>
    <w:rPr>
      <w:rFonts w:cs="Times New Roman"/>
      <w:sz w:val="28"/>
      <w:szCs w:val="28"/>
      <w:lang w:eastAsia="ru-RU"/>
    </w:rPr>
  </w:style>
  <w:style w:type="paragraph" w:customStyle="1" w:styleId="aff">
    <w:name w:val="Базовый"/>
    <w:rsid w:val="003D715A"/>
    <w:pPr>
      <w:suppressAutoHyphens/>
    </w:pPr>
    <w:rPr>
      <w:rFonts w:ascii="Calibri" w:eastAsia="SimSun" w:hAnsi="Calibri" w:cs="Times New Roman"/>
      <w:color w:val="00000A"/>
      <w:lang w:eastAsia="ru-RU"/>
    </w:rPr>
  </w:style>
  <w:style w:type="paragraph" w:customStyle="1" w:styleId="11">
    <w:name w:val="Обычный1"/>
    <w:rsid w:val="003D715A"/>
    <w:pPr>
      <w:suppressAutoHyphens/>
    </w:pPr>
    <w:rPr>
      <w:rFonts w:ascii="Calibri" w:eastAsia="SimSun" w:hAnsi="Calibri" w:cs="Times New Roman"/>
      <w:color w:val="00000A"/>
      <w:lang w:eastAsia="ru-RU"/>
    </w:rPr>
  </w:style>
  <w:style w:type="character" w:customStyle="1" w:styleId="-">
    <w:name w:val="Интернет-ссылка"/>
    <w:uiPriority w:val="99"/>
    <w:rsid w:val="003D715A"/>
    <w:rPr>
      <w:color w:val="0000FF"/>
      <w:u w:val="single"/>
    </w:rPr>
  </w:style>
  <w:style w:type="table" w:customStyle="1" w:styleId="12">
    <w:name w:val="Сетка таблицы1"/>
    <w:basedOn w:val="a1"/>
    <w:next w:val="ab"/>
    <w:uiPriority w:val="59"/>
    <w:rsid w:val="003D715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0">
    <w:name w:val="Основной текст_"/>
    <w:link w:val="17"/>
    <w:locked/>
    <w:rsid w:val="003D715A"/>
    <w:rPr>
      <w:sz w:val="27"/>
      <w:szCs w:val="27"/>
      <w:shd w:val="clear" w:color="auto" w:fill="FFFFFF"/>
    </w:rPr>
  </w:style>
  <w:style w:type="paragraph" w:customStyle="1" w:styleId="17">
    <w:name w:val="Основной текст17"/>
    <w:basedOn w:val="a"/>
    <w:link w:val="aff0"/>
    <w:rsid w:val="003D715A"/>
    <w:pPr>
      <w:shd w:val="clear" w:color="auto" w:fill="FFFFFF"/>
      <w:spacing w:before="480" w:line="322" w:lineRule="exact"/>
    </w:pPr>
    <w:rPr>
      <w:rFonts w:asciiTheme="minorHAnsi" w:hAnsiTheme="minorHAnsi"/>
      <w:sz w:val="27"/>
      <w:szCs w:val="27"/>
    </w:rPr>
  </w:style>
  <w:style w:type="character" w:customStyle="1" w:styleId="FontStyle53">
    <w:name w:val="Font Style53"/>
    <w:uiPriority w:val="99"/>
    <w:rsid w:val="003D715A"/>
    <w:rPr>
      <w:rFonts w:ascii="Times New Roman" w:hAnsi="Times New Roman" w:cs="Times New Roman"/>
      <w:sz w:val="26"/>
      <w:szCs w:val="26"/>
    </w:rPr>
  </w:style>
  <w:style w:type="paragraph" w:customStyle="1" w:styleId="13">
    <w:name w:val="Абзац списка1"/>
    <w:basedOn w:val="a"/>
    <w:rsid w:val="003D715A"/>
    <w:pPr>
      <w:spacing w:line="240" w:lineRule="auto"/>
      <w:ind w:left="720"/>
      <w:contextualSpacing/>
      <w:jc w:val="left"/>
    </w:pPr>
    <w:rPr>
      <w:rFonts w:eastAsia="Calibri" w:cs="Times New Roman"/>
      <w:sz w:val="24"/>
      <w:szCs w:val="24"/>
      <w:lang w:eastAsia="ru-RU"/>
    </w:rPr>
  </w:style>
  <w:style w:type="paragraph" w:customStyle="1" w:styleId="ConsPlusDocList">
    <w:name w:val="ConsPlusDocList"/>
    <w:rsid w:val="003D715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3D715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D715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D715A"/>
    <w:pPr>
      <w:widowControl w:val="0"/>
      <w:autoSpaceDE w:val="0"/>
      <w:autoSpaceDN w:val="0"/>
      <w:spacing w:after="0" w:line="240" w:lineRule="auto"/>
    </w:pPr>
    <w:rPr>
      <w:rFonts w:ascii="Arial" w:hAnsi="Arial" w:cs="Arial"/>
      <w:sz w:val="20"/>
      <w:szCs w:val="20"/>
      <w:lang w:eastAsia="ru-RU"/>
    </w:rPr>
  </w:style>
  <w:style w:type="character" w:customStyle="1" w:styleId="f">
    <w:name w:val="f"/>
    <w:rsid w:val="003D715A"/>
  </w:style>
  <w:style w:type="paragraph" w:customStyle="1" w:styleId="aff1">
    <w:name w:val="Заголовок статьи"/>
    <w:basedOn w:val="a"/>
    <w:next w:val="a"/>
    <w:uiPriority w:val="99"/>
    <w:rsid w:val="003D715A"/>
    <w:pPr>
      <w:widowControl w:val="0"/>
      <w:autoSpaceDE w:val="0"/>
      <w:autoSpaceDN w:val="0"/>
      <w:adjustRightInd w:val="0"/>
      <w:spacing w:line="240" w:lineRule="auto"/>
      <w:ind w:left="1612" w:hanging="892"/>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09"/>
    <w:pPr>
      <w:spacing w:after="0" w:line="360" w:lineRule="auto"/>
      <w:jc w:val="both"/>
    </w:pPr>
    <w:rPr>
      <w:rFonts w:ascii="Times New Roman" w:hAnsi="Times New Roman"/>
      <w:sz w:val="20"/>
    </w:rPr>
  </w:style>
  <w:style w:type="paragraph" w:styleId="1">
    <w:name w:val="heading 1"/>
    <w:basedOn w:val="a"/>
    <w:next w:val="a"/>
    <w:link w:val="10"/>
    <w:uiPriority w:val="9"/>
    <w:qFormat/>
    <w:rsid w:val="00813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B69E3"/>
    <w:pPr>
      <w:spacing w:before="100" w:beforeAutospacing="1" w:after="100" w:afterAutospacing="1" w:line="240" w:lineRule="auto"/>
      <w:jc w:val="left"/>
      <w:outlineLvl w:val="1"/>
    </w:pPr>
    <w:rPr>
      <w:rFonts w:cs="Times New Roman"/>
      <w:b/>
      <w:bCs/>
      <w:sz w:val="36"/>
      <w:szCs w:val="36"/>
      <w:lang w:eastAsia="ru-RU"/>
    </w:rPr>
  </w:style>
  <w:style w:type="paragraph" w:styleId="3">
    <w:name w:val="heading 3"/>
    <w:basedOn w:val="a"/>
    <w:link w:val="30"/>
    <w:uiPriority w:val="9"/>
    <w:qFormat/>
    <w:rsid w:val="00EB69E3"/>
    <w:pPr>
      <w:spacing w:before="100" w:beforeAutospacing="1" w:after="100" w:afterAutospacing="1" w:line="240" w:lineRule="auto"/>
      <w:jc w:val="left"/>
      <w:outlineLvl w:val="2"/>
    </w:pPr>
    <w:rPr>
      <w:rFonts w:cs="Times New Roman"/>
      <w:b/>
      <w:bCs/>
      <w:sz w:val="27"/>
      <w:szCs w:val="27"/>
      <w:lang w:eastAsia="ru-RU"/>
    </w:rPr>
  </w:style>
  <w:style w:type="paragraph" w:styleId="4">
    <w:name w:val="heading 4"/>
    <w:basedOn w:val="a"/>
    <w:next w:val="a"/>
    <w:link w:val="40"/>
    <w:uiPriority w:val="9"/>
    <w:semiHidden/>
    <w:unhideWhenUsed/>
    <w:qFormat/>
    <w:rsid w:val="00D51A95"/>
    <w:pPr>
      <w:keepNext/>
      <w:keepLines/>
      <w:spacing w:before="40" w:line="240" w:lineRule="auto"/>
      <w:ind w:firstLine="720"/>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D51A95"/>
    <w:pPr>
      <w:keepNext/>
      <w:keepLines/>
      <w:spacing w:before="40" w:line="240" w:lineRule="auto"/>
      <w:ind w:firstLine="720"/>
      <w:outlineLvl w:val="4"/>
    </w:pPr>
    <w:rPr>
      <w:rFonts w:ascii="Calibri Light" w:hAnsi="Calibri Light" w:cs="Times New Roman"/>
      <w:color w:val="2E74B5"/>
      <w:sz w:val="28"/>
      <w:szCs w:val="20"/>
      <w:lang w:eastAsia="ru-RU"/>
    </w:rPr>
  </w:style>
  <w:style w:type="paragraph" w:styleId="6">
    <w:name w:val="heading 6"/>
    <w:basedOn w:val="a"/>
    <w:next w:val="a"/>
    <w:link w:val="60"/>
    <w:uiPriority w:val="9"/>
    <w:unhideWhenUsed/>
    <w:qFormat/>
    <w:rsid w:val="00416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1640F"/>
    <w:pPr>
      <w:keepNext/>
      <w:keepLines/>
      <w:spacing w:before="200" w:line="240" w:lineRule="auto"/>
      <w:jc w:val="left"/>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D0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13D09"/>
    <w:pPr>
      <w:spacing w:after="0" w:line="240" w:lineRule="auto"/>
    </w:pPr>
    <w:rPr>
      <w:rFonts w:ascii="Calibri" w:hAnsi="Calibri" w:cs="Times New Roman"/>
      <w:lang w:eastAsia="ru-RU"/>
    </w:rPr>
  </w:style>
  <w:style w:type="paragraph" w:styleId="a4">
    <w:name w:val="List Paragraph"/>
    <w:basedOn w:val="a"/>
    <w:uiPriority w:val="34"/>
    <w:qFormat/>
    <w:rsid w:val="00813D09"/>
    <w:pPr>
      <w:ind w:left="720"/>
      <w:contextualSpacing/>
    </w:pPr>
    <w:rPr>
      <w:rFonts w:cs="Times New Roman"/>
    </w:rPr>
  </w:style>
  <w:style w:type="paragraph" w:styleId="a5">
    <w:name w:val="TOC Heading"/>
    <w:basedOn w:val="1"/>
    <w:next w:val="a"/>
    <w:uiPriority w:val="39"/>
    <w:semiHidden/>
    <w:unhideWhenUsed/>
    <w:qFormat/>
    <w:rsid w:val="00813D09"/>
    <w:pPr>
      <w:spacing w:line="276" w:lineRule="auto"/>
      <w:jc w:val="left"/>
      <w:outlineLvl w:val="9"/>
    </w:pPr>
    <w:rPr>
      <w:lang w:eastAsia="ru-RU"/>
    </w:rPr>
  </w:style>
  <w:style w:type="character" w:customStyle="1" w:styleId="20">
    <w:name w:val="Заголовок 2 Знак"/>
    <w:basedOn w:val="a0"/>
    <w:link w:val="2"/>
    <w:uiPriority w:val="9"/>
    <w:rsid w:val="00EB69E3"/>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EB69E3"/>
    <w:rPr>
      <w:rFonts w:ascii="Times New Roman" w:hAnsi="Times New Roman" w:cs="Times New Roman"/>
      <w:b/>
      <w:bCs/>
      <w:sz w:val="27"/>
      <w:szCs w:val="27"/>
      <w:lang w:eastAsia="ru-RU"/>
    </w:rPr>
  </w:style>
  <w:style w:type="character" w:customStyle="1" w:styleId="apple-style-span">
    <w:name w:val="apple-style-span"/>
    <w:basedOn w:val="a0"/>
    <w:rsid w:val="00EB69E3"/>
  </w:style>
  <w:style w:type="paragraph" w:customStyle="1" w:styleId="headertext">
    <w:name w:val="headertext"/>
    <w:basedOn w:val="a"/>
    <w:rsid w:val="00EB69E3"/>
    <w:pPr>
      <w:spacing w:before="100" w:beforeAutospacing="1" w:after="100" w:afterAutospacing="1" w:line="240" w:lineRule="auto"/>
      <w:jc w:val="left"/>
    </w:pPr>
    <w:rPr>
      <w:rFonts w:cs="Times New Roman"/>
      <w:sz w:val="24"/>
      <w:szCs w:val="24"/>
      <w:lang w:eastAsia="ru-RU"/>
    </w:rPr>
  </w:style>
  <w:style w:type="character" w:customStyle="1" w:styleId="apple-converted-space">
    <w:name w:val="apple-converted-space"/>
    <w:basedOn w:val="a0"/>
    <w:rsid w:val="00EB69E3"/>
  </w:style>
  <w:style w:type="paragraph" w:customStyle="1" w:styleId="formattext">
    <w:name w:val="formattext"/>
    <w:basedOn w:val="a"/>
    <w:rsid w:val="00EB69E3"/>
    <w:pPr>
      <w:spacing w:before="100" w:beforeAutospacing="1" w:after="100" w:afterAutospacing="1" w:line="240" w:lineRule="auto"/>
      <w:jc w:val="left"/>
    </w:pPr>
    <w:rPr>
      <w:rFonts w:cs="Times New Roman"/>
      <w:sz w:val="24"/>
      <w:szCs w:val="24"/>
      <w:lang w:eastAsia="ru-RU"/>
    </w:rPr>
  </w:style>
  <w:style w:type="character" w:styleId="a6">
    <w:name w:val="Hyperlink"/>
    <w:basedOn w:val="a0"/>
    <w:uiPriority w:val="99"/>
    <w:unhideWhenUsed/>
    <w:rsid w:val="00EB69E3"/>
    <w:rPr>
      <w:color w:val="0000FF"/>
      <w:u w:val="single"/>
    </w:rPr>
  </w:style>
  <w:style w:type="character" w:styleId="a7">
    <w:name w:val="FollowedHyperlink"/>
    <w:basedOn w:val="a0"/>
    <w:uiPriority w:val="99"/>
    <w:semiHidden/>
    <w:unhideWhenUsed/>
    <w:rsid w:val="00EB69E3"/>
    <w:rPr>
      <w:color w:val="800080"/>
      <w:u w:val="single"/>
    </w:rPr>
  </w:style>
  <w:style w:type="paragraph" w:styleId="a8">
    <w:name w:val="Normal (Web)"/>
    <w:basedOn w:val="a"/>
    <w:uiPriority w:val="99"/>
    <w:unhideWhenUsed/>
    <w:rsid w:val="00EB69E3"/>
    <w:pPr>
      <w:spacing w:before="100" w:beforeAutospacing="1" w:after="100" w:afterAutospacing="1" w:line="240" w:lineRule="auto"/>
      <w:jc w:val="left"/>
    </w:pPr>
    <w:rPr>
      <w:rFonts w:cs="Times New Roman"/>
      <w:sz w:val="24"/>
      <w:szCs w:val="24"/>
      <w:lang w:eastAsia="ru-RU"/>
    </w:rPr>
  </w:style>
  <w:style w:type="paragraph" w:customStyle="1" w:styleId="topleveltext">
    <w:name w:val="topleveltext"/>
    <w:basedOn w:val="a"/>
    <w:rsid w:val="00EB69E3"/>
    <w:pPr>
      <w:spacing w:before="100" w:beforeAutospacing="1" w:after="100" w:afterAutospacing="1" w:line="240" w:lineRule="auto"/>
      <w:jc w:val="left"/>
    </w:pPr>
    <w:rPr>
      <w:rFonts w:cs="Times New Roman"/>
      <w:sz w:val="24"/>
      <w:szCs w:val="24"/>
      <w:lang w:eastAsia="ru-RU"/>
    </w:rPr>
  </w:style>
  <w:style w:type="paragraph" w:styleId="a9">
    <w:name w:val="Balloon Text"/>
    <w:basedOn w:val="a"/>
    <w:link w:val="aa"/>
    <w:uiPriority w:val="99"/>
    <w:semiHidden/>
    <w:unhideWhenUsed/>
    <w:rsid w:val="00EB69E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69E3"/>
    <w:rPr>
      <w:rFonts w:ascii="Tahoma" w:hAnsi="Tahoma" w:cs="Tahoma"/>
      <w:sz w:val="16"/>
      <w:szCs w:val="16"/>
    </w:rPr>
  </w:style>
  <w:style w:type="paragraph" w:customStyle="1" w:styleId="ConsPlusNormal">
    <w:name w:val="ConsPlusNormal"/>
    <w:link w:val="ConsPlusNormal0"/>
    <w:rsid w:val="0087126C"/>
    <w:pPr>
      <w:widowControl w:val="0"/>
      <w:spacing w:after="0" w:line="240" w:lineRule="auto"/>
      <w:ind w:firstLine="720"/>
    </w:pPr>
    <w:rPr>
      <w:rFonts w:ascii="Arial" w:hAnsi="Arial" w:cs="Arial"/>
      <w:sz w:val="20"/>
      <w:szCs w:val="20"/>
      <w:lang w:eastAsia="ru-RU"/>
    </w:rPr>
  </w:style>
  <w:style w:type="character" w:customStyle="1" w:styleId="ConsPlusNormal0">
    <w:name w:val="ConsPlusNormal Знак"/>
    <w:link w:val="ConsPlusNormal"/>
    <w:locked/>
    <w:rsid w:val="0087126C"/>
    <w:rPr>
      <w:rFonts w:ascii="Arial" w:hAnsi="Arial" w:cs="Arial"/>
      <w:sz w:val="20"/>
      <w:szCs w:val="20"/>
      <w:lang w:eastAsia="ru-RU"/>
    </w:rPr>
  </w:style>
  <w:style w:type="character" w:customStyle="1" w:styleId="40">
    <w:name w:val="Заголовок 4 Знак"/>
    <w:basedOn w:val="a0"/>
    <w:link w:val="4"/>
    <w:uiPriority w:val="9"/>
    <w:semiHidden/>
    <w:rsid w:val="00D51A95"/>
    <w:rPr>
      <w:rFonts w:ascii="Calibri Light" w:hAnsi="Calibri Light" w:cs="Times New Roman"/>
      <w:i/>
      <w:iCs/>
      <w:color w:val="2E74B5"/>
      <w:sz w:val="28"/>
      <w:szCs w:val="20"/>
      <w:lang w:eastAsia="ru-RU"/>
    </w:rPr>
  </w:style>
  <w:style w:type="character" w:customStyle="1" w:styleId="50">
    <w:name w:val="Заголовок 5 Знак"/>
    <w:basedOn w:val="a0"/>
    <w:link w:val="5"/>
    <w:uiPriority w:val="9"/>
    <w:semiHidden/>
    <w:rsid w:val="00D51A95"/>
    <w:rPr>
      <w:rFonts w:ascii="Calibri Light" w:hAnsi="Calibri Light" w:cs="Times New Roman"/>
      <w:color w:val="2E74B5"/>
      <w:sz w:val="28"/>
      <w:szCs w:val="20"/>
      <w:lang w:eastAsia="ru-RU"/>
    </w:rPr>
  </w:style>
  <w:style w:type="table" w:styleId="ab">
    <w:name w:val="Table Grid"/>
    <w:basedOn w:val="a1"/>
    <w:rsid w:val="00D51A9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51A95"/>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D51A95"/>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c">
    <w:name w:val="header"/>
    <w:basedOn w:val="a"/>
    <w:link w:val="ad"/>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d">
    <w:name w:val="Верхний колонтитул Знак"/>
    <w:basedOn w:val="a0"/>
    <w:link w:val="ac"/>
    <w:uiPriority w:val="99"/>
    <w:rsid w:val="00D51A95"/>
    <w:rPr>
      <w:rFonts w:ascii="Tms Rmn" w:hAnsi="Tms Rmn" w:cs="Times New Roman"/>
      <w:sz w:val="28"/>
      <w:szCs w:val="20"/>
      <w:lang w:eastAsia="ru-RU"/>
    </w:rPr>
  </w:style>
  <w:style w:type="paragraph" w:styleId="ae">
    <w:name w:val="footer"/>
    <w:basedOn w:val="a"/>
    <w:link w:val="af"/>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f">
    <w:name w:val="Нижний колонтитул Знак"/>
    <w:basedOn w:val="a0"/>
    <w:link w:val="ae"/>
    <w:uiPriority w:val="99"/>
    <w:rsid w:val="00D51A95"/>
    <w:rPr>
      <w:rFonts w:ascii="Tms Rmn" w:hAnsi="Tms Rmn" w:cs="Times New Roman"/>
      <w:sz w:val="28"/>
      <w:szCs w:val="20"/>
      <w:lang w:eastAsia="ru-RU"/>
    </w:rPr>
  </w:style>
  <w:style w:type="paragraph" w:styleId="HTML">
    <w:name w:val="HTML Preformatted"/>
    <w:basedOn w:val="a"/>
    <w:link w:val="HTML0"/>
    <w:semiHidden/>
    <w:unhideWhenUsed/>
    <w:rsid w:val="00D5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eastAsia="ko-KR"/>
    </w:rPr>
  </w:style>
  <w:style w:type="character" w:customStyle="1" w:styleId="HTML0">
    <w:name w:val="Стандартный HTML Знак"/>
    <w:basedOn w:val="a0"/>
    <w:link w:val="HTML"/>
    <w:semiHidden/>
    <w:rsid w:val="00D51A95"/>
    <w:rPr>
      <w:rFonts w:ascii="Courier New" w:hAnsi="Courier New" w:cs="Courier New"/>
      <w:sz w:val="20"/>
      <w:szCs w:val="20"/>
      <w:lang w:eastAsia="ko-KR"/>
    </w:rPr>
  </w:style>
  <w:style w:type="character" w:customStyle="1" w:styleId="blk">
    <w:name w:val="blk"/>
    <w:basedOn w:val="a0"/>
    <w:rsid w:val="00D51A95"/>
  </w:style>
  <w:style w:type="character" w:styleId="af0">
    <w:name w:val="Placeholder Text"/>
    <w:basedOn w:val="a0"/>
    <w:uiPriority w:val="99"/>
    <w:semiHidden/>
    <w:rsid w:val="00D51A95"/>
    <w:rPr>
      <w:color w:val="808080"/>
    </w:rPr>
  </w:style>
  <w:style w:type="character" w:customStyle="1" w:styleId="r">
    <w:name w:val="r"/>
    <w:basedOn w:val="a0"/>
    <w:rsid w:val="00D51A95"/>
  </w:style>
  <w:style w:type="paragraph" w:customStyle="1" w:styleId="ConsNormal">
    <w:name w:val="ConsNormal"/>
    <w:uiPriority w:val="99"/>
    <w:rsid w:val="00D51A95"/>
    <w:pPr>
      <w:widowControl w:val="0"/>
      <w:suppressAutoHyphens/>
      <w:autoSpaceDE w:val="0"/>
      <w:spacing w:after="0" w:line="240" w:lineRule="auto"/>
      <w:ind w:firstLine="720"/>
    </w:pPr>
    <w:rPr>
      <w:rFonts w:ascii="Arial" w:hAnsi="Arial" w:cs="Arial"/>
      <w:sz w:val="20"/>
      <w:szCs w:val="20"/>
      <w:lang w:eastAsia="ar-SA"/>
    </w:rPr>
  </w:style>
  <w:style w:type="character" w:styleId="af1">
    <w:name w:val="Strong"/>
    <w:basedOn w:val="a0"/>
    <w:uiPriority w:val="22"/>
    <w:qFormat/>
    <w:rsid w:val="00D51A95"/>
    <w:rPr>
      <w:b/>
      <w:bCs/>
    </w:rPr>
  </w:style>
  <w:style w:type="character" w:styleId="af2">
    <w:name w:val="annotation reference"/>
    <w:basedOn w:val="a0"/>
    <w:uiPriority w:val="99"/>
    <w:semiHidden/>
    <w:unhideWhenUsed/>
    <w:rsid w:val="00D51A95"/>
    <w:rPr>
      <w:sz w:val="16"/>
      <w:szCs w:val="16"/>
    </w:rPr>
  </w:style>
  <w:style w:type="paragraph" w:styleId="af3">
    <w:name w:val="annotation text"/>
    <w:basedOn w:val="a"/>
    <w:link w:val="af4"/>
    <w:uiPriority w:val="99"/>
    <w:semiHidden/>
    <w:unhideWhenUsed/>
    <w:rsid w:val="00D51A95"/>
    <w:pPr>
      <w:spacing w:line="240" w:lineRule="auto"/>
      <w:ind w:firstLine="720"/>
    </w:pPr>
    <w:rPr>
      <w:rFonts w:ascii="Tms Rmn" w:hAnsi="Tms Rmn" w:cs="Times New Roman"/>
      <w:szCs w:val="20"/>
      <w:lang w:eastAsia="ru-RU"/>
    </w:rPr>
  </w:style>
  <w:style w:type="character" w:customStyle="1" w:styleId="af4">
    <w:name w:val="Текст примечания Знак"/>
    <w:basedOn w:val="a0"/>
    <w:link w:val="af3"/>
    <w:uiPriority w:val="99"/>
    <w:semiHidden/>
    <w:rsid w:val="00D51A95"/>
    <w:rPr>
      <w:rFonts w:ascii="Tms Rmn" w:hAnsi="Tms Rmn" w:cs="Times New Roman"/>
      <w:sz w:val="20"/>
      <w:szCs w:val="20"/>
      <w:lang w:eastAsia="ru-RU"/>
    </w:rPr>
  </w:style>
  <w:style w:type="paragraph" w:styleId="af5">
    <w:name w:val="annotation subject"/>
    <w:basedOn w:val="af3"/>
    <w:next w:val="af3"/>
    <w:link w:val="af6"/>
    <w:uiPriority w:val="99"/>
    <w:semiHidden/>
    <w:unhideWhenUsed/>
    <w:rsid w:val="00D51A95"/>
    <w:rPr>
      <w:b/>
      <w:bCs/>
    </w:rPr>
  </w:style>
  <w:style w:type="character" w:customStyle="1" w:styleId="af6">
    <w:name w:val="Тема примечания Знак"/>
    <w:basedOn w:val="af4"/>
    <w:link w:val="af5"/>
    <w:uiPriority w:val="99"/>
    <w:semiHidden/>
    <w:rsid w:val="00D51A95"/>
    <w:rPr>
      <w:rFonts w:ascii="Tms Rmn" w:hAnsi="Tms Rmn" w:cs="Times New Roman"/>
      <w:b/>
      <w:bCs/>
      <w:sz w:val="20"/>
      <w:szCs w:val="20"/>
      <w:lang w:eastAsia="ru-RU"/>
    </w:rPr>
  </w:style>
  <w:style w:type="paragraph" w:styleId="af7">
    <w:name w:val="Revision"/>
    <w:hidden/>
    <w:uiPriority w:val="99"/>
    <w:semiHidden/>
    <w:rsid w:val="00D51A95"/>
    <w:pPr>
      <w:spacing w:after="0" w:line="240" w:lineRule="auto"/>
    </w:pPr>
    <w:rPr>
      <w:rFonts w:ascii="Tms Rmn" w:hAnsi="Tms Rmn" w:cs="Times New Roman"/>
      <w:sz w:val="28"/>
      <w:szCs w:val="20"/>
      <w:lang w:eastAsia="ru-RU"/>
    </w:rPr>
  </w:style>
  <w:style w:type="paragraph" w:styleId="af8">
    <w:name w:val="footnote text"/>
    <w:basedOn w:val="a"/>
    <w:link w:val="af9"/>
    <w:uiPriority w:val="99"/>
    <w:semiHidden/>
    <w:unhideWhenUsed/>
    <w:rsid w:val="00D51A95"/>
    <w:pPr>
      <w:spacing w:line="240" w:lineRule="auto"/>
      <w:ind w:firstLine="720"/>
    </w:pPr>
    <w:rPr>
      <w:rFonts w:ascii="Tms Rmn" w:hAnsi="Tms Rmn" w:cs="Times New Roman"/>
      <w:szCs w:val="20"/>
      <w:lang w:eastAsia="ru-RU"/>
    </w:rPr>
  </w:style>
  <w:style w:type="character" w:customStyle="1" w:styleId="af9">
    <w:name w:val="Текст сноски Знак"/>
    <w:basedOn w:val="a0"/>
    <w:link w:val="af8"/>
    <w:uiPriority w:val="99"/>
    <w:semiHidden/>
    <w:rsid w:val="00D51A95"/>
    <w:rPr>
      <w:rFonts w:ascii="Tms Rmn" w:hAnsi="Tms Rmn" w:cs="Times New Roman"/>
      <w:sz w:val="20"/>
      <w:szCs w:val="20"/>
      <w:lang w:eastAsia="ru-RU"/>
    </w:rPr>
  </w:style>
  <w:style w:type="character" w:styleId="afa">
    <w:name w:val="footnote reference"/>
    <w:basedOn w:val="a0"/>
    <w:uiPriority w:val="99"/>
    <w:semiHidden/>
    <w:unhideWhenUsed/>
    <w:rsid w:val="00D51A95"/>
    <w:rPr>
      <w:vertAlign w:val="superscript"/>
    </w:rPr>
  </w:style>
  <w:style w:type="character" w:styleId="afb">
    <w:name w:val="page number"/>
    <w:basedOn w:val="a0"/>
    <w:rsid w:val="00D51A95"/>
  </w:style>
  <w:style w:type="paragraph" w:styleId="afc">
    <w:name w:val="Plain Text"/>
    <w:basedOn w:val="a"/>
    <w:link w:val="afd"/>
    <w:uiPriority w:val="99"/>
    <w:unhideWhenUsed/>
    <w:rsid w:val="00D51A95"/>
    <w:pPr>
      <w:spacing w:line="240" w:lineRule="auto"/>
      <w:jc w:val="left"/>
    </w:pPr>
    <w:rPr>
      <w:rFonts w:ascii="Consolas" w:eastAsia="Calibri" w:hAnsi="Consolas" w:cs="Times New Roman"/>
      <w:sz w:val="21"/>
      <w:szCs w:val="21"/>
      <w:lang w:val="x-none"/>
    </w:rPr>
  </w:style>
  <w:style w:type="character" w:customStyle="1" w:styleId="afd">
    <w:name w:val="Текст Знак"/>
    <w:basedOn w:val="a0"/>
    <w:link w:val="afc"/>
    <w:uiPriority w:val="99"/>
    <w:rsid w:val="00D51A95"/>
    <w:rPr>
      <w:rFonts w:ascii="Consolas" w:eastAsia="Calibri" w:hAnsi="Consolas" w:cs="Times New Roman"/>
      <w:sz w:val="21"/>
      <w:szCs w:val="21"/>
      <w:lang w:val="x-none"/>
    </w:rPr>
  </w:style>
  <w:style w:type="paragraph" w:customStyle="1" w:styleId="ConsPlusTitle">
    <w:name w:val="ConsPlusTitle"/>
    <w:rsid w:val="00D51A9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FontStyle61">
    <w:name w:val="Font Style61"/>
    <w:uiPriority w:val="99"/>
    <w:rsid w:val="00D51A95"/>
    <w:rPr>
      <w:rFonts w:ascii="Times New Roman" w:hAnsi="Times New Roman" w:cs="Times New Roman"/>
      <w:sz w:val="24"/>
      <w:szCs w:val="24"/>
    </w:rPr>
  </w:style>
  <w:style w:type="paragraph" w:customStyle="1" w:styleId="Style17">
    <w:name w:val="Style17"/>
    <w:basedOn w:val="a"/>
    <w:uiPriority w:val="99"/>
    <w:rsid w:val="00D51A95"/>
    <w:pPr>
      <w:widowControl w:val="0"/>
      <w:autoSpaceDE w:val="0"/>
      <w:autoSpaceDN w:val="0"/>
      <w:adjustRightInd w:val="0"/>
      <w:spacing w:line="328" w:lineRule="exact"/>
      <w:ind w:firstLine="727"/>
    </w:pPr>
    <w:rPr>
      <w:rFonts w:cs="Times New Roman"/>
      <w:sz w:val="24"/>
      <w:szCs w:val="24"/>
      <w:lang w:eastAsia="ru-RU"/>
    </w:rPr>
  </w:style>
  <w:style w:type="character" w:customStyle="1" w:styleId="60">
    <w:name w:val="Заголовок 6 Знак"/>
    <w:basedOn w:val="a0"/>
    <w:link w:val="6"/>
    <w:uiPriority w:val="9"/>
    <w:rsid w:val="0041640F"/>
    <w:rPr>
      <w:rFonts w:asciiTheme="majorHAnsi" w:eastAsiaTheme="majorEastAsia" w:hAnsiTheme="majorHAnsi" w:cstheme="majorBidi"/>
      <w:i/>
      <w:iCs/>
      <w:color w:val="243F60" w:themeColor="accent1" w:themeShade="7F"/>
      <w:sz w:val="20"/>
    </w:rPr>
  </w:style>
  <w:style w:type="character" w:customStyle="1" w:styleId="70">
    <w:name w:val="Заголовок 7 Знак"/>
    <w:basedOn w:val="a0"/>
    <w:link w:val="7"/>
    <w:semiHidden/>
    <w:rsid w:val="0041640F"/>
    <w:rPr>
      <w:rFonts w:asciiTheme="majorHAnsi" w:eastAsiaTheme="majorEastAsia" w:hAnsiTheme="majorHAnsi" w:cstheme="majorBidi"/>
      <w:i/>
      <w:iCs/>
      <w:color w:val="404040" w:themeColor="text1" w:themeTint="BF"/>
      <w:sz w:val="24"/>
      <w:szCs w:val="24"/>
      <w:lang w:eastAsia="ru-RU"/>
    </w:rPr>
  </w:style>
  <w:style w:type="paragraph" w:customStyle="1" w:styleId="21">
    <w:name w:val="Основной шрифт абзаца2"/>
    <w:aliases w:val=" Знак Знак"/>
    <w:basedOn w:val="a"/>
    <w:rsid w:val="003D715A"/>
    <w:pPr>
      <w:spacing w:after="160" w:line="240" w:lineRule="exact"/>
      <w:jc w:val="left"/>
    </w:pPr>
    <w:rPr>
      <w:rFonts w:ascii="Verdana" w:hAnsi="Verdana" w:cs="Times New Roman"/>
      <w:szCs w:val="20"/>
      <w:lang w:val="en-US"/>
    </w:rPr>
  </w:style>
  <w:style w:type="paragraph" w:customStyle="1" w:styleId="afe">
    <w:name w:val="МУ Обычный стиль"/>
    <w:basedOn w:val="a"/>
    <w:autoRedefine/>
    <w:rsid w:val="003D715A"/>
    <w:pPr>
      <w:tabs>
        <w:tab w:val="left" w:pos="851"/>
        <w:tab w:val="left" w:pos="1134"/>
      </w:tabs>
      <w:autoSpaceDE w:val="0"/>
      <w:autoSpaceDN w:val="0"/>
      <w:adjustRightInd w:val="0"/>
      <w:ind w:firstLine="567"/>
    </w:pPr>
    <w:rPr>
      <w:rFonts w:cs="Times New Roman"/>
      <w:sz w:val="28"/>
      <w:szCs w:val="28"/>
      <w:lang w:eastAsia="ru-RU"/>
    </w:rPr>
  </w:style>
  <w:style w:type="paragraph" w:customStyle="1" w:styleId="aff">
    <w:name w:val="Базовый"/>
    <w:rsid w:val="003D715A"/>
    <w:pPr>
      <w:suppressAutoHyphens/>
    </w:pPr>
    <w:rPr>
      <w:rFonts w:ascii="Calibri" w:eastAsia="SimSun" w:hAnsi="Calibri" w:cs="Times New Roman"/>
      <w:color w:val="00000A"/>
      <w:lang w:eastAsia="ru-RU"/>
    </w:rPr>
  </w:style>
  <w:style w:type="paragraph" w:customStyle="1" w:styleId="11">
    <w:name w:val="Обычный1"/>
    <w:rsid w:val="003D715A"/>
    <w:pPr>
      <w:suppressAutoHyphens/>
    </w:pPr>
    <w:rPr>
      <w:rFonts w:ascii="Calibri" w:eastAsia="SimSun" w:hAnsi="Calibri" w:cs="Times New Roman"/>
      <w:color w:val="00000A"/>
      <w:lang w:eastAsia="ru-RU"/>
    </w:rPr>
  </w:style>
  <w:style w:type="character" w:customStyle="1" w:styleId="-">
    <w:name w:val="Интернет-ссылка"/>
    <w:uiPriority w:val="99"/>
    <w:rsid w:val="003D715A"/>
    <w:rPr>
      <w:color w:val="0000FF"/>
      <w:u w:val="single"/>
    </w:rPr>
  </w:style>
  <w:style w:type="table" w:customStyle="1" w:styleId="12">
    <w:name w:val="Сетка таблицы1"/>
    <w:basedOn w:val="a1"/>
    <w:next w:val="ab"/>
    <w:uiPriority w:val="59"/>
    <w:rsid w:val="003D715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0">
    <w:name w:val="Основной текст_"/>
    <w:link w:val="17"/>
    <w:locked/>
    <w:rsid w:val="003D715A"/>
    <w:rPr>
      <w:sz w:val="27"/>
      <w:szCs w:val="27"/>
      <w:shd w:val="clear" w:color="auto" w:fill="FFFFFF"/>
    </w:rPr>
  </w:style>
  <w:style w:type="paragraph" w:customStyle="1" w:styleId="17">
    <w:name w:val="Основной текст17"/>
    <w:basedOn w:val="a"/>
    <w:link w:val="aff0"/>
    <w:rsid w:val="003D715A"/>
    <w:pPr>
      <w:shd w:val="clear" w:color="auto" w:fill="FFFFFF"/>
      <w:spacing w:before="480" w:line="322" w:lineRule="exact"/>
    </w:pPr>
    <w:rPr>
      <w:rFonts w:asciiTheme="minorHAnsi" w:hAnsiTheme="minorHAnsi"/>
      <w:sz w:val="27"/>
      <w:szCs w:val="27"/>
    </w:rPr>
  </w:style>
  <w:style w:type="character" w:customStyle="1" w:styleId="FontStyle53">
    <w:name w:val="Font Style53"/>
    <w:uiPriority w:val="99"/>
    <w:rsid w:val="003D715A"/>
    <w:rPr>
      <w:rFonts w:ascii="Times New Roman" w:hAnsi="Times New Roman" w:cs="Times New Roman"/>
      <w:sz w:val="26"/>
      <w:szCs w:val="26"/>
    </w:rPr>
  </w:style>
  <w:style w:type="paragraph" w:customStyle="1" w:styleId="13">
    <w:name w:val="Абзац списка1"/>
    <w:basedOn w:val="a"/>
    <w:rsid w:val="003D715A"/>
    <w:pPr>
      <w:spacing w:line="240" w:lineRule="auto"/>
      <w:ind w:left="720"/>
      <w:contextualSpacing/>
      <w:jc w:val="left"/>
    </w:pPr>
    <w:rPr>
      <w:rFonts w:eastAsia="Calibri" w:cs="Times New Roman"/>
      <w:sz w:val="24"/>
      <w:szCs w:val="24"/>
      <w:lang w:eastAsia="ru-RU"/>
    </w:rPr>
  </w:style>
  <w:style w:type="paragraph" w:customStyle="1" w:styleId="ConsPlusDocList">
    <w:name w:val="ConsPlusDocList"/>
    <w:rsid w:val="003D715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3D715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D715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D715A"/>
    <w:pPr>
      <w:widowControl w:val="0"/>
      <w:autoSpaceDE w:val="0"/>
      <w:autoSpaceDN w:val="0"/>
      <w:spacing w:after="0" w:line="240" w:lineRule="auto"/>
    </w:pPr>
    <w:rPr>
      <w:rFonts w:ascii="Arial" w:hAnsi="Arial" w:cs="Arial"/>
      <w:sz w:val="20"/>
      <w:szCs w:val="20"/>
      <w:lang w:eastAsia="ru-RU"/>
    </w:rPr>
  </w:style>
  <w:style w:type="character" w:customStyle="1" w:styleId="f">
    <w:name w:val="f"/>
    <w:rsid w:val="003D715A"/>
  </w:style>
  <w:style w:type="paragraph" w:customStyle="1" w:styleId="aff1">
    <w:name w:val="Заголовок статьи"/>
    <w:basedOn w:val="a"/>
    <w:next w:val="a"/>
    <w:uiPriority w:val="99"/>
    <w:rsid w:val="003D715A"/>
    <w:pPr>
      <w:widowControl w:val="0"/>
      <w:autoSpaceDE w:val="0"/>
      <w:autoSpaceDN w:val="0"/>
      <w:adjustRightInd w:val="0"/>
      <w:spacing w:line="240" w:lineRule="auto"/>
      <w:ind w:left="1612" w:hanging="892"/>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2864">
      <w:bodyDiv w:val="1"/>
      <w:marLeft w:val="0"/>
      <w:marRight w:val="0"/>
      <w:marTop w:val="0"/>
      <w:marBottom w:val="0"/>
      <w:divBdr>
        <w:top w:val="none" w:sz="0" w:space="0" w:color="auto"/>
        <w:left w:val="none" w:sz="0" w:space="0" w:color="auto"/>
        <w:bottom w:val="none" w:sz="0" w:space="0" w:color="auto"/>
        <w:right w:val="none" w:sz="0" w:space="0" w:color="auto"/>
      </w:divBdr>
      <w:divsChild>
        <w:div w:id="231279547">
          <w:marLeft w:val="0"/>
          <w:marRight w:val="0"/>
          <w:marTop w:val="0"/>
          <w:marBottom w:val="0"/>
          <w:divBdr>
            <w:top w:val="none" w:sz="0" w:space="0" w:color="auto"/>
            <w:left w:val="none" w:sz="0" w:space="0" w:color="auto"/>
            <w:bottom w:val="none" w:sz="0" w:space="0" w:color="auto"/>
            <w:right w:val="none" w:sz="0" w:space="0" w:color="auto"/>
          </w:divBdr>
          <w:divsChild>
            <w:div w:id="42541864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20256310"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B7BE-8DB0-4C2F-80F5-7A52F6A9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29</Pages>
  <Words>12430</Words>
  <Characters>70855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cp:lastPrinted>2018-06-29T04:10:00Z</cp:lastPrinted>
  <dcterms:created xsi:type="dcterms:W3CDTF">2018-09-26T02:27:00Z</dcterms:created>
  <dcterms:modified xsi:type="dcterms:W3CDTF">2019-02-28T06:22:00Z</dcterms:modified>
</cp:coreProperties>
</file>