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82" w:rsidRPr="00476C58" w:rsidRDefault="00CD6982" w:rsidP="00CD6982">
      <w:pPr>
        <w:pStyle w:val="5"/>
        <w:spacing w:before="0"/>
        <w:jc w:val="center"/>
        <w:rPr>
          <w:rFonts w:ascii="Arial" w:hAnsi="Arial" w:cs="Arial"/>
          <w:b/>
          <w:color w:val="auto"/>
          <w:sz w:val="32"/>
          <w:szCs w:val="32"/>
        </w:rPr>
      </w:pPr>
      <w:r w:rsidRPr="00476C58">
        <w:rPr>
          <w:rFonts w:ascii="Arial" w:hAnsi="Arial" w:cs="Arial"/>
          <w:b/>
          <w:color w:val="auto"/>
          <w:sz w:val="32"/>
          <w:szCs w:val="32"/>
        </w:rPr>
        <w:t>201</w:t>
      </w:r>
      <w:r w:rsidR="001C712C">
        <w:rPr>
          <w:rFonts w:ascii="Arial" w:hAnsi="Arial" w:cs="Arial"/>
          <w:b/>
          <w:color w:val="auto"/>
          <w:sz w:val="32"/>
          <w:szCs w:val="32"/>
        </w:rPr>
        <w:t>9</w:t>
      </w:r>
      <w:r w:rsidRPr="00476C58">
        <w:rPr>
          <w:rFonts w:ascii="Arial" w:hAnsi="Arial" w:cs="Arial"/>
          <w:b/>
          <w:color w:val="auto"/>
          <w:sz w:val="32"/>
          <w:szCs w:val="32"/>
        </w:rPr>
        <w:t>г.№</w:t>
      </w:r>
    </w:p>
    <w:p w:rsidR="00CD6982" w:rsidRPr="00476C58" w:rsidRDefault="00CD6982" w:rsidP="00CD6982">
      <w:pPr>
        <w:pStyle w:val="5"/>
        <w:spacing w:before="0"/>
        <w:jc w:val="center"/>
        <w:rPr>
          <w:rFonts w:ascii="Arial" w:hAnsi="Arial" w:cs="Arial"/>
          <w:b/>
          <w:color w:val="auto"/>
          <w:sz w:val="32"/>
          <w:szCs w:val="32"/>
        </w:rPr>
      </w:pPr>
      <w:r w:rsidRPr="00476C58">
        <w:rPr>
          <w:rFonts w:ascii="Arial" w:hAnsi="Arial" w:cs="Arial"/>
          <w:b/>
          <w:color w:val="auto"/>
          <w:sz w:val="32"/>
          <w:szCs w:val="32"/>
        </w:rPr>
        <w:t>РОССИЙСКАЯ ФЕДЕРАЦИЯ</w:t>
      </w:r>
    </w:p>
    <w:p w:rsidR="00CD6982" w:rsidRPr="00476C58" w:rsidRDefault="00CD6982" w:rsidP="00CD6982">
      <w:pPr>
        <w:pStyle w:val="6"/>
        <w:spacing w:before="0" w:after="0"/>
        <w:jc w:val="center"/>
        <w:rPr>
          <w:rFonts w:ascii="Arial" w:hAnsi="Arial" w:cs="Arial"/>
          <w:sz w:val="32"/>
          <w:szCs w:val="32"/>
        </w:rPr>
      </w:pPr>
      <w:r w:rsidRPr="00476C58">
        <w:rPr>
          <w:rFonts w:ascii="Arial" w:hAnsi="Arial" w:cs="Arial"/>
          <w:sz w:val="32"/>
          <w:szCs w:val="32"/>
        </w:rPr>
        <w:t>ИРКУТСКАЯ ОБЛАСТЬ</w:t>
      </w:r>
    </w:p>
    <w:p w:rsidR="00CD6982" w:rsidRPr="00476C58" w:rsidRDefault="00CD6982" w:rsidP="00CD6982">
      <w:pPr>
        <w:pStyle w:val="6"/>
        <w:spacing w:before="0" w:after="0"/>
        <w:jc w:val="center"/>
        <w:rPr>
          <w:rFonts w:ascii="Arial" w:hAnsi="Arial" w:cs="Arial"/>
          <w:sz w:val="32"/>
          <w:szCs w:val="32"/>
        </w:rPr>
      </w:pPr>
      <w:r w:rsidRPr="00476C58">
        <w:rPr>
          <w:rFonts w:ascii="Arial" w:hAnsi="Arial" w:cs="Arial"/>
          <w:sz w:val="32"/>
          <w:szCs w:val="32"/>
        </w:rPr>
        <w:t>ЖИГАЛОВСКИЙ РАЙОН</w:t>
      </w:r>
    </w:p>
    <w:p w:rsidR="00CD6982" w:rsidRPr="00476C58" w:rsidRDefault="00CD6982" w:rsidP="00CD6982">
      <w:pPr>
        <w:spacing w:after="0"/>
        <w:jc w:val="center"/>
        <w:rPr>
          <w:rFonts w:ascii="Arial" w:hAnsi="Arial" w:cs="Arial"/>
          <w:b/>
          <w:sz w:val="32"/>
          <w:szCs w:val="32"/>
        </w:rPr>
      </w:pPr>
      <w:r w:rsidRPr="00476C58">
        <w:rPr>
          <w:rFonts w:ascii="Arial" w:hAnsi="Arial" w:cs="Arial"/>
          <w:b/>
          <w:sz w:val="32"/>
          <w:szCs w:val="32"/>
        </w:rPr>
        <w:t>ПЕТРОВСКОЕ МУНИЦИЦПАЛЬНОЕ ОБРАЗОВАНИЕ</w:t>
      </w:r>
    </w:p>
    <w:p w:rsidR="00CD6982" w:rsidRPr="00476C58" w:rsidRDefault="00CD6982" w:rsidP="00CD6982">
      <w:pPr>
        <w:spacing w:after="0"/>
        <w:jc w:val="center"/>
        <w:rPr>
          <w:rFonts w:ascii="Arial" w:hAnsi="Arial" w:cs="Arial"/>
          <w:b/>
          <w:sz w:val="32"/>
          <w:szCs w:val="32"/>
        </w:rPr>
      </w:pPr>
      <w:r w:rsidRPr="00476C58">
        <w:rPr>
          <w:rFonts w:ascii="Arial" w:hAnsi="Arial" w:cs="Arial"/>
          <w:b/>
          <w:sz w:val="32"/>
          <w:szCs w:val="32"/>
        </w:rPr>
        <w:t>АДМИНИСТРАЦИЯ</w:t>
      </w:r>
    </w:p>
    <w:p w:rsidR="00CD6982" w:rsidRPr="00476C58" w:rsidRDefault="00CD6982" w:rsidP="00CD6982">
      <w:pPr>
        <w:pStyle w:val="7"/>
        <w:spacing w:before="0"/>
        <w:jc w:val="center"/>
        <w:rPr>
          <w:rFonts w:ascii="Arial" w:hAnsi="Arial" w:cs="Arial"/>
          <w:b/>
          <w:i w:val="0"/>
          <w:color w:val="auto"/>
          <w:sz w:val="32"/>
          <w:szCs w:val="32"/>
        </w:rPr>
      </w:pPr>
      <w:r w:rsidRPr="00476C58">
        <w:rPr>
          <w:rFonts w:ascii="Arial" w:hAnsi="Arial" w:cs="Arial"/>
          <w:b/>
          <w:i w:val="0"/>
          <w:color w:val="auto"/>
          <w:sz w:val="32"/>
          <w:szCs w:val="32"/>
        </w:rPr>
        <w:t>ПОСТАНОВЛЕНИЕ</w:t>
      </w:r>
    </w:p>
    <w:p w:rsidR="00841D65" w:rsidRDefault="00863E8A" w:rsidP="00863E8A">
      <w:pPr>
        <w:widowControl w:val="0"/>
        <w:tabs>
          <w:tab w:val="left" w:pos="6645"/>
        </w:tabs>
        <w:autoSpaceDE w:val="0"/>
        <w:autoSpaceDN w:val="0"/>
        <w:spacing w:after="0" w:line="240" w:lineRule="auto"/>
        <w:ind w:firstLine="709"/>
        <w:rPr>
          <w:rFonts w:ascii="Arial" w:hAnsi="Arial" w:cs="Arial"/>
          <w:b/>
          <w:sz w:val="24"/>
          <w:szCs w:val="24"/>
        </w:rPr>
      </w:pPr>
      <w:r>
        <w:rPr>
          <w:rFonts w:ascii="Arial" w:hAnsi="Arial" w:cs="Arial"/>
          <w:b/>
          <w:sz w:val="24"/>
          <w:szCs w:val="24"/>
        </w:rPr>
        <w:tab/>
      </w:r>
    </w:p>
    <w:p w:rsidR="00863E8A" w:rsidRDefault="00863E8A" w:rsidP="00863E8A">
      <w:pPr>
        <w:widowControl w:val="0"/>
        <w:tabs>
          <w:tab w:val="left" w:pos="6645"/>
        </w:tabs>
        <w:autoSpaceDE w:val="0"/>
        <w:autoSpaceDN w:val="0"/>
        <w:spacing w:after="0" w:line="240" w:lineRule="auto"/>
        <w:ind w:firstLine="709"/>
        <w:jc w:val="right"/>
        <w:rPr>
          <w:rFonts w:ascii="Arial" w:hAnsi="Arial" w:cs="Arial"/>
          <w:b/>
          <w:sz w:val="24"/>
          <w:szCs w:val="24"/>
        </w:rPr>
      </w:pPr>
      <w:r>
        <w:rPr>
          <w:rFonts w:ascii="Arial" w:hAnsi="Arial" w:cs="Arial"/>
          <w:b/>
          <w:sz w:val="24"/>
          <w:szCs w:val="24"/>
        </w:rPr>
        <w:t>ПРОЕКТ</w:t>
      </w:r>
    </w:p>
    <w:p w:rsidR="00863E8A" w:rsidRPr="00A140D1" w:rsidRDefault="00863E8A" w:rsidP="00863E8A">
      <w:pPr>
        <w:widowControl w:val="0"/>
        <w:tabs>
          <w:tab w:val="left" w:pos="6645"/>
        </w:tabs>
        <w:autoSpaceDE w:val="0"/>
        <w:autoSpaceDN w:val="0"/>
        <w:spacing w:after="0" w:line="240" w:lineRule="auto"/>
        <w:ind w:firstLine="709"/>
        <w:jc w:val="right"/>
        <w:rPr>
          <w:rFonts w:ascii="Arial" w:hAnsi="Arial" w:cs="Arial"/>
          <w:b/>
          <w:sz w:val="24"/>
          <w:szCs w:val="24"/>
        </w:rPr>
      </w:pPr>
    </w:p>
    <w:p w:rsidR="0092642E" w:rsidRPr="00B335A0" w:rsidRDefault="0092642E" w:rsidP="0092642E">
      <w:pPr>
        <w:widowControl w:val="0"/>
        <w:autoSpaceDE w:val="0"/>
        <w:autoSpaceDN w:val="0"/>
        <w:spacing w:after="0" w:line="240" w:lineRule="auto"/>
        <w:ind w:firstLine="709"/>
        <w:jc w:val="center"/>
        <w:rPr>
          <w:rFonts w:ascii="Arial" w:hAnsi="Arial" w:cs="Arial"/>
          <w:b/>
          <w:sz w:val="32"/>
          <w:szCs w:val="32"/>
        </w:rPr>
      </w:pPr>
      <w:r w:rsidRPr="00B335A0">
        <w:rPr>
          <w:rFonts w:ascii="Arial" w:hAnsi="Arial" w:cs="Arial"/>
          <w:b/>
          <w:sz w:val="32"/>
          <w:szCs w:val="32"/>
        </w:rPr>
        <w:t>ОБ УТВЕРЖДЕНИИ АДМИНИСТРАТИВНОГО РЕГЛАМЕНТА ПРЕДОСТАВЛЕНИЯ МУНИЦИПАЛЬНОЙ УСЛУГИ «</w:t>
      </w:r>
      <w:r w:rsidRPr="00B335A0">
        <w:rPr>
          <w:rFonts w:ascii="Arial" w:eastAsia="Times New Roman" w:hAnsi="Arial" w:cs="Arial"/>
          <w:b/>
          <w:bCs/>
          <w:color w:val="000000"/>
          <w:sz w:val="32"/>
          <w:szCs w:val="32"/>
          <w:lang w:eastAsia="ru-RU"/>
        </w:rPr>
        <w:t>ПЕРЕРАСПРЕДЕЛЕНИЕ ЗЕМЕЛЬ И (ИЛИ) ЗЕМ</w:t>
      </w:r>
      <w:r w:rsidR="00480805" w:rsidRPr="00B335A0">
        <w:rPr>
          <w:rFonts w:ascii="Arial" w:eastAsia="Times New Roman" w:hAnsi="Arial" w:cs="Arial"/>
          <w:b/>
          <w:bCs/>
          <w:color w:val="000000"/>
          <w:sz w:val="32"/>
          <w:szCs w:val="32"/>
          <w:lang w:eastAsia="ru-RU"/>
        </w:rPr>
        <w:t xml:space="preserve">ЕЛЬНЫХ УЧАСТКОВ, НАХОДЯЩИХСЯ В </w:t>
      </w:r>
      <w:r w:rsidR="00D1384B">
        <w:rPr>
          <w:rFonts w:ascii="Arial" w:eastAsia="Times New Roman" w:hAnsi="Arial" w:cs="Arial"/>
          <w:b/>
          <w:bCs/>
          <w:color w:val="000000"/>
          <w:sz w:val="32"/>
          <w:szCs w:val="32"/>
          <w:lang w:eastAsia="ru-RU"/>
        </w:rPr>
        <w:t xml:space="preserve">МУНИЦИПАЛЬНОЙ СОБСТВЕННОСТИ И </w:t>
      </w:r>
      <w:r w:rsidRPr="00B335A0">
        <w:rPr>
          <w:rFonts w:ascii="Arial" w:eastAsia="Times New Roman" w:hAnsi="Arial" w:cs="Arial"/>
          <w:b/>
          <w:bCs/>
          <w:color w:val="000000"/>
          <w:sz w:val="32"/>
          <w:szCs w:val="32"/>
          <w:lang w:eastAsia="ru-RU"/>
        </w:rPr>
        <w:t>ЗЕМЕЛЬ И (ИЛИ) ЗЕМЕЛЬНЫХ УЧАСТКОВ, НАХОДЯЩИХСЯ В ЧАСТНОЙ СОБСТВЕННОСТИ</w:t>
      </w:r>
      <w:r w:rsidRPr="00B335A0">
        <w:rPr>
          <w:rFonts w:ascii="Arial" w:hAnsi="Arial" w:cs="Arial"/>
          <w:b/>
          <w:sz w:val="32"/>
          <w:szCs w:val="32"/>
        </w:rPr>
        <w:t>»</w:t>
      </w:r>
    </w:p>
    <w:p w:rsidR="0092642E" w:rsidRPr="00B335A0" w:rsidRDefault="0092642E" w:rsidP="0092642E">
      <w:pPr>
        <w:autoSpaceDE w:val="0"/>
        <w:autoSpaceDN w:val="0"/>
        <w:adjustRightInd w:val="0"/>
        <w:spacing w:after="0" w:line="240" w:lineRule="auto"/>
        <w:ind w:firstLine="709"/>
        <w:rPr>
          <w:rFonts w:ascii="Arial" w:hAnsi="Arial" w:cs="Arial"/>
          <w:b/>
          <w:sz w:val="24"/>
          <w:szCs w:val="24"/>
        </w:rPr>
      </w:pPr>
    </w:p>
    <w:p w:rsidR="0092642E" w:rsidRPr="00B335A0" w:rsidRDefault="0092642E" w:rsidP="0092642E">
      <w:pPr>
        <w:autoSpaceDE w:val="0"/>
        <w:autoSpaceDN w:val="0"/>
        <w:adjustRightInd w:val="0"/>
        <w:spacing w:after="0" w:line="240" w:lineRule="auto"/>
        <w:ind w:firstLine="709"/>
        <w:jc w:val="both"/>
        <w:rPr>
          <w:rFonts w:ascii="Arial" w:hAnsi="Arial" w:cs="Arial"/>
          <w:sz w:val="24"/>
          <w:szCs w:val="24"/>
        </w:rPr>
      </w:pPr>
      <w:r w:rsidRPr="00B335A0">
        <w:rPr>
          <w:rFonts w:ascii="Arial" w:eastAsia="Times New Roman" w:hAnsi="Arial" w:cs="Arial"/>
          <w:color w:val="000000"/>
          <w:sz w:val="24"/>
          <w:szCs w:val="24"/>
          <w:lang w:eastAsia="ru-RU"/>
        </w:rPr>
        <w:t>В соответствии с Федеральными законами Росси</w:t>
      </w:r>
      <w:r w:rsidR="00B335A0">
        <w:rPr>
          <w:rFonts w:ascii="Arial" w:eastAsia="Times New Roman" w:hAnsi="Arial" w:cs="Arial"/>
          <w:color w:val="000000"/>
          <w:sz w:val="24"/>
          <w:szCs w:val="24"/>
          <w:lang w:eastAsia="ru-RU"/>
        </w:rPr>
        <w:t>йской Федерации от 06.10.2003 №</w:t>
      </w:r>
      <w:r w:rsidRPr="00B335A0">
        <w:rPr>
          <w:rFonts w:ascii="Arial" w:eastAsia="Times New Roman" w:hAnsi="Arial" w:cs="Arial"/>
          <w:color w:val="000000"/>
          <w:sz w:val="24"/>
          <w:szCs w:val="24"/>
          <w:lang w:eastAsia="ru-RU"/>
        </w:rPr>
        <w:t>131-ФЗ «Об общих принципах организации местного самоуправления в Российс</w:t>
      </w:r>
      <w:r w:rsidR="00B335A0">
        <w:rPr>
          <w:rFonts w:ascii="Arial" w:eastAsia="Times New Roman" w:hAnsi="Arial" w:cs="Arial"/>
          <w:color w:val="000000"/>
          <w:sz w:val="24"/>
          <w:szCs w:val="24"/>
          <w:lang w:eastAsia="ru-RU"/>
        </w:rPr>
        <w:t>кой Федерации», от 27.07.2010 №</w:t>
      </w:r>
      <w:r w:rsidRPr="00B335A0">
        <w:rPr>
          <w:rFonts w:ascii="Arial" w:eastAsia="Times New Roman" w:hAnsi="Arial" w:cs="Arial"/>
          <w:color w:val="000000"/>
          <w:sz w:val="24"/>
          <w:szCs w:val="24"/>
          <w:lang w:eastAsia="ru-RU"/>
        </w:rPr>
        <w:t>210-ФЗ «Об организации предоставления государственных и муниципальных услуг», ст. 3927-29 Земельного кодекса Российской Федерации</w:t>
      </w:r>
      <w:r w:rsidRPr="00B335A0">
        <w:rPr>
          <w:rFonts w:ascii="Arial" w:hAnsi="Arial" w:cs="Arial"/>
          <w:sz w:val="24"/>
          <w:szCs w:val="24"/>
        </w:rPr>
        <w:t xml:space="preserve">, Уставом </w:t>
      </w:r>
      <w:r w:rsidR="00CD6982">
        <w:rPr>
          <w:rFonts w:ascii="Arial" w:hAnsi="Arial" w:cs="Arial"/>
          <w:sz w:val="24"/>
          <w:szCs w:val="24"/>
        </w:rPr>
        <w:t>Петровского муниципального образования</w:t>
      </w:r>
      <w:r w:rsidRPr="00B335A0">
        <w:rPr>
          <w:rFonts w:ascii="Arial" w:hAnsi="Arial" w:cs="Arial"/>
          <w:sz w:val="24"/>
          <w:szCs w:val="24"/>
        </w:rPr>
        <w:t xml:space="preserve">, </w:t>
      </w:r>
      <w:r w:rsidR="003F4E79">
        <w:rPr>
          <w:rFonts w:ascii="Arial" w:hAnsi="Arial" w:cs="Arial"/>
          <w:sz w:val="24"/>
          <w:szCs w:val="24"/>
        </w:rPr>
        <w:t>на основании экспертного заключения №</w:t>
      </w:r>
      <w:r w:rsidR="001633E4">
        <w:rPr>
          <w:rFonts w:ascii="Arial" w:hAnsi="Arial" w:cs="Arial"/>
          <w:sz w:val="24"/>
          <w:szCs w:val="24"/>
        </w:rPr>
        <w:t>4949</w:t>
      </w:r>
      <w:r w:rsidR="003F4E79">
        <w:rPr>
          <w:rFonts w:ascii="Arial" w:hAnsi="Arial" w:cs="Arial"/>
          <w:sz w:val="24"/>
          <w:szCs w:val="24"/>
        </w:rPr>
        <w:t xml:space="preserve"> от </w:t>
      </w:r>
      <w:r w:rsidR="0035484F">
        <w:rPr>
          <w:rFonts w:ascii="Arial" w:hAnsi="Arial" w:cs="Arial"/>
          <w:sz w:val="24"/>
          <w:szCs w:val="24"/>
        </w:rPr>
        <w:t>13.12.</w:t>
      </w:r>
      <w:r w:rsidR="003F4E79">
        <w:rPr>
          <w:rFonts w:ascii="Arial" w:hAnsi="Arial" w:cs="Arial"/>
          <w:sz w:val="24"/>
          <w:szCs w:val="24"/>
        </w:rPr>
        <w:t>.2018г.</w:t>
      </w:r>
    </w:p>
    <w:p w:rsidR="0092642E" w:rsidRPr="00B335A0" w:rsidRDefault="0092642E" w:rsidP="0092642E">
      <w:pPr>
        <w:autoSpaceDE w:val="0"/>
        <w:autoSpaceDN w:val="0"/>
        <w:adjustRightInd w:val="0"/>
        <w:spacing w:after="0" w:line="240" w:lineRule="auto"/>
        <w:ind w:firstLine="709"/>
        <w:jc w:val="both"/>
        <w:rPr>
          <w:rFonts w:ascii="Arial" w:hAnsi="Arial" w:cs="Arial"/>
          <w:sz w:val="24"/>
          <w:szCs w:val="24"/>
        </w:rPr>
      </w:pPr>
    </w:p>
    <w:p w:rsidR="0092642E" w:rsidRPr="00D45E8E" w:rsidRDefault="0092642E" w:rsidP="0092642E">
      <w:pPr>
        <w:autoSpaceDE w:val="0"/>
        <w:autoSpaceDN w:val="0"/>
        <w:adjustRightInd w:val="0"/>
        <w:spacing w:after="0" w:line="240" w:lineRule="auto"/>
        <w:ind w:firstLine="709"/>
        <w:jc w:val="center"/>
        <w:rPr>
          <w:rFonts w:ascii="Arial" w:hAnsi="Arial" w:cs="Arial"/>
          <w:b/>
          <w:bCs/>
          <w:sz w:val="32"/>
          <w:szCs w:val="30"/>
        </w:rPr>
      </w:pPr>
      <w:r w:rsidRPr="00D45E8E">
        <w:rPr>
          <w:rFonts w:ascii="Arial" w:hAnsi="Arial" w:cs="Arial"/>
          <w:b/>
          <w:bCs/>
          <w:sz w:val="32"/>
          <w:szCs w:val="30"/>
        </w:rPr>
        <w:t>ПОСТАНОВЛЯЕТ:</w:t>
      </w:r>
    </w:p>
    <w:p w:rsidR="0092642E" w:rsidRPr="00B335A0" w:rsidRDefault="0092642E" w:rsidP="0092642E">
      <w:pPr>
        <w:autoSpaceDE w:val="0"/>
        <w:autoSpaceDN w:val="0"/>
        <w:adjustRightInd w:val="0"/>
        <w:spacing w:after="0" w:line="240" w:lineRule="auto"/>
        <w:ind w:firstLine="709"/>
        <w:jc w:val="both"/>
        <w:rPr>
          <w:rFonts w:ascii="Arial" w:hAnsi="Arial" w:cs="Arial"/>
          <w:sz w:val="24"/>
          <w:szCs w:val="24"/>
        </w:rPr>
      </w:pPr>
    </w:p>
    <w:p w:rsidR="003F4E79" w:rsidRDefault="003F4E79" w:rsidP="009264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92642E" w:rsidRPr="00B335A0">
        <w:rPr>
          <w:rFonts w:ascii="Arial" w:hAnsi="Arial" w:cs="Arial"/>
          <w:sz w:val="24"/>
          <w:szCs w:val="24"/>
        </w:rPr>
        <w:t>Утвердить административн</w:t>
      </w:r>
      <w:r w:rsidR="00450223">
        <w:rPr>
          <w:rFonts w:ascii="Arial" w:hAnsi="Arial" w:cs="Arial"/>
          <w:sz w:val="24"/>
          <w:szCs w:val="24"/>
        </w:rPr>
        <w:t>ый</w:t>
      </w:r>
      <w:r w:rsidR="0092642E" w:rsidRPr="00B335A0">
        <w:rPr>
          <w:rFonts w:ascii="Arial" w:hAnsi="Arial" w:cs="Arial"/>
          <w:sz w:val="24"/>
          <w:szCs w:val="24"/>
        </w:rPr>
        <w:t xml:space="preserve"> регламент по предоставлению муниципальной услуги «</w:t>
      </w:r>
      <w:r w:rsidR="0092642E" w:rsidRPr="00B335A0">
        <w:rPr>
          <w:rFonts w:ascii="Arial" w:eastAsia="Times New Roman" w:hAnsi="Arial" w:cs="Arial"/>
          <w:bCs/>
          <w:color w:val="000000"/>
          <w:sz w:val="24"/>
          <w:szCs w:val="24"/>
          <w:lang w:eastAsia="ru-RU"/>
        </w:rPr>
        <w:t xml:space="preserve">Перераспределение земель и (или) земельных участков, находящихся в </w:t>
      </w:r>
      <w:r w:rsidR="00D1384B">
        <w:rPr>
          <w:rFonts w:ascii="Arial" w:eastAsia="Times New Roman" w:hAnsi="Arial" w:cs="Arial"/>
          <w:bCs/>
          <w:color w:val="000000"/>
          <w:sz w:val="24"/>
          <w:szCs w:val="24"/>
          <w:lang w:eastAsia="ru-RU"/>
        </w:rPr>
        <w:t>муниципальной собственности</w:t>
      </w:r>
      <w:r w:rsidR="0092642E" w:rsidRPr="00B335A0">
        <w:rPr>
          <w:rFonts w:ascii="Arial" w:eastAsia="Times New Roman" w:hAnsi="Arial" w:cs="Arial"/>
          <w:bCs/>
          <w:color w:val="000000"/>
          <w:sz w:val="24"/>
          <w:szCs w:val="24"/>
          <w:lang w:eastAsia="ru-RU"/>
        </w:rPr>
        <w:t xml:space="preserve"> и </w:t>
      </w:r>
      <w:r w:rsidR="00D1384B">
        <w:rPr>
          <w:rFonts w:ascii="Arial" w:eastAsia="Times New Roman" w:hAnsi="Arial" w:cs="Arial"/>
          <w:bCs/>
          <w:color w:val="000000"/>
          <w:sz w:val="24"/>
          <w:szCs w:val="24"/>
          <w:lang w:eastAsia="ru-RU"/>
        </w:rPr>
        <w:t xml:space="preserve">земель и (или) </w:t>
      </w:r>
      <w:r w:rsidR="0092642E" w:rsidRPr="00B335A0">
        <w:rPr>
          <w:rFonts w:ascii="Arial" w:eastAsia="Times New Roman" w:hAnsi="Arial" w:cs="Arial"/>
          <w:bCs/>
          <w:color w:val="000000"/>
          <w:sz w:val="24"/>
          <w:szCs w:val="24"/>
          <w:lang w:eastAsia="ru-RU"/>
        </w:rPr>
        <w:t>земельных участков, находящихся в частной собственности</w:t>
      </w:r>
      <w:r w:rsidR="0092642E" w:rsidRPr="00B335A0">
        <w:rPr>
          <w:rFonts w:ascii="Arial" w:hAnsi="Arial" w:cs="Arial"/>
          <w:sz w:val="24"/>
          <w:szCs w:val="24"/>
        </w:rPr>
        <w:t xml:space="preserve">» </w:t>
      </w:r>
    </w:p>
    <w:p w:rsidR="003F4E79" w:rsidRPr="00B335A0" w:rsidRDefault="003F4E79" w:rsidP="009264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Постановление №</w:t>
      </w:r>
      <w:r w:rsidR="001C712C">
        <w:rPr>
          <w:rFonts w:ascii="Arial" w:hAnsi="Arial" w:cs="Arial"/>
          <w:sz w:val="24"/>
          <w:szCs w:val="24"/>
        </w:rPr>
        <w:t>54</w:t>
      </w:r>
      <w:r>
        <w:rPr>
          <w:rFonts w:ascii="Arial" w:hAnsi="Arial" w:cs="Arial"/>
          <w:sz w:val="24"/>
          <w:szCs w:val="24"/>
        </w:rPr>
        <w:t xml:space="preserve"> от</w:t>
      </w:r>
      <w:r w:rsidR="001C712C">
        <w:rPr>
          <w:rFonts w:ascii="Arial" w:hAnsi="Arial" w:cs="Arial"/>
          <w:sz w:val="24"/>
          <w:szCs w:val="24"/>
        </w:rPr>
        <w:t xml:space="preserve"> 12.10</w:t>
      </w:r>
      <w:r>
        <w:rPr>
          <w:rFonts w:ascii="Arial" w:hAnsi="Arial" w:cs="Arial"/>
          <w:sz w:val="24"/>
          <w:szCs w:val="24"/>
        </w:rPr>
        <w:t>.2018г.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считать утраченным силу</w:t>
      </w:r>
    </w:p>
    <w:p w:rsidR="00CD6982" w:rsidRPr="00CD6982" w:rsidRDefault="003F4E79" w:rsidP="00D45E8E">
      <w:pPr>
        <w:spacing w:after="0"/>
        <w:ind w:firstLine="567"/>
        <w:jc w:val="both"/>
        <w:rPr>
          <w:rFonts w:ascii="Arial" w:hAnsi="Arial" w:cs="Arial"/>
          <w:color w:val="000000"/>
          <w:sz w:val="24"/>
        </w:rPr>
      </w:pPr>
      <w:r>
        <w:rPr>
          <w:rFonts w:ascii="Arial" w:hAnsi="Arial" w:cs="Arial"/>
          <w:color w:val="000000"/>
          <w:sz w:val="24"/>
        </w:rPr>
        <w:t>3</w:t>
      </w:r>
      <w:r w:rsidR="00CD6982" w:rsidRPr="00CD6982">
        <w:rPr>
          <w:rFonts w:ascii="Arial" w:hAnsi="Arial" w:cs="Arial"/>
          <w:color w:val="000000"/>
          <w:sz w:val="24"/>
        </w:rPr>
        <w:t>.Опубликовать (обнародовать) настоящее постановление в информационном листе «Петровский вестник» и на официальном сайте адми</w:t>
      </w:r>
      <w:r w:rsidR="00D45E8E">
        <w:rPr>
          <w:rFonts w:ascii="Arial" w:hAnsi="Arial" w:cs="Arial"/>
          <w:color w:val="000000"/>
          <w:sz w:val="24"/>
        </w:rPr>
        <w:t>нистрации</w:t>
      </w:r>
      <w:r w:rsidR="00CD6982" w:rsidRPr="00CD6982">
        <w:rPr>
          <w:rFonts w:ascii="Arial" w:hAnsi="Arial" w:cs="Arial"/>
          <w:color w:val="000000"/>
          <w:sz w:val="24"/>
        </w:rPr>
        <w:t xml:space="preserve"> в сети Интернет</w:t>
      </w:r>
    </w:p>
    <w:p w:rsidR="00CD6982" w:rsidRPr="00CD6982" w:rsidRDefault="003F4E79" w:rsidP="00CD6982">
      <w:pPr>
        <w:spacing w:after="0"/>
        <w:ind w:firstLine="567"/>
        <w:jc w:val="both"/>
        <w:rPr>
          <w:rFonts w:ascii="Arial" w:hAnsi="Arial" w:cs="Arial"/>
          <w:color w:val="000000"/>
          <w:sz w:val="24"/>
        </w:rPr>
      </w:pPr>
      <w:r>
        <w:rPr>
          <w:rFonts w:ascii="Arial" w:hAnsi="Arial" w:cs="Arial"/>
          <w:color w:val="000000"/>
          <w:sz w:val="24"/>
        </w:rPr>
        <w:t>4</w:t>
      </w:r>
      <w:r w:rsidR="00CD6982" w:rsidRPr="00CD6982">
        <w:rPr>
          <w:rFonts w:ascii="Arial" w:hAnsi="Arial" w:cs="Arial"/>
          <w:color w:val="000000"/>
          <w:sz w:val="24"/>
        </w:rPr>
        <w:t>. Контроль за исполнением настоящего постановления оставляю за собой.</w:t>
      </w:r>
    </w:p>
    <w:p w:rsidR="00CD6982" w:rsidRPr="00CD6982" w:rsidRDefault="00CD6982" w:rsidP="00CD6982">
      <w:pPr>
        <w:widowControl w:val="0"/>
        <w:autoSpaceDN w:val="0"/>
        <w:spacing w:after="0"/>
        <w:ind w:firstLine="709"/>
        <w:jc w:val="both"/>
        <w:textAlignment w:val="baseline"/>
        <w:rPr>
          <w:rFonts w:ascii="Arial" w:eastAsia="Lucida Sans Unicode" w:hAnsi="Arial" w:cs="Arial"/>
          <w:kern w:val="3"/>
          <w:sz w:val="24"/>
          <w:lang w:eastAsia="zh-CN" w:bidi="hi-IN"/>
        </w:rPr>
      </w:pPr>
    </w:p>
    <w:p w:rsidR="00CD6982" w:rsidRPr="00CD6982" w:rsidRDefault="00CD6982" w:rsidP="00CD6982">
      <w:pPr>
        <w:widowControl w:val="0"/>
        <w:autoSpaceDN w:val="0"/>
        <w:spacing w:after="0"/>
        <w:ind w:firstLine="709"/>
        <w:jc w:val="both"/>
        <w:textAlignment w:val="baseline"/>
        <w:rPr>
          <w:rFonts w:ascii="Arial" w:eastAsia="Lucida Sans Unicode" w:hAnsi="Arial" w:cs="Arial"/>
          <w:kern w:val="3"/>
          <w:sz w:val="24"/>
          <w:lang w:eastAsia="zh-CN" w:bidi="hi-IN"/>
        </w:rPr>
      </w:pPr>
    </w:p>
    <w:p w:rsidR="00CD6982" w:rsidRPr="00CD6982" w:rsidRDefault="00CD6982" w:rsidP="00CD6982">
      <w:pPr>
        <w:spacing w:after="0"/>
        <w:ind w:firstLine="540"/>
        <w:jc w:val="both"/>
        <w:rPr>
          <w:rFonts w:ascii="Arial" w:eastAsia="Lucida Sans Unicode" w:hAnsi="Arial" w:cs="Arial"/>
          <w:kern w:val="3"/>
          <w:sz w:val="24"/>
          <w:lang w:eastAsia="zh-CN" w:bidi="hi-IN"/>
        </w:rPr>
      </w:pPr>
      <w:r w:rsidRPr="00CD6982">
        <w:rPr>
          <w:rFonts w:ascii="Arial" w:eastAsia="Lucida Sans Unicode" w:hAnsi="Arial" w:cs="Arial"/>
          <w:kern w:val="3"/>
          <w:sz w:val="24"/>
          <w:lang w:eastAsia="zh-CN" w:bidi="hi-IN"/>
        </w:rPr>
        <w:t>Глава Петровского муниципального образования</w:t>
      </w:r>
    </w:p>
    <w:p w:rsidR="00CD6982" w:rsidRPr="00CD6982" w:rsidRDefault="00CD6982" w:rsidP="00CD6982">
      <w:pPr>
        <w:spacing w:after="0"/>
        <w:ind w:firstLine="540"/>
        <w:jc w:val="both"/>
        <w:rPr>
          <w:rFonts w:ascii="Arial" w:eastAsia="Lucida Sans Unicode" w:hAnsi="Arial" w:cs="Arial"/>
          <w:kern w:val="3"/>
          <w:sz w:val="24"/>
          <w:lang w:eastAsia="zh-CN" w:bidi="hi-IN"/>
        </w:rPr>
      </w:pPr>
      <w:proofErr w:type="spellStart"/>
      <w:r w:rsidRPr="00CD6982">
        <w:rPr>
          <w:rFonts w:ascii="Arial" w:eastAsia="Lucida Sans Unicode" w:hAnsi="Arial" w:cs="Arial"/>
          <w:kern w:val="3"/>
          <w:sz w:val="24"/>
          <w:lang w:eastAsia="zh-CN" w:bidi="hi-IN"/>
        </w:rPr>
        <w:t>Т.Н.Тарасова</w:t>
      </w:r>
      <w:proofErr w:type="spellEnd"/>
    </w:p>
    <w:p w:rsidR="00D45E8E" w:rsidRDefault="00D45E8E" w:rsidP="00B335A0">
      <w:pPr>
        <w:autoSpaceDE w:val="0"/>
        <w:autoSpaceDN w:val="0"/>
        <w:adjustRightInd w:val="0"/>
        <w:spacing w:after="0" w:line="240" w:lineRule="auto"/>
        <w:ind w:firstLine="709"/>
        <w:jc w:val="right"/>
        <w:rPr>
          <w:rFonts w:ascii="Courier New" w:hAnsi="Courier New" w:cs="Courier New"/>
        </w:rPr>
      </w:pP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lastRenderedPageBreak/>
        <w:t>Утвержден</w:t>
      </w: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постановлением администрации</w:t>
      </w:r>
    </w:p>
    <w:p w:rsidR="00B335A0" w:rsidRPr="00347449" w:rsidRDefault="00CD6982" w:rsidP="00B335A0">
      <w:pPr>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Петровского муниципального образования</w:t>
      </w:r>
    </w:p>
    <w:p w:rsidR="00B335A0"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от</w:t>
      </w:r>
      <w:r w:rsidR="00841D65">
        <w:rPr>
          <w:rFonts w:ascii="Courier New" w:hAnsi="Courier New" w:cs="Courier New"/>
        </w:rPr>
        <w:t>.</w:t>
      </w:r>
      <w:r w:rsidRPr="00347449">
        <w:rPr>
          <w:rFonts w:ascii="Courier New" w:hAnsi="Courier New" w:cs="Courier New"/>
        </w:rPr>
        <w:t>20</w:t>
      </w:r>
      <w:r w:rsidR="00841D65">
        <w:rPr>
          <w:rFonts w:ascii="Courier New" w:hAnsi="Courier New" w:cs="Courier New"/>
        </w:rPr>
        <w:t>1</w:t>
      </w:r>
      <w:r w:rsidR="001C712C">
        <w:rPr>
          <w:rFonts w:ascii="Courier New" w:hAnsi="Courier New" w:cs="Courier New"/>
        </w:rPr>
        <w:t>9</w:t>
      </w:r>
      <w:r w:rsidRPr="00347449">
        <w:rPr>
          <w:rFonts w:ascii="Courier New" w:hAnsi="Courier New" w:cs="Courier New"/>
        </w:rPr>
        <w:t xml:space="preserve"> года</w:t>
      </w:r>
      <w:r w:rsidRPr="00347449">
        <w:rPr>
          <w:rFonts w:ascii="Courier New" w:hAnsi="Courier New" w:cs="Courier New"/>
          <w:bCs/>
        </w:rPr>
        <w:t xml:space="preserve"> </w:t>
      </w:r>
      <w:r w:rsidRPr="00347449">
        <w:rPr>
          <w:rFonts w:ascii="Courier New" w:hAnsi="Courier New" w:cs="Courier New"/>
        </w:rPr>
        <w:t>№</w:t>
      </w:r>
    </w:p>
    <w:p w:rsidR="00841D65" w:rsidRPr="00347449" w:rsidRDefault="00841D65" w:rsidP="00B335A0">
      <w:pPr>
        <w:autoSpaceDE w:val="0"/>
        <w:autoSpaceDN w:val="0"/>
        <w:adjustRightInd w:val="0"/>
        <w:spacing w:after="0" w:line="240" w:lineRule="auto"/>
        <w:ind w:firstLine="709"/>
        <w:jc w:val="right"/>
        <w:rPr>
          <w:rFonts w:ascii="Courier New" w:hAnsi="Courier New" w:cs="Courier New"/>
          <w:bCs/>
        </w:rPr>
      </w:pPr>
    </w:p>
    <w:p w:rsidR="0092642E" w:rsidRPr="00B335A0" w:rsidRDefault="0092642E" w:rsidP="0092642E">
      <w:pPr>
        <w:autoSpaceDE w:val="0"/>
        <w:autoSpaceDN w:val="0"/>
        <w:adjustRightInd w:val="0"/>
        <w:spacing w:after="0" w:line="240" w:lineRule="auto"/>
        <w:ind w:firstLine="709"/>
        <w:jc w:val="center"/>
        <w:rPr>
          <w:rFonts w:ascii="Arial" w:hAnsi="Arial" w:cs="Arial"/>
          <w:bCs/>
          <w:sz w:val="30"/>
          <w:szCs w:val="30"/>
        </w:rPr>
      </w:pPr>
      <w:r w:rsidRPr="00B335A0">
        <w:rPr>
          <w:rFonts w:ascii="Arial" w:eastAsia="Times New Roman" w:hAnsi="Arial" w:cs="Arial"/>
          <w:b/>
          <w:bCs/>
          <w:color w:val="000000"/>
          <w:sz w:val="30"/>
          <w:szCs w:val="30"/>
          <w:lang w:eastAsia="ru-RU"/>
        </w:rPr>
        <w:t xml:space="preserve">АДМИНИСТРАТИВНЫЙ РЕГЛАМЕНТ ПО </w:t>
      </w:r>
      <w:bookmarkStart w:id="0" w:name="_GoBack"/>
      <w:bookmarkEnd w:id="0"/>
      <w:r w:rsidRPr="00B335A0">
        <w:rPr>
          <w:rFonts w:ascii="Arial" w:eastAsia="Times New Roman" w:hAnsi="Arial" w:cs="Arial"/>
          <w:b/>
          <w:bCs/>
          <w:color w:val="000000"/>
          <w:sz w:val="30"/>
          <w:szCs w:val="30"/>
          <w:lang w:eastAsia="ru-RU"/>
        </w:rPr>
        <w:t>ПРЕДОСТАВЛЕНИЮ МУНИЦИПАЛЬНОЙ УСЛУГИ «ПЕРЕРАСПРЕДЕЛЕНИЕ ЗЕМЕЛЬ И (ИЛИ) ЗЕМЕ</w:t>
      </w:r>
      <w:r w:rsidR="00D1384B">
        <w:rPr>
          <w:rFonts w:ascii="Arial" w:eastAsia="Times New Roman" w:hAnsi="Arial" w:cs="Arial"/>
          <w:b/>
          <w:bCs/>
          <w:color w:val="000000"/>
          <w:sz w:val="30"/>
          <w:szCs w:val="30"/>
          <w:lang w:eastAsia="ru-RU"/>
        </w:rPr>
        <w:t xml:space="preserve">ЛЬНЫХ УЧАСТКОВ, НАХОДЯЩИХСЯ В </w:t>
      </w:r>
      <w:r w:rsidRPr="00B335A0">
        <w:rPr>
          <w:rFonts w:ascii="Arial" w:eastAsia="Times New Roman" w:hAnsi="Arial" w:cs="Arial"/>
          <w:b/>
          <w:bCs/>
          <w:color w:val="000000"/>
          <w:sz w:val="30"/>
          <w:szCs w:val="30"/>
          <w:lang w:eastAsia="ru-RU"/>
        </w:rPr>
        <w:t>МУНИЦИПАЛЬНОЙ СОБСТВЕННОСТИ И</w:t>
      </w:r>
      <w:r w:rsidR="00D1384B">
        <w:rPr>
          <w:rFonts w:ascii="Arial" w:eastAsia="Times New Roman" w:hAnsi="Arial" w:cs="Arial"/>
          <w:b/>
          <w:bCs/>
          <w:color w:val="000000"/>
          <w:sz w:val="30"/>
          <w:szCs w:val="30"/>
          <w:lang w:eastAsia="ru-RU"/>
        </w:rPr>
        <w:t xml:space="preserve"> ЗЕМЕЛЬ И (ИЛИ)</w:t>
      </w:r>
      <w:r w:rsidRPr="00B335A0">
        <w:rPr>
          <w:rFonts w:ascii="Arial" w:eastAsia="Times New Roman" w:hAnsi="Arial" w:cs="Arial"/>
          <w:b/>
          <w:bCs/>
          <w:color w:val="000000"/>
          <w:sz w:val="30"/>
          <w:szCs w:val="30"/>
          <w:lang w:eastAsia="ru-RU"/>
        </w:rPr>
        <w:t xml:space="preserve"> ЗЕМЕЛЬНЫХ УЧАСТКОВ, НАХОДЯЩИХСЯ В ЧАСТНОЙ СОБСТВЕННОСТИ»</w:t>
      </w:r>
    </w:p>
    <w:p w:rsidR="0092642E" w:rsidRDefault="0092642E" w:rsidP="0092642E">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92642E" w:rsidRPr="00B335A0" w:rsidRDefault="0092642E"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I. ОБЩИЕ ПОЛОЖЕНИЯ</w:t>
      </w:r>
    </w:p>
    <w:p w:rsidR="0092642E"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ГЛАВА 1. ПРЕДМЕТ РЕГУЛИРОВАНИЯ АДМИНИСТРАТИВНОГО РЕГЛАМЕНТА</w:t>
      </w:r>
    </w:p>
    <w:p w:rsidR="0092642E" w:rsidRPr="00B335A0" w:rsidRDefault="00CB3BAD" w:rsidP="0092642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1.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w:t>
      </w:r>
      <w:r w:rsidR="00D1384B">
        <w:rPr>
          <w:rFonts w:ascii="Arial" w:eastAsia="Times New Roman" w:hAnsi="Arial" w:cs="Arial"/>
          <w:color w:val="000000"/>
          <w:sz w:val="24"/>
          <w:szCs w:val="24"/>
          <w:lang w:eastAsia="ru-RU"/>
        </w:rPr>
        <w:t xml:space="preserve"> земель и (или)</w:t>
      </w:r>
      <w:r w:rsidRPr="00B335A0">
        <w:rPr>
          <w:rFonts w:ascii="Arial" w:eastAsia="Times New Roman" w:hAnsi="Arial" w:cs="Arial"/>
          <w:color w:val="000000"/>
          <w:sz w:val="24"/>
          <w:szCs w:val="24"/>
          <w:lang w:eastAsia="ru-RU"/>
        </w:rPr>
        <w:t xml:space="preserve"> земельных участков, находящихся в частной собственности» (далее </w:t>
      </w:r>
      <w:r w:rsidR="0092642E" w:rsidRPr="00B335A0">
        <w:rPr>
          <w:rFonts w:ascii="Arial" w:eastAsia="Times New Roman" w:hAnsi="Arial" w:cs="Arial"/>
          <w:color w:val="000000"/>
          <w:sz w:val="24"/>
          <w:szCs w:val="24"/>
          <w:lang w:eastAsia="ru-RU"/>
        </w:rPr>
        <w:t>–</w:t>
      </w:r>
      <w:r w:rsidR="00244300">
        <w:rPr>
          <w:rFonts w:ascii="Arial" w:eastAsia="Times New Roman" w:hAnsi="Arial" w:cs="Arial"/>
          <w:color w:val="000000"/>
          <w:sz w:val="24"/>
          <w:szCs w:val="24"/>
          <w:lang w:eastAsia="ru-RU"/>
        </w:rPr>
        <w:t xml:space="preserve"> </w:t>
      </w:r>
      <w:r w:rsidR="0092642E" w:rsidRPr="00B335A0">
        <w:rPr>
          <w:rFonts w:ascii="Arial" w:eastAsia="Times New Roman" w:hAnsi="Arial" w:cs="Arial"/>
          <w:color w:val="000000"/>
          <w:sz w:val="24"/>
          <w:szCs w:val="24"/>
          <w:lang w:eastAsia="ru-RU"/>
        </w:rPr>
        <w:t>административный регламент</w:t>
      </w:r>
      <w:r w:rsidRPr="00B335A0">
        <w:rPr>
          <w:rFonts w:ascii="Arial" w:eastAsia="Times New Roman" w:hAnsi="Arial" w:cs="Arial"/>
          <w:color w:val="000000"/>
          <w:sz w:val="24"/>
          <w:szCs w:val="24"/>
          <w:lang w:eastAsia="ru-RU"/>
        </w:rPr>
        <w:t>)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w:t>
      </w:r>
      <w:r w:rsidR="0092642E" w:rsidRPr="00B335A0">
        <w:rPr>
          <w:rFonts w:ascii="Arial" w:eastAsia="Times New Roman" w:hAnsi="Arial" w:cs="Arial"/>
          <w:color w:val="000000"/>
          <w:sz w:val="24"/>
          <w:szCs w:val="24"/>
          <w:lang w:eastAsia="ru-RU"/>
        </w:rPr>
        <w:t>ги.</w:t>
      </w:r>
    </w:p>
    <w:p w:rsidR="0092642E" w:rsidRPr="00B335A0" w:rsidRDefault="003D1923" w:rsidP="003D192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5A0">
        <w:rPr>
          <w:rFonts w:ascii="Arial" w:hAnsi="Arial" w:cs="Arial"/>
          <w:sz w:val="24"/>
          <w:szCs w:val="24"/>
        </w:rPr>
        <w:t>2. Предметом регулирования административного регламента является порядок предоставления муниципальной услуги «</w:t>
      </w:r>
      <w:r w:rsidRPr="00B335A0">
        <w:rPr>
          <w:rFonts w:ascii="Arial" w:eastAsia="Times New Roman" w:hAnsi="Arial" w:cs="Arial"/>
          <w:color w:val="000000"/>
          <w:sz w:val="24"/>
          <w:szCs w:val="24"/>
          <w:lang w:eastAsia="ru-RU"/>
        </w:rPr>
        <w:t xml:space="preserve">Перераспределение земель и (или) земельных участков, находящихся в </w:t>
      </w:r>
      <w:r w:rsidR="00D1384B">
        <w:rPr>
          <w:rFonts w:ascii="Arial" w:eastAsia="Times New Roman" w:hAnsi="Arial" w:cs="Arial"/>
          <w:color w:val="000000"/>
          <w:sz w:val="24"/>
          <w:szCs w:val="24"/>
          <w:lang w:eastAsia="ru-RU"/>
        </w:rPr>
        <w:t xml:space="preserve">муниципальной собственности </w:t>
      </w:r>
      <w:r w:rsidRPr="00B335A0">
        <w:rPr>
          <w:rFonts w:ascii="Arial" w:eastAsia="Times New Roman" w:hAnsi="Arial" w:cs="Arial"/>
          <w:color w:val="000000"/>
          <w:sz w:val="24"/>
          <w:szCs w:val="24"/>
          <w:lang w:eastAsia="ru-RU"/>
        </w:rPr>
        <w:t xml:space="preserve">и </w:t>
      </w:r>
      <w:r w:rsidR="00244300">
        <w:rPr>
          <w:rFonts w:ascii="Arial" w:eastAsia="Times New Roman" w:hAnsi="Arial" w:cs="Arial"/>
          <w:color w:val="000000"/>
          <w:sz w:val="24"/>
          <w:szCs w:val="24"/>
          <w:lang w:eastAsia="ru-RU"/>
        </w:rPr>
        <w:t xml:space="preserve">земель и (или) </w:t>
      </w:r>
      <w:r w:rsidRPr="00B335A0">
        <w:rPr>
          <w:rFonts w:ascii="Arial" w:eastAsia="Times New Roman" w:hAnsi="Arial" w:cs="Arial"/>
          <w:color w:val="000000"/>
          <w:sz w:val="24"/>
          <w:szCs w:val="24"/>
          <w:lang w:eastAsia="ru-RU"/>
        </w:rPr>
        <w:t>земельных участков, находящихся в частной собственности</w:t>
      </w:r>
      <w:r w:rsidRPr="00B335A0">
        <w:rPr>
          <w:rFonts w:ascii="Arial" w:hAnsi="Arial" w:cs="Arial"/>
          <w:sz w:val="24"/>
          <w:szCs w:val="24"/>
        </w:rPr>
        <w:t xml:space="preserve">» по </w:t>
      </w:r>
      <w:r w:rsidR="00F953E3" w:rsidRPr="00B335A0">
        <w:rPr>
          <w:rFonts w:ascii="Arial" w:hAnsi="Arial" w:cs="Arial"/>
          <w:sz w:val="24"/>
          <w:szCs w:val="24"/>
        </w:rPr>
        <w:t xml:space="preserve">перераспределению земель и лили земельные </w:t>
      </w:r>
      <w:r w:rsidR="00D1384B" w:rsidRPr="00B335A0">
        <w:rPr>
          <w:rFonts w:ascii="Arial" w:hAnsi="Arial" w:cs="Arial"/>
          <w:sz w:val="24"/>
          <w:szCs w:val="24"/>
        </w:rPr>
        <w:t>участки,</w:t>
      </w:r>
      <w:r w:rsidR="00F953E3" w:rsidRPr="00B335A0">
        <w:rPr>
          <w:rFonts w:ascii="Arial" w:hAnsi="Arial" w:cs="Arial"/>
          <w:sz w:val="24"/>
          <w:szCs w:val="24"/>
        </w:rPr>
        <w:t xml:space="preserve"> находящиеся в муниципальной и частной собственности.</w:t>
      </w:r>
    </w:p>
    <w:p w:rsidR="0092642E"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ГЛАВА 2. КРУГ ЗАЯВИТЕЛЕЙ</w:t>
      </w:r>
    </w:p>
    <w:p w:rsidR="00244300" w:rsidRDefault="003D1923" w:rsidP="0024430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3</w:t>
      </w:r>
      <w:r w:rsidR="00CB3BAD" w:rsidRPr="00B335A0">
        <w:rPr>
          <w:rFonts w:ascii="Arial" w:eastAsia="Times New Roman" w:hAnsi="Arial" w:cs="Arial"/>
          <w:color w:val="000000"/>
          <w:sz w:val="24"/>
          <w:szCs w:val="24"/>
          <w:lang w:eastAsia="ru-RU"/>
        </w:rPr>
        <w:t xml:space="preserve">. </w:t>
      </w:r>
      <w:proofErr w:type="gramStart"/>
      <w:r w:rsidR="00244300" w:rsidRPr="00244300">
        <w:rPr>
          <w:rFonts w:ascii="Arial" w:eastAsia="Times New Roman" w:hAnsi="Arial" w:cs="Arial"/>
          <w:color w:val="000000"/>
          <w:sz w:val="24"/>
          <w:szCs w:val="24"/>
          <w:lang w:eastAsia="ru-RU"/>
        </w:rPr>
        <w:t>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roofErr w:type="gramEnd"/>
    </w:p>
    <w:p w:rsidR="003D1923" w:rsidRPr="00B335A0" w:rsidRDefault="003D1923" w:rsidP="00244300">
      <w:pPr>
        <w:autoSpaceDE w:val="0"/>
        <w:autoSpaceDN w:val="0"/>
        <w:adjustRightInd w:val="0"/>
        <w:spacing w:after="0" w:line="240" w:lineRule="auto"/>
        <w:ind w:firstLine="709"/>
        <w:jc w:val="center"/>
        <w:rPr>
          <w:rFonts w:ascii="Arial" w:hAnsi="Arial" w:cs="Arial"/>
          <w:sz w:val="24"/>
          <w:szCs w:val="24"/>
        </w:rPr>
      </w:pPr>
      <w:r w:rsidRPr="00B335A0">
        <w:rPr>
          <w:rFonts w:ascii="Arial" w:hAnsi="Arial" w:cs="Arial"/>
          <w:sz w:val="24"/>
          <w:szCs w:val="24"/>
        </w:rPr>
        <w:t>Глава 3. ТРЕБОВАНИЯ К ПОРЯДКУ ИНФОРМИРОВАНИЯ О ПРЕДОСТАВЛЕНИИ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color w:val="000000"/>
          <w:sz w:val="24"/>
          <w:szCs w:val="24"/>
        </w:rPr>
        <w:t xml:space="preserve">4. </w:t>
      </w:r>
      <w:r w:rsidRPr="00B335A0">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D6982">
        <w:rPr>
          <w:rFonts w:ascii="Arial" w:hAnsi="Arial" w:cs="Arial"/>
          <w:sz w:val="24"/>
          <w:szCs w:val="24"/>
        </w:rPr>
        <w:t>Петровского муниципального образования</w:t>
      </w:r>
      <w:r w:rsidRPr="00B335A0">
        <w:rPr>
          <w:rFonts w:ascii="Arial" w:hAnsi="Arial" w:cs="Arial"/>
          <w:sz w:val="24"/>
          <w:szCs w:val="24"/>
        </w:rPr>
        <w:t xml:space="preserve"> (далее – администрация).</w:t>
      </w:r>
    </w:p>
    <w:p w:rsidR="003D1923" w:rsidRPr="00B335A0" w:rsidRDefault="003D1923" w:rsidP="003D1923">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5. Информация предоставляется: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при личном контакте с заявителями;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б) с использованием средств телефонной, факсимильной и электронной </w:t>
      </w:r>
      <w:r w:rsidRPr="00B335A0">
        <w:rPr>
          <w:rFonts w:ascii="Arial" w:hAnsi="Arial" w:cs="Arial"/>
          <w:sz w:val="24"/>
          <w:szCs w:val="24"/>
        </w:rPr>
        <w:lastRenderedPageBreak/>
        <w:t xml:space="preserve">связи, в том числе через официальный сайт администрации в информационно-телекоммуникационной сети «Интернет» – </w:t>
      </w:r>
      <w:r w:rsidR="00B335A0" w:rsidRPr="00347449">
        <w:rPr>
          <w:rFonts w:ascii="Arial" w:hAnsi="Arial" w:cs="Arial"/>
          <w:sz w:val="24"/>
          <w:szCs w:val="24"/>
          <w:lang w:val="en-US"/>
        </w:rPr>
        <w:t>http</w:t>
      </w:r>
      <w:r w:rsidR="00B335A0" w:rsidRPr="00347449">
        <w:rPr>
          <w:rFonts w:ascii="Arial" w:hAnsi="Arial" w:cs="Arial"/>
          <w:sz w:val="24"/>
          <w:szCs w:val="24"/>
        </w:rPr>
        <w:t>://</w:t>
      </w:r>
      <w:r w:rsidR="00CD6982">
        <w:rPr>
          <w:rFonts w:ascii="Arial" w:hAnsi="Arial" w:cs="Arial"/>
          <w:sz w:val="24"/>
          <w:szCs w:val="24"/>
          <w:lang w:val="en-US"/>
        </w:rPr>
        <w:t>www</w:t>
      </w:r>
      <w:r w:rsidR="00CD6982" w:rsidRPr="00CD6982">
        <w:rPr>
          <w:rFonts w:ascii="Arial" w:hAnsi="Arial" w:cs="Arial"/>
          <w:sz w:val="24"/>
          <w:szCs w:val="24"/>
        </w:rPr>
        <w:t>.</w:t>
      </w:r>
      <w:proofErr w:type="spellStart"/>
      <w:r w:rsidR="00CD6982">
        <w:rPr>
          <w:rFonts w:ascii="Arial" w:hAnsi="Arial" w:cs="Arial"/>
          <w:sz w:val="24"/>
          <w:szCs w:val="24"/>
          <w:lang w:val="en-US"/>
        </w:rPr>
        <w:t>petrovskoe</w:t>
      </w:r>
      <w:proofErr w:type="spellEnd"/>
      <w:r w:rsidR="00CD6982" w:rsidRPr="00CD6982">
        <w:rPr>
          <w:rFonts w:ascii="Arial" w:hAnsi="Arial" w:cs="Arial"/>
          <w:sz w:val="24"/>
          <w:szCs w:val="24"/>
        </w:rPr>
        <w:t>-</w:t>
      </w:r>
      <w:proofErr w:type="spellStart"/>
      <w:r w:rsidR="00CD6982">
        <w:rPr>
          <w:rFonts w:ascii="Arial" w:hAnsi="Arial" w:cs="Arial"/>
          <w:sz w:val="24"/>
          <w:szCs w:val="24"/>
          <w:lang w:val="en-US"/>
        </w:rPr>
        <w:t>mo</w:t>
      </w:r>
      <w:proofErr w:type="spellEnd"/>
      <w:r w:rsidR="00CD6982" w:rsidRPr="00CD6982">
        <w:rPr>
          <w:rFonts w:ascii="Arial" w:hAnsi="Arial" w:cs="Arial"/>
          <w:sz w:val="24"/>
          <w:szCs w:val="24"/>
        </w:rPr>
        <w:t>.</w:t>
      </w:r>
      <w:proofErr w:type="spellStart"/>
      <w:r w:rsidR="00CD6982">
        <w:rPr>
          <w:rFonts w:ascii="Arial" w:hAnsi="Arial" w:cs="Arial"/>
          <w:sz w:val="24"/>
          <w:szCs w:val="24"/>
          <w:lang w:val="en-US"/>
        </w:rPr>
        <w:t>ru</w:t>
      </w:r>
      <w:proofErr w:type="spellEnd"/>
      <w:r w:rsidRPr="00B335A0">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6B4D8B">
          <w:rPr>
            <w:rFonts w:ascii="Arial" w:hAnsi="Arial" w:cs="Arial"/>
            <w:sz w:val="24"/>
            <w:szCs w:val="24"/>
          </w:rPr>
          <w:t>http://38.gosuslugi.ru</w:t>
        </w:r>
      </w:hyperlink>
      <w:r w:rsidRPr="00B335A0">
        <w:rPr>
          <w:rFonts w:ascii="Arial" w:hAnsi="Arial" w:cs="Arial"/>
          <w:sz w:val="24"/>
          <w:szCs w:val="24"/>
        </w:rPr>
        <w:t xml:space="preserve"> (далее – Портал);</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письменно, в случае письменного обращения заявителя.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7. Должностные лица администрации, предоставляют информацию по следующим вопросам:</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о порядке предоставления муниципальной услуги и ходе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о перечне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г) о времени приема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 о сроке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ж) об основаниях отказа в предоставлении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8. Основными требованиями при предоставлении информации являются: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актуальность;</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своевременность;</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четкость и доступность в изложении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г) полнота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 соответствие информации требованиям законодательства.</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B335A0">
        <w:rPr>
          <w:rFonts w:ascii="Arial" w:hAnsi="Arial" w:cs="Arial"/>
          <w:sz w:val="24"/>
          <w:szCs w:val="24"/>
          <w:lang w:eastAsia="ko-KR"/>
        </w:rPr>
        <w:t>администрации</w:t>
      </w:r>
      <w:r w:rsidRPr="00B335A0">
        <w:rPr>
          <w:rFonts w:ascii="Arial" w:hAnsi="Arial" w:cs="Arial"/>
          <w:sz w:val="24"/>
          <w:szCs w:val="24"/>
        </w:rPr>
        <w:t>.</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11. Если заявителя не удовлетворяет информация, представленная должностным лицом администрации, он может обратиться к руководителю администрации в соответствии с графиком приема заявителей.</w:t>
      </w:r>
    </w:p>
    <w:p w:rsidR="003D1923" w:rsidRPr="00B335A0" w:rsidRDefault="003D1923" w:rsidP="003D1923">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lastRenderedPageBreak/>
        <w:t>Прием заявителей руководителем администрации (в случае его отсутствия – заместителями руководителя администрации) проводится по предварительной записи, которая ос</w:t>
      </w:r>
      <w:r w:rsidR="00B335A0">
        <w:rPr>
          <w:rFonts w:ascii="Arial" w:hAnsi="Arial" w:cs="Arial"/>
          <w:sz w:val="24"/>
          <w:szCs w:val="24"/>
        </w:rPr>
        <w:t>уществляется по телефону 8(395</w:t>
      </w:r>
      <w:r w:rsidR="00CD6982" w:rsidRPr="00CD6982">
        <w:rPr>
          <w:rFonts w:ascii="Arial" w:hAnsi="Arial" w:cs="Arial"/>
          <w:sz w:val="24"/>
          <w:szCs w:val="24"/>
        </w:rPr>
        <w:t>5</w:t>
      </w:r>
      <w:r w:rsidR="00B335A0">
        <w:rPr>
          <w:rFonts w:ascii="Arial" w:hAnsi="Arial" w:cs="Arial"/>
          <w:sz w:val="24"/>
          <w:szCs w:val="24"/>
        </w:rPr>
        <w:t>)</w:t>
      </w:r>
      <w:r w:rsidR="00CD6982" w:rsidRPr="00CD6982">
        <w:rPr>
          <w:rFonts w:ascii="Arial" w:hAnsi="Arial" w:cs="Arial"/>
          <w:sz w:val="24"/>
          <w:szCs w:val="24"/>
        </w:rPr>
        <w:t>122339</w:t>
      </w:r>
      <w:r w:rsidRPr="00B335A0">
        <w:rPr>
          <w:rFonts w:ascii="Arial" w:hAnsi="Arial" w:cs="Arial"/>
          <w:sz w:val="24"/>
          <w:szCs w:val="24"/>
        </w:rPr>
        <w:t>.</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Днем регистрации обращения является день его поступления в администрация.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на стендах, расположенных в помещениях, занимаемых уполномоченным органом;</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б) на официальном сайте администрации в информационно-телекоммуникационной сети «Интернет» – </w:t>
      </w:r>
      <w:r w:rsidR="00B335A0" w:rsidRPr="00347449">
        <w:rPr>
          <w:rFonts w:ascii="Arial" w:hAnsi="Arial" w:cs="Arial"/>
          <w:sz w:val="24"/>
          <w:szCs w:val="24"/>
          <w:lang w:val="en-US"/>
        </w:rPr>
        <w:t>http</w:t>
      </w:r>
      <w:r w:rsidR="00B335A0" w:rsidRPr="00347449">
        <w:rPr>
          <w:rFonts w:ascii="Arial" w:hAnsi="Arial" w:cs="Arial"/>
          <w:sz w:val="24"/>
          <w:szCs w:val="24"/>
        </w:rPr>
        <w:t>://</w:t>
      </w:r>
      <w:r w:rsidR="00CD6982">
        <w:rPr>
          <w:rFonts w:ascii="Arial" w:hAnsi="Arial" w:cs="Arial"/>
          <w:sz w:val="24"/>
          <w:szCs w:val="24"/>
          <w:lang w:val="en-US"/>
        </w:rPr>
        <w:t>www</w:t>
      </w:r>
      <w:r w:rsidR="00CD6982" w:rsidRPr="00CD6982">
        <w:rPr>
          <w:rFonts w:ascii="Arial" w:hAnsi="Arial" w:cs="Arial"/>
          <w:sz w:val="24"/>
          <w:szCs w:val="24"/>
        </w:rPr>
        <w:t>.</w:t>
      </w:r>
      <w:r w:rsidR="00CD6982">
        <w:rPr>
          <w:rFonts w:ascii="Arial" w:hAnsi="Arial" w:cs="Arial"/>
          <w:sz w:val="24"/>
          <w:szCs w:val="24"/>
          <w:lang w:val="en-US"/>
        </w:rPr>
        <w:t>petrovskoe</w:t>
      </w:r>
      <w:r w:rsidR="00CD6982" w:rsidRPr="00CD6982">
        <w:rPr>
          <w:rFonts w:ascii="Arial" w:hAnsi="Arial" w:cs="Arial"/>
          <w:sz w:val="24"/>
          <w:szCs w:val="24"/>
        </w:rPr>
        <w:t>-</w:t>
      </w:r>
      <w:r w:rsidR="00CD6982">
        <w:rPr>
          <w:rFonts w:ascii="Arial" w:hAnsi="Arial" w:cs="Arial"/>
          <w:sz w:val="24"/>
          <w:szCs w:val="24"/>
          <w:lang w:val="en-US"/>
        </w:rPr>
        <w:t>mo</w:t>
      </w:r>
      <w:r w:rsidR="00CD6982" w:rsidRPr="00CD6982">
        <w:rPr>
          <w:rFonts w:ascii="Arial" w:hAnsi="Arial" w:cs="Arial"/>
          <w:sz w:val="24"/>
          <w:szCs w:val="24"/>
        </w:rPr>
        <w:t>.</w:t>
      </w:r>
      <w:r w:rsidR="00CD6982">
        <w:rPr>
          <w:rFonts w:ascii="Arial" w:hAnsi="Arial" w:cs="Arial"/>
          <w:sz w:val="24"/>
          <w:szCs w:val="24"/>
          <w:lang w:val="en-US"/>
        </w:rPr>
        <w:t>ru</w:t>
      </w:r>
      <w:r w:rsidRPr="00B335A0">
        <w:rPr>
          <w:rFonts w:ascii="Arial" w:hAnsi="Arial" w:cs="Arial"/>
          <w:sz w:val="24"/>
          <w:szCs w:val="24"/>
        </w:rPr>
        <w:t xml:space="preserve">, </w:t>
      </w:r>
      <w:r w:rsidR="00B335A0" w:rsidRPr="00347449">
        <w:rPr>
          <w:rFonts w:ascii="Arial" w:eastAsia="Times New Roman" w:hAnsi="Arial" w:cs="Arial"/>
          <w:sz w:val="24"/>
          <w:szCs w:val="24"/>
          <w:lang w:eastAsia="ru-RU"/>
        </w:rPr>
        <w:t xml:space="preserve">а также на </w:t>
      </w:r>
      <w:r w:rsidRPr="00B335A0">
        <w:rPr>
          <w:rFonts w:ascii="Arial" w:hAnsi="Arial" w:cs="Arial"/>
          <w:sz w:val="24"/>
          <w:szCs w:val="24"/>
        </w:rPr>
        <w:t>Портале;</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посредством публикации в средствах массовой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 список документов для получения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2) о сроках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3) извлечения из административного регламента:</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об основаниях отказа в предоставлении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об описании конечного результата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о порядке досудебного обжалования решений и действий (бездействия) администрации, а также должностных лиц администрации;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15. Информация об администрации:</w:t>
      </w:r>
    </w:p>
    <w:p w:rsidR="003D1923" w:rsidRPr="00B335A0" w:rsidRDefault="00CD6982" w:rsidP="003D192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место нахождения: 66</w:t>
      </w:r>
      <w:r w:rsidRPr="00CD6982">
        <w:rPr>
          <w:rFonts w:ascii="Arial" w:hAnsi="Arial" w:cs="Arial"/>
          <w:sz w:val="24"/>
          <w:szCs w:val="24"/>
        </w:rPr>
        <w:t>6416</w:t>
      </w:r>
      <w:r w:rsidR="003D1923" w:rsidRPr="00B335A0">
        <w:rPr>
          <w:rFonts w:ascii="Arial" w:hAnsi="Arial" w:cs="Arial"/>
          <w:sz w:val="24"/>
          <w:szCs w:val="24"/>
        </w:rPr>
        <w:t xml:space="preserve">, Иркутская область, </w:t>
      </w:r>
      <w:r>
        <w:rPr>
          <w:rFonts w:ascii="Arial" w:hAnsi="Arial" w:cs="Arial"/>
          <w:sz w:val="24"/>
          <w:szCs w:val="24"/>
        </w:rPr>
        <w:t>Жигаловский</w:t>
      </w:r>
      <w:r w:rsidR="003D1923" w:rsidRPr="00B335A0">
        <w:rPr>
          <w:rFonts w:ascii="Arial" w:hAnsi="Arial" w:cs="Arial"/>
          <w:sz w:val="24"/>
          <w:szCs w:val="24"/>
        </w:rPr>
        <w:t xml:space="preserve"> район, с. </w:t>
      </w:r>
      <w:r>
        <w:rPr>
          <w:rFonts w:ascii="Arial" w:hAnsi="Arial" w:cs="Arial"/>
          <w:sz w:val="24"/>
          <w:szCs w:val="24"/>
        </w:rPr>
        <w:t>Петрово</w:t>
      </w:r>
      <w:r w:rsidR="00B335A0">
        <w:rPr>
          <w:rFonts w:ascii="Arial" w:hAnsi="Arial" w:cs="Arial"/>
          <w:sz w:val="24"/>
          <w:szCs w:val="24"/>
        </w:rPr>
        <w:t xml:space="preserve">, ул. </w:t>
      </w:r>
      <w:r>
        <w:rPr>
          <w:rFonts w:ascii="Arial" w:hAnsi="Arial" w:cs="Arial"/>
          <w:sz w:val="24"/>
          <w:szCs w:val="24"/>
        </w:rPr>
        <w:t>Ленская</w:t>
      </w:r>
      <w:r w:rsidR="003D1923" w:rsidRPr="00B335A0">
        <w:rPr>
          <w:rFonts w:ascii="Arial" w:hAnsi="Arial" w:cs="Arial"/>
          <w:sz w:val="24"/>
          <w:szCs w:val="24"/>
        </w:rPr>
        <w:t>,</w:t>
      </w:r>
      <w:r>
        <w:rPr>
          <w:rFonts w:ascii="Arial" w:hAnsi="Arial" w:cs="Arial"/>
          <w:sz w:val="24"/>
          <w:szCs w:val="24"/>
        </w:rPr>
        <w:t xml:space="preserve"> 40</w:t>
      </w:r>
      <w:r w:rsidR="003D1923" w:rsidRPr="00B335A0">
        <w:rPr>
          <w:rFonts w:ascii="Arial" w:hAnsi="Arial" w:cs="Arial"/>
          <w:sz w:val="24"/>
          <w:szCs w:val="24"/>
        </w:rPr>
        <w:t>;</w:t>
      </w:r>
    </w:p>
    <w:p w:rsidR="003D1923" w:rsidRPr="00B335A0" w:rsidRDefault="00B335A0" w:rsidP="003D192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телефон: 8(395</w:t>
      </w:r>
      <w:r w:rsidR="00CD6982">
        <w:rPr>
          <w:rFonts w:ascii="Arial" w:hAnsi="Arial" w:cs="Arial"/>
          <w:sz w:val="24"/>
          <w:szCs w:val="24"/>
        </w:rPr>
        <w:t>5</w:t>
      </w:r>
      <w:r>
        <w:rPr>
          <w:rFonts w:ascii="Arial" w:hAnsi="Arial" w:cs="Arial"/>
          <w:sz w:val="24"/>
          <w:szCs w:val="24"/>
        </w:rPr>
        <w:t>)</w:t>
      </w:r>
      <w:r w:rsidR="00CD6982">
        <w:rPr>
          <w:rFonts w:ascii="Arial" w:hAnsi="Arial" w:cs="Arial"/>
          <w:sz w:val="24"/>
          <w:szCs w:val="24"/>
        </w:rPr>
        <w:t>122</w:t>
      </w:r>
      <w:r w:rsidR="00D45E8E">
        <w:rPr>
          <w:rFonts w:ascii="Arial" w:hAnsi="Arial" w:cs="Arial"/>
          <w:sz w:val="24"/>
          <w:szCs w:val="24"/>
        </w:rPr>
        <w:t>339</w:t>
      </w:r>
      <w:r w:rsidR="003D1923" w:rsidRPr="00B335A0">
        <w:rPr>
          <w:rFonts w:ascii="Arial" w:hAnsi="Arial" w:cs="Arial"/>
          <w:sz w:val="24"/>
          <w:szCs w:val="24"/>
        </w:rPr>
        <w:t xml:space="preserve">; </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в) почтовый адрес для направления документов и обращений: </w:t>
      </w:r>
      <w:r w:rsidR="00CD6982">
        <w:rPr>
          <w:rFonts w:ascii="Arial" w:hAnsi="Arial" w:cs="Arial"/>
          <w:sz w:val="24"/>
          <w:szCs w:val="24"/>
        </w:rPr>
        <w:t>66</w:t>
      </w:r>
      <w:r w:rsidR="00CD6982" w:rsidRPr="00CD6982">
        <w:rPr>
          <w:rFonts w:ascii="Arial" w:hAnsi="Arial" w:cs="Arial"/>
          <w:sz w:val="24"/>
          <w:szCs w:val="24"/>
        </w:rPr>
        <w:t>6416</w:t>
      </w:r>
      <w:r w:rsidR="00CD6982" w:rsidRPr="00B335A0">
        <w:rPr>
          <w:rFonts w:ascii="Arial" w:hAnsi="Arial" w:cs="Arial"/>
          <w:sz w:val="24"/>
          <w:szCs w:val="24"/>
        </w:rPr>
        <w:t xml:space="preserve">, Иркутская область, </w:t>
      </w:r>
      <w:r w:rsidR="00CD6982">
        <w:rPr>
          <w:rFonts w:ascii="Arial" w:hAnsi="Arial" w:cs="Arial"/>
          <w:sz w:val="24"/>
          <w:szCs w:val="24"/>
        </w:rPr>
        <w:t>Жигаловский</w:t>
      </w:r>
      <w:r w:rsidR="00CD6982" w:rsidRPr="00B335A0">
        <w:rPr>
          <w:rFonts w:ascii="Arial" w:hAnsi="Arial" w:cs="Arial"/>
          <w:sz w:val="24"/>
          <w:szCs w:val="24"/>
        </w:rPr>
        <w:t xml:space="preserve"> район, с. </w:t>
      </w:r>
      <w:r w:rsidR="00CD6982">
        <w:rPr>
          <w:rFonts w:ascii="Arial" w:hAnsi="Arial" w:cs="Arial"/>
          <w:sz w:val="24"/>
          <w:szCs w:val="24"/>
        </w:rPr>
        <w:t>Петрово, ул. Ленская</w:t>
      </w:r>
      <w:r w:rsidR="00CD6982" w:rsidRPr="00B335A0">
        <w:rPr>
          <w:rFonts w:ascii="Arial" w:hAnsi="Arial" w:cs="Arial"/>
          <w:sz w:val="24"/>
          <w:szCs w:val="24"/>
        </w:rPr>
        <w:t>,</w:t>
      </w:r>
      <w:r w:rsidR="00CD6982">
        <w:rPr>
          <w:rFonts w:ascii="Arial" w:hAnsi="Arial" w:cs="Arial"/>
          <w:sz w:val="24"/>
          <w:szCs w:val="24"/>
        </w:rPr>
        <w:t xml:space="preserve"> 40</w:t>
      </w:r>
      <w:r w:rsidRPr="00B335A0">
        <w:rPr>
          <w:rFonts w:ascii="Arial" w:hAnsi="Arial" w:cs="Arial"/>
          <w:sz w:val="24"/>
          <w:szCs w:val="24"/>
        </w:rPr>
        <w:t>;</w:t>
      </w:r>
    </w:p>
    <w:p w:rsidR="003D1923" w:rsidRPr="00B335A0" w:rsidRDefault="00F953E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г) </w:t>
      </w:r>
      <w:r w:rsidR="003D1923" w:rsidRPr="00B335A0">
        <w:rPr>
          <w:rFonts w:ascii="Arial" w:hAnsi="Arial" w:cs="Arial"/>
          <w:sz w:val="24"/>
          <w:szCs w:val="24"/>
        </w:rPr>
        <w:t xml:space="preserve">официальный сайт в информационно-телекоммуникационной сети «Интернет» – </w:t>
      </w:r>
      <w:r w:rsidR="003D1923" w:rsidRPr="00B335A0">
        <w:rPr>
          <w:rFonts w:ascii="Arial" w:hAnsi="Arial" w:cs="Arial"/>
          <w:sz w:val="24"/>
          <w:szCs w:val="24"/>
          <w:lang w:val="en-US"/>
        </w:rPr>
        <w:t>http</w:t>
      </w:r>
      <w:r w:rsidR="003D1923" w:rsidRPr="00B335A0">
        <w:rPr>
          <w:rFonts w:ascii="Arial" w:hAnsi="Arial" w:cs="Arial"/>
          <w:sz w:val="24"/>
          <w:szCs w:val="24"/>
        </w:rPr>
        <w:t>://</w:t>
      </w:r>
      <w:r w:rsidR="00CD6982">
        <w:rPr>
          <w:rFonts w:ascii="Arial" w:hAnsi="Arial" w:cs="Arial"/>
          <w:sz w:val="24"/>
          <w:szCs w:val="24"/>
          <w:lang w:val="en-US"/>
        </w:rPr>
        <w:t>www</w:t>
      </w:r>
      <w:r w:rsidR="00CD6982" w:rsidRPr="00CD6982">
        <w:rPr>
          <w:rFonts w:ascii="Arial" w:hAnsi="Arial" w:cs="Arial"/>
          <w:sz w:val="24"/>
          <w:szCs w:val="24"/>
        </w:rPr>
        <w:t>.</w:t>
      </w:r>
      <w:proofErr w:type="spellStart"/>
      <w:r w:rsidR="00CD6982">
        <w:rPr>
          <w:rFonts w:ascii="Arial" w:hAnsi="Arial" w:cs="Arial"/>
          <w:sz w:val="24"/>
          <w:szCs w:val="24"/>
          <w:lang w:val="en-US"/>
        </w:rPr>
        <w:t>petrovskoe</w:t>
      </w:r>
      <w:proofErr w:type="spellEnd"/>
      <w:r w:rsidR="00CD6982" w:rsidRPr="00CD6982">
        <w:rPr>
          <w:rFonts w:ascii="Arial" w:hAnsi="Arial" w:cs="Arial"/>
          <w:sz w:val="24"/>
          <w:szCs w:val="24"/>
        </w:rPr>
        <w:t>-</w:t>
      </w:r>
      <w:proofErr w:type="spellStart"/>
      <w:r w:rsidR="00CD6982">
        <w:rPr>
          <w:rFonts w:ascii="Arial" w:hAnsi="Arial" w:cs="Arial"/>
          <w:sz w:val="24"/>
          <w:szCs w:val="24"/>
          <w:lang w:val="en-US"/>
        </w:rPr>
        <w:t>mo</w:t>
      </w:r>
      <w:proofErr w:type="spellEnd"/>
      <w:r w:rsidR="00CD6982" w:rsidRPr="00CD6982">
        <w:rPr>
          <w:rFonts w:ascii="Arial" w:hAnsi="Arial" w:cs="Arial"/>
          <w:sz w:val="24"/>
          <w:szCs w:val="24"/>
        </w:rPr>
        <w:t>.</w:t>
      </w:r>
      <w:proofErr w:type="spellStart"/>
      <w:r w:rsidR="00CD6982">
        <w:rPr>
          <w:rFonts w:ascii="Arial" w:hAnsi="Arial" w:cs="Arial"/>
          <w:sz w:val="24"/>
          <w:szCs w:val="24"/>
          <w:lang w:val="en-US"/>
        </w:rPr>
        <w:t>ru</w:t>
      </w:r>
      <w:proofErr w:type="spellEnd"/>
      <w:r w:rsidR="003D1923" w:rsidRPr="00B335A0">
        <w:rPr>
          <w:rFonts w:ascii="Arial" w:hAnsi="Arial" w:cs="Arial"/>
          <w:sz w:val="24"/>
          <w:szCs w:val="24"/>
        </w:rPr>
        <w:t>;</w:t>
      </w:r>
    </w:p>
    <w:p w:rsidR="003D1923" w:rsidRPr="00B335A0" w:rsidRDefault="00F953E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д) </w:t>
      </w:r>
      <w:r w:rsidR="003D1923" w:rsidRPr="00B335A0">
        <w:rPr>
          <w:rFonts w:ascii="Arial" w:hAnsi="Arial" w:cs="Arial"/>
          <w:sz w:val="24"/>
          <w:szCs w:val="24"/>
        </w:rPr>
        <w:t xml:space="preserve">адрес электронной почты: </w:t>
      </w:r>
      <w:proofErr w:type="spellStart"/>
      <w:r w:rsidR="00CD6982">
        <w:rPr>
          <w:rFonts w:ascii="Arial" w:hAnsi="Arial" w:cs="Arial"/>
          <w:sz w:val="24"/>
          <w:szCs w:val="24"/>
          <w:lang w:val="en-US"/>
        </w:rPr>
        <w:t>petrovckoemo</w:t>
      </w:r>
      <w:proofErr w:type="spellEnd"/>
      <w:r w:rsidR="00CD6982" w:rsidRPr="00CD6982">
        <w:rPr>
          <w:rFonts w:ascii="Arial" w:hAnsi="Arial" w:cs="Arial"/>
          <w:sz w:val="24"/>
          <w:szCs w:val="24"/>
        </w:rPr>
        <w:t>@</w:t>
      </w:r>
      <w:r w:rsidR="00CD6982">
        <w:rPr>
          <w:rFonts w:ascii="Arial" w:hAnsi="Arial" w:cs="Arial"/>
          <w:sz w:val="24"/>
          <w:szCs w:val="24"/>
          <w:lang w:val="en-US"/>
        </w:rPr>
        <w:t>mail</w:t>
      </w:r>
      <w:r w:rsidR="00CD6982" w:rsidRPr="00CD6982">
        <w:rPr>
          <w:rFonts w:ascii="Arial" w:hAnsi="Arial" w:cs="Arial"/>
          <w:sz w:val="24"/>
          <w:szCs w:val="24"/>
        </w:rPr>
        <w:t>.</w:t>
      </w:r>
      <w:proofErr w:type="spellStart"/>
      <w:r w:rsidR="00CD6982">
        <w:rPr>
          <w:rFonts w:ascii="Arial" w:hAnsi="Arial" w:cs="Arial"/>
          <w:sz w:val="24"/>
          <w:szCs w:val="24"/>
          <w:lang w:val="en-US"/>
        </w:rPr>
        <w:t>ru</w:t>
      </w:r>
      <w:proofErr w:type="spellEnd"/>
    </w:p>
    <w:p w:rsidR="003D1923" w:rsidRPr="00B335A0" w:rsidRDefault="00F953E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16. </w:t>
      </w:r>
      <w:r w:rsidR="003D1923" w:rsidRPr="00B335A0">
        <w:rPr>
          <w:rFonts w:ascii="Arial" w:hAnsi="Arial" w:cs="Arial"/>
          <w:sz w:val="24"/>
          <w:szCs w:val="24"/>
        </w:rPr>
        <w:t>График приема заявителей в администрации:</w:t>
      </w:r>
    </w:p>
    <w:tbl>
      <w:tblPr>
        <w:tblW w:w="0" w:type="auto"/>
        <w:tblLook w:val="04A0" w:firstRow="1" w:lastRow="0" w:firstColumn="1" w:lastColumn="0" w:noHBand="0" w:noVBand="1"/>
      </w:tblPr>
      <w:tblGrid>
        <w:gridCol w:w="3115"/>
        <w:gridCol w:w="2555"/>
        <w:gridCol w:w="3675"/>
      </w:tblGrid>
      <w:tr w:rsidR="003615A5" w:rsidRPr="00C532DB" w:rsidTr="00CD6982">
        <w:tc>
          <w:tcPr>
            <w:tcW w:w="311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Понедельник</w:t>
            </w:r>
          </w:p>
        </w:tc>
        <w:tc>
          <w:tcPr>
            <w:tcW w:w="255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9.00 – 17.00</w:t>
            </w:r>
          </w:p>
        </w:tc>
        <w:tc>
          <w:tcPr>
            <w:tcW w:w="367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(перерыв 13.00 – 14.00)</w:t>
            </w:r>
          </w:p>
        </w:tc>
      </w:tr>
      <w:tr w:rsidR="003615A5" w:rsidRPr="00C532DB" w:rsidTr="00CD6982">
        <w:trPr>
          <w:trHeight w:val="160"/>
        </w:trPr>
        <w:tc>
          <w:tcPr>
            <w:tcW w:w="311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Вторник</w:t>
            </w:r>
          </w:p>
        </w:tc>
        <w:tc>
          <w:tcPr>
            <w:tcW w:w="255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9.00 – 17.00</w:t>
            </w:r>
          </w:p>
        </w:tc>
        <w:tc>
          <w:tcPr>
            <w:tcW w:w="3675" w:type="dxa"/>
            <w:shd w:val="clear" w:color="auto" w:fill="auto"/>
          </w:tcPr>
          <w:p w:rsidR="003615A5" w:rsidRPr="00C532DB" w:rsidRDefault="003615A5" w:rsidP="00CD6982">
            <w:pPr>
              <w:spacing w:after="0" w:line="240" w:lineRule="auto"/>
              <w:ind w:firstLine="709"/>
              <w:rPr>
                <w:rFonts w:ascii="Arial" w:hAnsi="Arial" w:cs="Arial"/>
                <w:sz w:val="24"/>
                <w:szCs w:val="24"/>
              </w:rPr>
            </w:pPr>
            <w:r w:rsidRPr="00C532DB">
              <w:rPr>
                <w:rFonts w:ascii="Arial" w:hAnsi="Arial" w:cs="Arial"/>
                <w:sz w:val="24"/>
                <w:szCs w:val="24"/>
              </w:rPr>
              <w:t>(перерыв 13.00 – 14.00)</w:t>
            </w:r>
          </w:p>
        </w:tc>
      </w:tr>
      <w:tr w:rsidR="003615A5" w:rsidRPr="00C532DB" w:rsidTr="00CD6982">
        <w:tc>
          <w:tcPr>
            <w:tcW w:w="311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Среда</w:t>
            </w:r>
          </w:p>
        </w:tc>
        <w:tc>
          <w:tcPr>
            <w:tcW w:w="255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9.00 – 17.00</w:t>
            </w:r>
          </w:p>
        </w:tc>
        <w:tc>
          <w:tcPr>
            <w:tcW w:w="3675" w:type="dxa"/>
            <w:shd w:val="clear" w:color="auto" w:fill="auto"/>
          </w:tcPr>
          <w:p w:rsidR="003615A5" w:rsidRPr="00C532DB" w:rsidRDefault="003615A5" w:rsidP="00CD6982">
            <w:pPr>
              <w:spacing w:after="0" w:line="240" w:lineRule="auto"/>
              <w:ind w:firstLine="709"/>
              <w:rPr>
                <w:rFonts w:ascii="Arial" w:hAnsi="Arial" w:cs="Arial"/>
                <w:sz w:val="24"/>
                <w:szCs w:val="24"/>
              </w:rPr>
            </w:pPr>
            <w:r w:rsidRPr="00C532DB">
              <w:rPr>
                <w:rFonts w:ascii="Arial" w:hAnsi="Arial" w:cs="Arial"/>
                <w:sz w:val="24"/>
                <w:szCs w:val="24"/>
              </w:rPr>
              <w:t>(перерыв 13.00 – 14.00)</w:t>
            </w:r>
          </w:p>
        </w:tc>
      </w:tr>
      <w:tr w:rsidR="003615A5" w:rsidRPr="00C532DB" w:rsidTr="00CD6982">
        <w:tc>
          <w:tcPr>
            <w:tcW w:w="311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Четверг</w:t>
            </w:r>
          </w:p>
        </w:tc>
        <w:tc>
          <w:tcPr>
            <w:tcW w:w="255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9.00 – 17.00</w:t>
            </w:r>
          </w:p>
        </w:tc>
        <w:tc>
          <w:tcPr>
            <w:tcW w:w="3675" w:type="dxa"/>
            <w:shd w:val="clear" w:color="auto" w:fill="auto"/>
          </w:tcPr>
          <w:p w:rsidR="003615A5" w:rsidRPr="00C532DB" w:rsidRDefault="003615A5" w:rsidP="00CD6982">
            <w:pPr>
              <w:spacing w:after="0" w:line="240" w:lineRule="auto"/>
              <w:ind w:firstLine="709"/>
              <w:rPr>
                <w:rFonts w:ascii="Arial" w:hAnsi="Arial" w:cs="Arial"/>
                <w:sz w:val="24"/>
                <w:szCs w:val="24"/>
              </w:rPr>
            </w:pPr>
            <w:r w:rsidRPr="00C532DB">
              <w:rPr>
                <w:rFonts w:ascii="Arial" w:hAnsi="Arial" w:cs="Arial"/>
                <w:sz w:val="24"/>
                <w:szCs w:val="24"/>
              </w:rPr>
              <w:t>(перерыв 13.00 – 14.00)</w:t>
            </w:r>
          </w:p>
        </w:tc>
      </w:tr>
      <w:tr w:rsidR="003615A5" w:rsidRPr="00C532DB" w:rsidTr="00CD6982">
        <w:tc>
          <w:tcPr>
            <w:tcW w:w="311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Пятница</w:t>
            </w:r>
          </w:p>
        </w:tc>
        <w:tc>
          <w:tcPr>
            <w:tcW w:w="2555" w:type="dxa"/>
            <w:shd w:val="clear" w:color="auto" w:fill="auto"/>
          </w:tcPr>
          <w:p w:rsidR="003615A5" w:rsidRPr="00C532DB" w:rsidRDefault="003615A5" w:rsidP="00CD6982">
            <w:pPr>
              <w:widowControl w:val="0"/>
              <w:autoSpaceDE w:val="0"/>
              <w:autoSpaceDN w:val="0"/>
              <w:adjustRightInd w:val="0"/>
              <w:spacing w:after="0" w:line="240" w:lineRule="auto"/>
              <w:ind w:firstLine="709"/>
              <w:rPr>
                <w:rFonts w:ascii="Arial" w:hAnsi="Arial" w:cs="Arial"/>
                <w:sz w:val="24"/>
                <w:szCs w:val="24"/>
              </w:rPr>
            </w:pPr>
            <w:r w:rsidRPr="00C532DB">
              <w:rPr>
                <w:rFonts w:ascii="Arial" w:hAnsi="Arial" w:cs="Arial"/>
                <w:sz w:val="24"/>
                <w:szCs w:val="24"/>
              </w:rPr>
              <w:t>9.00 – 17.00</w:t>
            </w:r>
          </w:p>
        </w:tc>
        <w:tc>
          <w:tcPr>
            <w:tcW w:w="3675" w:type="dxa"/>
            <w:shd w:val="clear" w:color="auto" w:fill="auto"/>
          </w:tcPr>
          <w:p w:rsidR="003615A5" w:rsidRPr="00C532DB" w:rsidRDefault="003615A5" w:rsidP="00CD6982">
            <w:pPr>
              <w:spacing w:after="0" w:line="240" w:lineRule="auto"/>
              <w:ind w:firstLine="709"/>
              <w:rPr>
                <w:rFonts w:ascii="Arial" w:hAnsi="Arial" w:cs="Arial"/>
                <w:sz w:val="24"/>
                <w:szCs w:val="24"/>
              </w:rPr>
            </w:pPr>
            <w:r w:rsidRPr="00C532DB">
              <w:rPr>
                <w:rFonts w:ascii="Arial" w:hAnsi="Arial" w:cs="Arial"/>
                <w:sz w:val="24"/>
                <w:szCs w:val="24"/>
              </w:rPr>
              <w:t>(перерыв 13.00 – 14.00)</w:t>
            </w:r>
          </w:p>
        </w:tc>
      </w:tr>
      <w:tr w:rsidR="003615A5" w:rsidRPr="00347449" w:rsidTr="00CD6982">
        <w:tc>
          <w:tcPr>
            <w:tcW w:w="9345" w:type="dxa"/>
            <w:gridSpan w:val="3"/>
            <w:shd w:val="clear" w:color="auto" w:fill="auto"/>
          </w:tcPr>
          <w:p w:rsidR="003615A5" w:rsidRPr="00347449" w:rsidRDefault="003615A5" w:rsidP="00CD6982">
            <w:pPr>
              <w:widowControl w:val="0"/>
              <w:autoSpaceDE w:val="0"/>
              <w:autoSpaceDN w:val="0"/>
              <w:adjustRightInd w:val="0"/>
              <w:spacing w:after="0" w:line="240" w:lineRule="auto"/>
              <w:ind w:firstLine="601"/>
              <w:rPr>
                <w:rFonts w:ascii="Arial" w:eastAsia="Times New Roman" w:hAnsi="Arial" w:cs="Arial"/>
                <w:sz w:val="24"/>
                <w:szCs w:val="24"/>
              </w:rPr>
            </w:pPr>
            <w:r w:rsidRPr="00347449">
              <w:rPr>
                <w:rFonts w:ascii="Arial" w:eastAsia="Times New Roman" w:hAnsi="Arial" w:cs="Arial"/>
                <w:sz w:val="24"/>
                <w:szCs w:val="24"/>
              </w:rPr>
              <w:t xml:space="preserve">Суббота, воскресенье – выходные дни </w:t>
            </w:r>
          </w:p>
          <w:p w:rsidR="003615A5" w:rsidRPr="00347449" w:rsidRDefault="003615A5" w:rsidP="00CD6982">
            <w:pPr>
              <w:widowControl w:val="0"/>
              <w:autoSpaceDE w:val="0"/>
              <w:autoSpaceDN w:val="0"/>
              <w:adjustRightInd w:val="0"/>
              <w:spacing w:after="0" w:line="240" w:lineRule="auto"/>
              <w:ind w:firstLine="601"/>
              <w:rPr>
                <w:rFonts w:ascii="Arial" w:eastAsia="Times New Roman" w:hAnsi="Arial" w:cs="Arial"/>
                <w:sz w:val="24"/>
                <w:szCs w:val="24"/>
              </w:rPr>
            </w:pPr>
          </w:p>
          <w:p w:rsidR="003615A5" w:rsidRPr="00347449" w:rsidRDefault="003615A5" w:rsidP="00CD6982">
            <w:pPr>
              <w:widowControl w:val="0"/>
              <w:autoSpaceDE w:val="0"/>
              <w:autoSpaceDN w:val="0"/>
              <w:adjustRightInd w:val="0"/>
              <w:spacing w:after="0" w:line="240" w:lineRule="auto"/>
              <w:ind w:firstLine="601"/>
              <w:rPr>
                <w:rFonts w:ascii="Arial" w:eastAsia="Times New Roman" w:hAnsi="Arial" w:cs="Arial"/>
                <w:sz w:val="24"/>
                <w:szCs w:val="24"/>
              </w:rPr>
            </w:pPr>
            <w:r w:rsidRPr="00347449">
              <w:rPr>
                <w:rFonts w:ascii="Arial" w:eastAsia="Times New Roman" w:hAnsi="Arial" w:cs="Arial"/>
                <w:sz w:val="24"/>
                <w:szCs w:val="24"/>
              </w:rPr>
              <w:t>График приема заявителей главой администрации:</w:t>
            </w:r>
          </w:p>
          <w:tbl>
            <w:tblPr>
              <w:tblW w:w="4536" w:type="dxa"/>
              <w:tblInd w:w="567" w:type="dxa"/>
              <w:tblLook w:val="04A0" w:firstRow="1" w:lastRow="0" w:firstColumn="1" w:lastColumn="0" w:noHBand="0" w:noVBand="1"/>
            </w:tblPr>
            <w:tblGrid>
              <w:gridCol w:w="2552"/>
              <w:gridCol w:w="1984"/>
            </w:tblGrid>
            <w:tr w:rsidR="003615A5" w:rsidRPr="00347449" w:rsidTr="00CD6982">
              <w:tc>
                <w:tcPr>
                  <w:tcW w:w="2552" w:type="dxa"/>
                  <w:shd w:val="clear" w:color="auto" w:fill="auto"/>
                </w:tcPr>
                <w:p w:rsidR="003615A5" w:rsidRPr="00347449" w:rsidRDefault="003615A5" w:rsidP="00CD6982">
                  <w:pPr>
                    <w:widowControl w:val="0"/>
                    <w:autoSpaceDE w:val="0"/>
                    <w:autoSpaceDN w:val="0"/>
                    <w:adjustRightInd w:val="0"/>
                    <w:spacing w:after="0" w:line="240" w:lineRule="auto"/>
                    <w:rPr>
                      <w:rFonts w:ascii="Arial" w:eastAsia="Times New Roman" w:hAnsi="Arial" w:cs="Arial"/>
                      <w:sz w:val="24"/>
                      <w:szCs w:val="24"/>
                    </w:rPr>
                  </w:pPr>
                  <w:r w:rsidRPr="00347449">
                    <w:rPr>
                      <w:rFonts w:ascii="Arial" w:eastAsia="Times New Roman" w:hAnsi="Arial" w:cs="Arial"/>
                      <w:sz w:val="24"/>
                      <w:szCs w:val="24"/>
                    </w:rPr>
                    <w:t>Понедельник</w:t>
                  </w:r>
                </w:p>
              </w:tc>
              <w:tc>
                <w:tcPr>
                  <w:tcW w:w="1984" w:type="dxa"/>
                  <w:shd w:val="clear" w:color="auto" w:fill="auto"/>
                </w:tcPr>
                <w:p w:rsidR="003615A5" w:rsidRPr="00347449" w:rsidRDefault="003615A5" w:rsidP="00CD698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10.00 – 13.</w:t>
                  </w:r>
                  <w:r>
                    <w:rPr>
                      <w:rFonts w:ascii="Arial" w:eastAsia="Times New Roman" w:hAnsi="Arial" w:cs="Arial"/>
                      <w:sz w:val="24"/>
                      <w:szCs w:val="24"/>
                      <w:lang w:val="en-US"/>
                    </w:rPr>
                    <w:t>0</w:t>
                  </w:r>
                  <w:r w:rsidRPr="00347449">
                    <w:rPr>
                      <w:rFonts w:ascii="Arial" w:eastAsia="Times New Roman" w:hAnsi="Arial" w:cs="Arial"/>
                      <w:sz w:val="24"/>
                      <w:szCs w:val="24"/>
                    </w:rPr>
                    <w:t>0</w:t>
                  </w:r>
                </w:p>
              </w:tc>
            </w:tr>
            <w:tr w:rsidR="003615A5" w:rsidRPr="00347449" w:rsidTr="00CD6982">
              <w:tc>
                <w:tcPr>
                  <w:tcW w:w="2552" w:type="dxa"/>
                  <w:shd w:val="clear" w:color="auto" w:fill="auto"/>
                </w:tcPr>
                <w:p w:rsidR="003615A5" w:rsidRPr="00347449" w:rsidRDefault="003615A5" w:rsidP="00CD6982">
                  <w:pPr>
                    <w:widowControl w:val="0"/>
                    <w:autoSpaceDE w:val="0"/>
                    <w:autoSpaceDN w:val="0"/>
                    <w:adjustRightInd w:val="0"/>
                    <w:spacing w:after="0" w:line="240" w:lineRule="auto"/>
                    <w:rPr>
                      <w:rFonts w:ascii="Arial" w:eastAsia="Times New Roman" w:hAnsi="Arial" w:cs="Arial"/>
                      <w:sz w:val="24"/>
                      <w:szCs w:val="24"/>
                    </w:rPr>
                  </w:pPr>
                  <w:r w:rsidRPr="00347449">
                    <w:rPr>
                      <w:rFonts w:ascii="Arial" w:eastAsia="Times New Roman" w:hAnsi="Arial" w:cs="Arial"/>
                      <w:sz w:val="24"/>
                      <w:szCs w:val="24"/>
                    </w:rPr>
                    <w:t xml:space="preserve">Четверг </w:t>
                  </w:r>
                </w:p>
              </w:tc>
              <w:tc>
                <w:tcPr>
                  <w:tcW w:w="1984" w:type="dxa"/>
                  <w:shd w:val="clear" w:color="auto" w:fill="auto"/>
                </w:tcPr>
                <w:p w:rsidR="003615A5" w:rsidRPr="00347449" w:rsidRDefault="003615A5" w:rsidP="00CD6982">
                  <w:pPr>
                    <w:widowControl w:val="0"/>
                    <w:autoSpaceDE w:val="0"/>
                    <w:autoSpaceDN w:val="0"/>
                    <w:adjustRightInd w:val="0"/>
                    <w:spacing w:after="0" w:line="240" w:lineRule="auto"/>
                    <w:rPr>
                      <w:rFonts w:ascii="Arial" w:eastAsia="Times New Roman" w:hAnsi="Arial" w:cs="Arial"/>
                      <w:sz w:val="24"/>
                      <w:szCs w:val="24"/>
                    </w:rPr>
                  </w:pPr>
                  <w:r w:rsidRPr="00347449">
                    <w:rPr>
                      <w:rFonts w:ascii="Arial" w:eastAsia="Times New Roman" w:hAnsi="Arial" w:cs="Arial"/>
                      <w:sz w:val="24"/>
                      <w:szCs w:val="24"/>
                    </w:rPr>
                    <w:t>1</w:t>
                  </w:r>
                  <w:r w:rsidR="00CD6982">
                    <w:rPr>
                      <w:rFonts w:ascii="Arial" w:eastAsia="Times New Roman" w:hAnsi="Arial" w:cs="Arial"/>
                      <w:sz w:val="24"/>
                      <w:szCs w:val="24"/>
                      <w:lang w:val="en-US"/>
                    </w:rPr>
                    <w:t>4</w:t>
                  </w:r>
                  <w:r w:rsidRPr="00347449">
                    <w:rPr>
                      <w:rFonts w:ascii="Arial" w:eastAsia="Times New Roman" w:hAnsi="Arial" w:cs="Arial"/>
                      <w:sz w:val="24"/>
                      <w:szCs w:val="24"/>
                    </w:rPr>
                    <w:t>.00 – 1</w:t>
                  </w:r>
                  <w:r w:rsidR="00CD6982">
                    <w:rPr>
                      <w:rFonts w:ascii="Arial" w:eastAsia="Times New Roman" w:hAnsi="Arial" w:cs="Arial"/>
                      <w:sz w:val="24"/>
                      <w:szCs w:val="24"/>
                      <w:lang w:val="en-US"/>
                    </w:rPr>
                    <w:t>7</w:t>
                  </w:r>
                  <w:r w:rsidRPr="00347449">
                    <w:rPr>
                      <w:rFonts w:ascii="Arial" w:eastAsia="Times New Roman" w:hAnsi="Arial" w:cs="Arial"/>
                      <w:sz w:val="24"/>
                      <w:szCs w:val="24"/>
                    </w:rPr>
                    <w:t>.00</w:t>
                  </w:r>
                </w:p>
              </w:tc>
            </w:tr>
          </w:tbl>
          <w:p w:rsidR="003615A5" w:rsidRPr="00347449" w:rsidRDefault="003615A5" w:rsidP="00CD6982">
            <w:pPr>
              <w:widowControl w:val="0"/>
              <w:autoSpaceDE w:val="0"/>
              <w:autoSpaceDN w:val="0"/>
              <w:adjustRightInd w:val="0"/>
              <w:spacing w:after="0" w:line="240" w:lineRule="auto"/>
              <w:ind w:firstLine="601"/>
              <w:rPr>
                <w:rFonts w:ascii="Arial" w:eastAsia="Times New Roman" w:hAnsi="Arial" w:cs="Arial"/>
                <w:sz w:val="24"/>
                <w:szCs w:val="24"/>
              </w:rPr>
            </w:pPr>
          </w:p>
        </w:tc>
      </w:tr>
    </w:tbl>
    <w:p w:rsidR="00CB3BAD" w:rsidRPr="00B335A0" w:rsidRDefault="00CB3BAD" w:rsidP="00F953E3">
      <w:pPr>
        <w:shd w:val="clear" w:color="auto" w:fill="FFFFFF"/>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lastRenderedPageBreak/>
        <w:t>II. СТАНДАРТ ПРЕДОСТАВЛЕНИЯ МУНИЦИПАЛЬНОЙ УСЛУГИ</w:t>
      </w:r>
    </w:p>
    <w:p w:rsidR="00F953E3" w:rsidRPr="00B335A0" w:rsidRDefault="00F953E3" w:rsidP="00F953E3">
      <w:pPr>
        <w:spacing w:after="0" w:line="240" w:lineRule="auto"/>
        <w:ind w:firstLine="709"/>
        <w:jc w:val="center"/>
        <w:rPr>
          <w:rFonts w:ascii="Arial" w:hAnsi="Arial" w:cs="Arial"/>
          <w:sz w:val="24"/>
          <w:szCs w:val="24"/>
        </w:rPr>
      </w:pPr>
      <w:r w:rsidRPr="00B335A0">
        <w:rPr>
          <w:rFonts w:ascii="Arial" w:hAnsi="Arial" w:cs="Arial"/>
          <w:sz w:val="24"/>
          <w:szCs w:val="24"/>
        </w:rPr>
        <w:t>Глава 4. НАИМЕНОВАНИЕ МУНИЦИПАЛЬНОЙ УСЛУГИ</w:t>
      </w:r>
    </w:p>
    <w:p w:rsidR="00F953E3" w:rsidRPr="00B335A0" w:rsidRDefault="00F953E3" w:rsidP="0092642E">
      <w:pPr>
        <w:shd w:val="clear" w:color="auto" w:fill="FFFFFF"/>
        <w:spacing w:after="0" w:line="240" w:lineRule="auto"/>
        <w:ind w:firstLine="709"/>
        <w:jc w:val="both"/>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17</w:t>
      </w:r>
      <w:r w:rsidR="00CB3BAD" w:rsidRPr="00B335A0">
        <w:rPr>
          <w:rFonts w:ascii="Arial" w:eastAsia="Times New Roman" w:hAnsi="Arial" w:cs="Arial"/>
          <w:color w:val="000000"/>
          <w:sz w:val="24"/>
          <w:szCs w:val="24"/>
          <w:lang w:eastAsia="ru-RU"/>
        </w:rPr>
        <w:t>. Наименование муниципальной услуги – «Перераспределение земель и (или) зем</w:t>
      </w:r>
      <w:r w:rsidR="003615A5">
        <w:rPr>
          <w:rFonts w:ascii="Arial" w:eastAsia="Times New Roman" w:hAnsi="Arial" w:cs="Arial"/>
          <w:color w:val="000000"/>
          <w:sz w:val="24"/>
          <w:szCs w:val="24"/>
          <w:lang w:eastAsia="ru-RU"/>
        </w:rPr>
        <w:t xml:space="preserve">ельных участков, находящихся в </w:t>
      </w:r>
      <w:r w:rsidR="00D1384B">
        <w:rPr>
          <w:rFonts w:ascii="Arial" w:eastAsia="Times New Roman" w:hAnsi="Arial" w:cs="Arial"/>
          <w:color w:val="000000"/>
          <w:sz w:val="24"/>
          <w:szCs w:val="24"/>
          <w:lang w:eastAsia="ru-RU"/>
        </w:rPr>
        <w:t xml:space="preserve">муниципальной собственности </w:t>
      </w:r>
      <w:r w:rsidR="00CB3BAD" w:rsidRPr="00B335A0">
        <w:rPr>
          <w:rFonts w:ascii="Arial" w:eastAsia="Times New Roman" w:hAnsi="Arial" w:cs="Arial"/>
          <w:color w:val="000000"/>
          <w:sz w:val="24"/>
          <w:szCs w:val="24"/>
          <w:lang w:eastAsia="ru-RU"/>
        </w:rPr>
        <w:t xml:space="preserve">и </w:t>
      </w:r>
      <w:r w:rsidR="00244300">
        <w:rPr>
          <w:rFonts w:ascii="Arial" w:eastAsia="Times New Roman" w:hAnsi="Arial" w:cs="Arial"/>
          <w:color w:val="000000"/>
          <w:sz w:val="24"/>
          <w:szCs w:val="24"/>
          <w:lang w:eastAsia="ru-RU"/>
        </w:rPr>
        <w:t xml:space="preserve">земель и (или) </w:t>
      </w:r>
      <w:r w:rsidR="00CB3BAD" w:rsidRPr="00B335A0">
        <w:rPr>
          <w:rFonts w:ascii="Arial" w:eastAsia="Times New Roman" w:hAnsi="Arial" w:cs="Arial"/>
          <w:color w:val="000000"/>
          <w:sz w:val="24"/>
          <w:szCs w:val="24"/>
          <w:lang w:eastAsia="ru-RU"/>
        </w:rPr>
        <w:t>земельных участков, находя</w:t>
      </w:r>
      <w:r w:rsidRPr="00B335A0">
        <w:rPr>
          <w:rFonts w:ascii="Arial" w:eastAsia="Times New Roman" w:hAnsi="Arial" w:cs="Arial"/>
          <w:color w:val="000000"/>
          <w:sz w:val="24"/>
          <w:szCs w:val="24"/>
          <w:lang w:eastAsia="ru-RU"/>
        </w:rPr>
        <w:t>щихся в частной собственности».</w:t>
      </w:r>
    </w:p>
    <w:p w:rsidR="00F953E3" w:rsidRPr="00CD6982" w:rsidRDefault="00F953E3" w:rsidP="00F953E3">
      <w:pPr>
        <w:spacing w:after="0" w:line="240" w:lineRule="auto"/>
        <w:ind w:firstLine="709"/>
        <w:jc w:val="center"/>
        <w:rPr>
          <w:rFonts w:ascii="Arial" w:hAnsi="Arial" w:cs="Arial"/>
          <w:sz w:val="24"/>
          <w:szCs w:val="24"/>
        </w:rPr>
      </w:pPr>
      <w:r w:rsidRPr="00B335A0">
        <w:rPr>
          <w:rFonts w:ascii="Arial" w:hAnsi="Arial" w:cs="Arial"/>
          <w:sz w:val="24"/>
          <w:szCs w:val="24"/>
        </w:rPr>
        <w:t>Глава 5. НАИМЕНОВАНИЕ ОРГАНА МЕСТНОГО САМОУПРАВЛЕНИЯ, ПРЕДОСТАВЛЯЮЩЕГО МУНИЦИПАЛЬНУЮ УСЛУГУ</w:t>
      </w:r>
    </w:p>
    <w:p w:rsidR="00F953E3" w:rsidRPr="00B335A0" w:rsidRDefault="00F953E3" w:rsidP="00F953E3">
      <w:pPr>
        <w:spacing w:after="0" w:line="240" w:lineRule="auto"/>
        <w:ind w:firstLine="709"/>
        <w:jc w:val="both"/>
        <w:rPr>
          <w:rFonts w:ascii="Arial" w:hAnsi="Arial" w:cs="Arial"/>
          <w:sz w:val="24"/>
          <w:szCs w:val="24"/>
        </w:rPr>
      </w:pPr>
      <w:r w:rsidRPr="00B335A0">
        <w:rPr>
          <w:rFonts w:ascii="Arial" w:hAnsi="Arial" w:cs="Arial"/>
          <w:sz w:val="24"/>
          <w:szCs w:val="24"/>
        </w:rPr>
        <w:t xml:space="preserve">18.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CD6982">
        <w:rPr>
          <w:rFonts w:ascii="Arial" w:hAnsi="Arial" w:cs="Arial"/>
          <w:sz w:val="24"/>
          <w:szCs w:val="24"/>
        </w:rPr>
        <w:t>Петровского муниципального образования</w:t>
      </w:r>
      <w:r w:rsidRPr="00B335A0">
        <w:rPr>
          <w:rFonts w:ascii="Arial" w:hAnsi="Arial" w:cs="Arial"/>
          <w:sz w:val="24"/>
          <w:szCs w:val="24"/>
        </w:rPr>
        <w:t>.</w:t>
      </w:r>
    </w:p>
    <w:p w:rsidR="00F953E3" w:rsidRPr="00B335A0" w:rsidRDefault="00F953E3" w:rsidP="00F953E3">
      <w:pPr>
        <w:spacing w:after="0" w:line="240" w:lineRule="auto"/>
        <w:ind w:firstLine="709"/>
        <w:jc w:val="both"/>
        <w:rPr>
          <w:rFonts w:ascii="Arial" w:hAnsi="Arial" w:cs="Arial"/>
          <w:sz w:val="24"/>
          <w:szCs w:val="24"/>
        </w:rPr>
      </w:pPr>
      <w:r w:rsidRPr="00B335A0">
        <w:rPr>
          <w:rFonts w:ascii="Arial" w:hAnsi="Arial" w:cs="Arial"/>
          <w:sz w:val="24"/>
          <w:szCs w:val="24"/>
        </w:rPr>
        <w:t>19. В предоставлении муниципальной услуги участвует:</w:t>
      </w:r>
    </w:p>
    <w:p w:rsidR="00182D09" w:rsidRPr="00B335A0" w:rsidRDefault="00182D09" w:rsidP="00182D09">
      <w:pPr>
        <w:pStyle w:val="ConsPlusNormal0"/>
        <w:ind w:firstLine="709"/>
        <w:jc w:val="both"/>
        <w:rPr>
          <w:sz w:val="24"/>
          <w:szCs w:val="24"/>
        </w:rPr>
      </w:pPr>
      <w:r w:rsidRPr="00B335A0">
        <w:rPr>
          <w:sz w:val="24"/>
          <w:szCs w:val="24"/>
        </w:rPr>
        <w:t>1) Федеральная налоговая служба;</w:t>
      </w:r>
    </w:p>
    <w:p w:rsidR="00182D09" w:rsidRPr="00B335A0" w:rsidRDefault="001C712C" w:rsidP="00182D09">
      <w:pPr>
        <w:pStyle w:val="ConsPlusNormal0"/>
        <w:ind w:firstLine="709"/>
        <w:jc w:val="both"/>
        <w:rPr>
          <w:sz w:val="24"/>
          <w:szCs w:val="24"/>
        </w:rPr>
      </w:pPr>
      <w:r>
        <w:rPr>
          <w:sz w:val="24"/>
          <w:szCs w:val="24"/>
        </w:rPr>
        <w:t>2)</w:t>
      </w:r>
      <w:r w:rsidR="005D01C7">
        <w:rPr>
          <w:sz w:val="24"/>
          <w:szCs w:val="24"/>
        </w:rPr>
        <w:t xml:space="preserve"> </w:t>
      </w:r>
      <w:r w:rsidR="00182D09" w:rsidRPr="00B335A0">
        <w:rPr>
          <w:sz w:val="24"/>
          <w:szCs w:val="24"/>
        </w:rPr>
        <w:t>Федеральная служба государственной регистрации, кадастра и картографии;</w:t>
      </w:r>
    </w:p>
    <w:p w:rsidR="00182D09" w:rsidRPr="00B335A0" w:rsidRDefault="00182D09" w:rsidP="00182D09">
      <w:pPr>
        <w:pStyle w:val="ConsPlusNormal0"/>
        <w:ind w:firstLine="709"/>
        <w:jc w:val="both"/>
        <w:rPr>
          <w:sz w:val="24"/>
          <w:szCs w:val="24"/>
        </w:rPr>
      </w:pPr>
      <w:r w:rsidRPr="00B335A0">
        <w:rPr>
          <w:sz w:val="24"/>
          <w:szCs w:val="24"/>
        </w:rPr>
        <w:t>20.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82D09" w:rsidRPr="00B335A0" w:rsidRDefault="00182D09" w:rsidP="00182D09">
      <w:pPr>
        <w:pStyle w:val="ConsPlusNormal0"/>
        <w:ind w:firstLine="709"/>
        <w:jc w:val="both"/>
        <w:rPr>
          <w:sz w:val="24"/>
          <w:szCs w:val="24"/>
        </w:rPr>
      </w:pPr>
      <w:r w:rsidRPr="00B335A0">
        <w:rPr>
          <w:sz w:val="24"/>
          <w:szCs w:val="24"/>
        </w:rPr>
        <w:t xml:space="preserve">21.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w:t>
      </w:r>
      <w:r w:rsidR="005D01C7">
        <w:rPr>
          <w:sz w:val="24"/>
          <w:szCs w:val="24"/>
        </w:rPr>
        <w:t>Решением Думы</w:t>
      </w:r>
      <w:r w:rsidR="0050773D">
        <w:rPr>
          <w:sz w:val="24"/>
          <w:szCs w:val="24"/>
        </w:rPr>
        <w:t xml:space="preserve"> </w:t>
      </w:r>
      <w:r w:rsidR="005D01C7">
        <w:rPr>
          <w:sz w:val="24"/>
          <w:szCs w:val="24"/>
        </w:rPr>
        <w:t>П</w:t>
      </w:r>
      <w:r w:rsidR="0050773D">
        <w:rPr>
          <w:sz w:val="24"/>
          <w:szCs w:val="24"/>
        </w:rPr>
        <w:t xml:space="preserve">етровского муниципального образования </w:t>
      </w:r>
      <w:r w:rsidR="00CD6982">
        <w:rPr>
          <w:sz w:val="24"/>
          <w:szCs w:val="24"/>
        </w:rPr>
        <w:t>№25 от 20.11.2012г.</w:t>
      </w:r>
      <w:r w:rsidRPr="00B335A0">
        <w:rPr>
          <w:sz w:val="24"/>
          <w:szCs w:val="24"/>
        </w:rPr>
        <w:t xml:space="preserve">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w:t>
      </w:r>
    </w:p>
    <w:p w:rsidR="00F953E3" w:rsidRPr="00CD6982" w:rsidRDefault="00F953E3" w:rsidP="00F953E3">
      <w:pPr>
        <w:spacing w:after="0" w:line="240" w:lineRule="auto"/>
        <w:ind w:firstLine="709"/>
        <w:jc w:val="center"/>
        <w:rPr>
          <w:rFonts w:ascii="Arial" w:hAnsi="Arial" w:cs="Arial"/>
          <w:sz w:val="24"/>
          <w:szCs w:val="24"/>
        </w:rPr>
      </w:pPr>
      <w:r w:rsidRPr="00B335A0">
        <w:rPr>
          <w:rFonts w:ascii="Arial" w:hAnsi="Arial" w:cs="Arial"/>
          <w:sz w:val="24"/>
          <w:szCs w:val="24"/>
        </w:rPr>
        <w:t>Глава 6. ОПИСАНИЕ РЕЗУЛЬТАТА ПРЕДОСТАВЛЕНИЯ МУНИЦИПАЛЬНОЙ УСЛУГИ</w:t>
      </w:r>
    </w:p>
    <w:p w:rsidR="00F953E3" w:rsidRDefault="00F953E3" w:rsidP="00F953E3">
      <w:pPr>
        <w:spacing w:after="0" w:line="240" w:lineRule="auto"/>
        <w:ind w:firstLine="709"/>
        <w:jc w:val="both"/>
        <w:rPr>
          <w:rFonts w:ascii="Arial" w:hAnsi="Arial" w:cs="Arial"/>
          <w:sz w:val="24"/>
          <w:szCs w:val="24"/>
        </w:rPr>
      </w:pPr>
      <w:r w:rsidRPr="00B335A0">
        <w:rPr>
          <w:rFonts w:ascii="Arial" w:hAnsi="Arial" w:cs="Arial"/>
          <w:sz w:val="24"/>
          <w:szCs w:val="24"/>
        </w:rPr>
        <w:t xml:space="preserve">22. Результатом предоставления муниципальной услуги является </w:t>
      </w:r>
    </w:p>
    <w:p w:rsidR="0050773D" w:rsidRDefault="00826E9E" w:rsidP="00826E9E">
      <w:pPr>
        <w:spacing w:after="0" w:line="240" w:lineRule="auto"/>
        <w:ind w:firstLine="709"/>
        <w:jc w:val="both"/>
        <w:rPr>
          <w:rFonts w:ascii="Arial" w:hAnsi="Arial" w:cs="Arial"/>
          <w:sz w:val="24"/>
          <w:szCs w:val="24"/>
        </w:rPr>
      </w:pPr>
      <w:r>
        <w:rPr>
          <w:rFonts w:ascii="Arial" w:hAnsi="Arial" w:cs="Arial"/>
          <w:sz w:val="24"/>
          <w:szCs w:val="24"/>
        </w:rPr>
        <w:t>Р</w:t>
      </w:r>
      <w:r w:rsidR="0050773D" w:rsidRPr="0050773D">
        <w:rPr>
          <w:rFonts w:ascii="Arial" w:hAnsi="Arial" w:cs="Arial"/>
          <w:sz w:val="24"/>
          <w:szCs w:val="24"/>
        </w:rPr>
        <w:t>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0773D" w:rsidRPr="00B335A0" w:rsidRDefault="0050773D" w:rsidP="00F953E3">
      <w:pPr>
        <w:spacing w:after="0" w:line="240" w:lineRule="auto"/>
        <w:ind w:firstLine="709"/>
        <w:jc w:val="both"/>
        <w:rPr>
          <w:rFonts w:ascii="Arial" w:hAnsi="Arial" w:cs="Arial"/>
          <w:sz w:val="24"/>
          <w:szCs w:val="24"/>
        </w:rPr>
      </w:pPr>
      <w:r w:rsidRPr="0050773D">
        <w:rPr>
          <w:rFonts w:ascii="Arial" w:hAnsi="Arial" w:cs="Arial"/>
          <w:sz w:val="24"/>
          <w:szCs w:val="24"/>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82D09" w:rsidRPr="00B335A0" w:rsidRDefault="00182D09" w:rsidP="00182D09">
      <w:pPr>
        <w:pStyle w:val="ConsPlusNormal0"/>
        <w:ind w:firstLine="540"/>
        <w:jc w:val="both"/>
        <w:rPr>
          <w:sz w:val="24"/>
          <w:szCs w:val="24"/>
        </w:rPr>
      </w:pPr>
      <w:r w:rsidRPr="00B335A0">
        <w:rPr>
          <w:sz w:val="24"/>
          <w:szCs w:val="24"/>
        </w:rPr>
        <w:t xml:space="preserve">- постановление администрации </w:t>
      </w:r>
      <w:r w:rsidR="00CD6982">
        <w:rPr>
          <w:sz w:val="24"/>
          <w:szCs w:val="24"/>
        </w:rPr>
        <w:t>Петровского муниципального образования</w:t>
      </w:r>
      <w:r w:rsidRPr="00B335A0">
        <w:rPr>
          <w:sz w:val="24"/>
          <w:szCs w:val="24"/>
        </w:rPr>
        <w:t xml:space="preserve"> об утверждении схемы расположения земельного участка;</w:t>
      </w:r>
    </w:p>
    <w:p w:rsidR="00182D09" w:rsidRPr="00B335A0" w:rsidRDefault="00182D09" w:rsidP="00182D09">
      <w:pPr>
        <w:pStyle w:val="ConsPlusNormal0"/>
        <w:ind w:firstLine="540"/>
        <w:jc w:val="both"/>
        <w:rPr>
          <w:sz w:val="24"/>
          <w:szCs w:val="24"/>
        </w:rPr>
      </w:pPr>
      <w:r w:rsidRPr="00B335A0">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182D09" w:rsidRPr="00B335A0" w:rsidRDefault="00182D09" w:rsidP="00182D09">
      <w:pPr>
        <w:pStyle w:val="ConsPlusNormal0"/>
        <w:ind w:firstLine="540"/>
        <w:jc w:val="both"/>
        <w:rPr>
          <w:sz w:val="24"/>
          <w:szCs w:val="24"/>
        </w:rPr>
      </w:pPr>
      <w:r w:rsidRPr="00B335A0">
        <w:rPr>
          <w:sz w:val="24"/>
          <w:szCs w:val="24"/>
        </w:rPr>
        <w:t>- отказ в заключение соглашения о перераспределении земельных участков.</w:t>
      </w:r>
    </w:p>
    <w:p w:rsidR="00182D09" w:rsidRPr="00B335A0" w:rsidRDefault="00182D09" w:rsidP="00182D09">
      <w:pPr>
        <w:pStyle w:val="ConsPlusNormal0"/>
        <w:jc w:val="center"/>
        <w:outlineLvl w:val="2"/>
        <w:rPr>
          <w:sz w:val="24"/>
          <w:szCs w:val="24"/>
        </w:rPr>
      </w:pPr>
      <w:r w:rsidRPr="00B335A0">
        <w:rPr>
          <w:sz w:val="24"/>
          <w:szCs w:val="24"/>
        </w:rPr>
        <w:lastRenderedPageBreak/>
        <w:t>Глава 7. СРОК ПРЕДОСТАВЛЕНИЯ МУНИЦИПАЛЬНОЙ УСЛУГИ, В ТОМЧИСЛЕ С УЧЕТОМ НЕОБХОДИМОСТИ ОБРАЩЕНИЯ В ОРГАНИЗАЦИИ</w:t>
      </w:r>
      <w:r w:rsidR="0050773D" w:rsidRPr="00B335A0">
        <w:rPr>
          <w:sz w:val="24"/>
          <w:szCs w:val="24"/>
        </w:rPr>
        <w:t>, У</w:t>
      </w:r>
      <w:r w:rsidRPr="00B335A0">
        <w:rPr>
          <w:sz w:val="24"/>
          <w:szCs w:val="24"/>
        </w:rPr>
        <w:t>ЧАСТВУЮЩИЕ В ПРЕДОСТАВЛЕНИИ МУНИЦИПАЛЬНОЙ УСЛУГИ, СРОК</w:t>
      </w:r>
      <w:r w:rsidR="00107CB3">
        <w:rPr>
          <w:sz w:val="24"/>
          <w:szCs w:val="24"/>
        </w:rPr>
        <w:t xml:space="preserve"> </w:t>
      </w:r>
      <w:r w:rsidRPr="00B335A0">
        <w:rPr>
          <w:sz w:val="24"/>
          <w:szCs w:val="24"/>
        </w:rPr>
        <w:t>ПРИОСТАНОВЛЕНИЯ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23. Муниципальная услуга предоставляется в срок не более тридцати календарных дней со дня регистрации заявления.</w:t>
      </w:r>
    </w:p>
    <w:p w:rsidR="00182D09" w:rsidRPr="00B335A0" w:rsidRDefault="00182D09" w:rsidP="00182D09">
      <w:pPr>
        <w:pStyle w:val="ConsPlusNormal0"/>
        <w:ind w:firstLine="540"/>
        <w:jc w:val="both"/>
        <w:rPr>
          <w:sz w:val="24"/>
          <w:szCs w:val="24"/>
        </w:rPr>
      </w:pPr>
      <w:r w:rsidRPr="00B335A0">
        <w:rPr>
          <w:sz w:val="24"/>
          <w:szCs w:val="24"/>
        </w:rPr>
        <w:t>24. Администрация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82D09" w:rsidRPr="00B335A0" w:rsidRDefault="00182D09" w:rsidP="00272B22">
      <w:pPr>
        <w:pStyle w:val="ConsPlusNormal0"/>
        <w:ind w:firstLine="0"/>
        <w:jc w:val="center"/>
        <w:outlineLvl w:val="2"/>
        <w:rPr>
          <w:sz w:val="24"/>
          <w:szCs w:val="24"/>
        </w:rPr>
      </w:pPr>
      <w:r w:rsidRPr="00B335A0">
        <w:rPr>
          <w:sz w:val="24"/>
          <w:szCs w:val="24"/>
        </w:rPr>
        <w:t>Глава 8. ПЕРЕЧЕНЬ НОРМАТИВНЫХ ПРАВОВЫХ АКТОВ, РЕГУЛИРУЮЩИХОТНОШЕНИЯ, ВОЗНИКАЮЩИЕ В СВЯЗИ С ПРЕДОСТАВЛЕНИЕМ</w:t>
      </w:r>
      <w:r w:rsidR="00107CB3">
        <w:rPr>
          <w:sz w:val="24"/>
          <w:szCs w:val="24"/>
        </w:rPr>
        <w:t xml:space="preserve"> </w:t>
      </w:r>
      <w:r w:rsidRPr="00B335A0">
        <w:rPr>
          <w:sz w:val="24"/>
          <w:szCs w:val="24"/>
        </w:rPr>
        <w:t>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26. Предоставление муниципальной услуги осуществляется в соответствии со следующими нормативными правовыми актами:</w:t>
      </w:r>
    </w:p>
    <w:p w:rsidR="00182D09" w:rsidRPr="00B335A0" w:rsidRDefault="00182D09" w:rsidP="00182D09">
      <w:pPr>
        <w:pStyle w:val="ConsPlusNormal0"/>
        <w:ind w:firstLine="540"/>
        <w:jc w:val="both"/>
        <w:rPr>
          <w:sz w:val="24"/>
          <w:szCs w:val="24"/>
        </w:rPr>
      </w:pPr>
      <w:r w:rsidRPr="00B335A0">
        <w:rPr>
          <w:sz w:val="24"/>
          <w:szCs w:val="24"/>
        </w:rPr>
        <w:t xml:space="preserve">1)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3615A5">
          <w:rPr>
            <w:rStyle w:val="a5"/>
            <w:color w:val="auto"/>
            <w:sz w:val="24"/>
            <w:szCs w:val="24"/>
            <w:u w:val="none"/>
          </w:rPr>
          <w:t>Конституцией</w:t>
        </w:r>
      </w:hyperlink>
      <w:r w:rsidRPr="00B335A0">
        <w:rPr>
          <w:sz w:val="24"/>
          <w:szCs w:val="24"/>
        </w:rPr>
        <w:t xml:space="preserve"> Российской Федерации (Российская газета, 1993, 25 декабря);</w:t>
      </w:r>
    </w:p>
    <w:p w:rsidR="00182D09" w:rsidRPr="00B335A0" w:rsidRDefault="00182D09" w:rsidP="00182D09">
      <w:pPr>
        <w:pStyle w:val="ConsPlusNormal0"/>
        <w:ind w:firstLine="540"/>
        <w:jc w:val="both"/>
        <w:rPr>
          <w:sz w:val="24"/>
          <w:szCs w:val="24"/>
        </w:rPr>
      </w:pPr>
      <w:r w:rsidRPr="00B335A0">
        <w:rPr>
          <w:sz w:val="24"/>
          <w:szCs w:val="24"/>
        </w:rPr>
        <w:t xml:space="preserve">2) Гражданским </w:t>
      </w:r>
      <w:hyperlink r:id="rId9" w:tooltip="&quot;Гражданский кодекс Российской Федерации (часть первая)&quot; от 30.11.1994 N 51-ФЗ (ред. от 28.03.2017){КонсультантПлюс}" w:history="1">
        <w:r w:rsidRPr="003615A5">
          <w:rPr>
            <w:rStyle w:val="a5"/>
            <w:color w:val="auto"/>
            <w:sz w:val="24"/>
            <w:szCs w:val="24"/>
            <w:u w:val="none"/>
          </w:rPr>
          <w:t>кодексом</w:t>
        </w:r>
      </w:hyperlink>
      <w:r w:rsidRPr="00B335A0">
        <w:rPr>
          <w:sz w:val="24"/>
          <w:szCs w:val="24"/>
        </w:rPr>
        <w:t xml:space="preserve"> Российской Федерации (часть п</w:t>
      </w:r>
      <w:r w:rsidR="003615A5">
        <w:rPr>
          <w:sz w:val="24"/>
          <w:szCs w:val="24"/>
        </w:rPr>
        <w:t>ервая) от 30 ноября 1994 года N</w:t>
      </w:r>
      <w:r w:rsidRPr="00B335A0">
        <w:rPr>
          <w:sz w:val="24"/>
          <w:szCs w:val="24"/>
        </w:rPr>
        <w:t>51-ФЗ ("Собрание законодательства Российской Фед</w:t>
      </w:r>
      <w:r w:rsidR="003615A5">
        <w:rPr>
          <w:sz w:val="24"/>
          <w:szCs w:val="24"/>
        </w:rPr>
        <w:t>ерации", 5 декабря 1994 года, N</w:t>
      </w:r>
      <w:r w:rsidRPr="00B335A0">
        <w:rPr>
          <w:sz w:val="24"/>
          <w:szCs w:val="24"/>
        </w:rPr>
        <w:t>32);</w:t>
      </w:r>
    </w:p>
    <w:p w:rsidR="00182D09" w:rsidRPr="00B335A0" w:rsidRDefault="00182D09" w:rsidP="00182D09">
      <w:pPr>
        <w:pStyle w:val="ConsPlusNormal0"/>
        <w:ind w:firstLine="540"/>
        <w:jc w:val="both"/>
        <w:rPr>
          <w:sz w:val="24"/>
          <w:szCs w:val="24"/>
        </w:rPr>
      </w:pPr>
      <w:r w:rsidRPr="00B335A0">
        <w:rPr>
          <w:sz w:val="24"/>
          <w:szCs w:val="24"/>
        </w:rPr>
        <w:t xml:space="preserve">3) Гражданским </w:t>
      </w:r>
      <w:hyperlink r:id="rId10" w:tooltip="&quot;Гражданский кодекс Российской Федерации (часть вторая)&quot; от 26.01.1996 N 14-ФЗ (ред. от 28.03.2017){КонсультантПлюс}" w:history="1">
        <w:r w:rsidRPr="003615A5">
          <w:rPr>
            <w:rStyle w:val="a5"/>
            <w:color w:val="auto"/>
            <w:sz w:val="24"/>
            <w:szCs w:val="24"/>
            <w:u w:val="none"/>
          </w:rPr>
          <w:t>кодексом</w:t>
        </w:r>
      </w:hyperlink>
      <w:r w:rsidRPr="00B335A0">
        <w:rPr>
          <w:sz w:val="24"/>
          <w:szCs w:val="24"/>
        </w:rPr>
        <w:t xml:space="preserve"> Российской Федерации (часть в</w:t>
      </w:r>
      <w:r w:rsidR="003615A5">
        <w:rPr>
          <w:sz w:val="24"/>
          <w:szCs w:val="24"/>
        </w:rPr>
        <w:t>торая) от 26 января 1996 года N</w:t>
      </w:r>
      <w:r w:rsidRPr="00B335A0">
        <w:rPr>
          <w:sz w:val="24"/>
          <w:szCs w:val="24"/>
        </w:rPr>
        <w:t>14-ФЗ ("Собрание законодательства Российской Фе</w:t>
      </w:r>
      <w:r w:rsidR="003615A5">
        <w:rPr>
          <w:sz w:val="24"/>
          <w:szCs w:val="24"/>
        </w:rPr>
        <w:t>дерации", 29 января 1996 год, N</w:t>
      </w:r>
      <w:r w:rsidRPr="00B335A0">
        <w:rPr>
          <w:sz w:val="24"/>
          <w:szCs w:val="24"/>
        </w:rPr>
        <w:t>5);</w:t>
      </w:r>
    </w:p>
    <w:p w:rsidR="00182D09" w:rsidRPr="00B335A0" w:rsidRDefault="00182D09" w:rsidP="00182D09">
      <w:pPr>
        <w:pStyle w:val="ConsPlusNormal0"/>
        <w:ind w:firstLine="540"/>
        <w:jc w:val="both"/>
        <w:rPr>
          <w:sz w:val="24"/>
          <w:szCs w:val="24"/>
        </w:rPr>
      </w:pPr>
      <w:r w:rsidRPr="00B335A0">
        <w:rPr>
          <w:sz w:val="24"/>
          <w:szCs w:val="24"/>
        </w:rPr>
        <w:t xml:space="preserve">4) Земельным </w:t>
      </w:r>
      <w:hyperlink r:id="rId11" w:tooltip="&quot;Земельный кодекс Российской Федерации&quot; от 25.10.2001 N 136-ФЗ (ред. от 03.07.2016) (с изм. и доп., вступ. в силу с 01.01.2017){КонсультантПлюс}" w:history="1">
        <w:r w:rsidRPr="003615A5">
          <w:rPr>
            <w:rStyle w:val="a5"/>
            <w:color w:val="auto"/>
            <w:sz w:val="24"/>
            <w:szCs w:val="24"/>
            <w:u w:val="none"/>
          </w:rPr>
          <w:t>кодексом</w:t>
        </w:r>
      </w:hyperlink>
      <w:r w:rsidRPr="00B335A0">
        <w:rPr>
          <w:sz w:val="24"/>
          <w:szCs w:val="24"/>
        </w:rPr>
        <w:t xml:space="preserve"> Российской Феде</w:t>
      </w:r>
      <w:r w:rsidR="003615A5">
        <w:rPr>
          <w:sz w:val="24"/>
          <w:szCs w:val="24"/>
        </w:rPr>
        <w:t>рации от 25 октября 2001 года N</w:t>
      </w:r>
      <w:r w:rsidRPr="00B335A0">
        <w:rPr>
          <w:sz w:val="24"/>
          <w:szCs w:val="24"/>
        </w:rPr>
        <w:t>136-ФЗ ("Собрание законодательства Российской Фед</w:t>
      </w:r>
      <w:r w:rsidR="003615A5">
        <w:rPr>
          <w:sz w:val="24"/>
          <w:szCs w:val="24"/>
        </w:rPr>
        <w:t>ерации", 29 октября 2001 год, N</w:t>
      </w:r>
      <w:r w:rsidRPr="00B335A0">
        <w:rPr>
          <w:sz w:val="24"/>
          <w:szCs w:val="24"/>
        </w:rPr>
        <w:t>44);</w:t>
      </w:r>
    </w:p>
    <w:p w:rsidR="00182D09" w:rsidRPr="00B335A0" w:rsidRDefault="00182D09" w:rsidP="00182D09">
      <w:pPr>
        <w:pStyle w:val="ConsPlusNormal0"/>
        <w:ind w:firstLine="540"/>
        <w:jc w:val="both"/>
        <w:rPr>
          <w:sz w:val="24"/>
          <w:szCs w:val="24"/>
        </w:rPr>
      </w:pPr>
      <w:r w:rsidRPr="00B335A0">
        <w:rPr>
          <w:sz w:val="24"/>
          <w:szCs w:val="24"/>
        </w:rPr>
        <w:t xml:space="preserve">5) </w:t>
      </w:r>
      <w:r w:rsidRPr="003615A5">
        <w:rPr>
          <w:sz w:val="24"/>
          <w:szCs w:val="24"/>
        </w:rPr>
        <w:t xml:space="preserve">Градостроительным </w:t>
      </w:r>
      <w:hyperlink r:id="rId12" w:tooltip="&quot;Градостроительный кодекс Российской Федерации&quot; от 29.12.2004 N 190-ФЗ (ред. от 07.03.2017){КонсультантПлюс}" w:history="1">
        <w:r w:rsidRPr="003615A5">
          <w:rPr>
            <w:rStyle w:val="a5"/>
            <w:color w:val="auto"/>
            <w:sz w:val="24"/>
            <w:szCs w:val="24"/>
            <w:u w:val="none"/>
          </w:rPr>
          <w:t>кодексом</w:t>
        </w:r>
      </w:hyperlink>
      <w:r w:rsidRPr="00B335A0">
        <w:rPr>
          <w:sz w:val="24"/>
          <w:szCs w:val="24"/>
        </w:rPr>
        <w:t xml:space="preserve"> Российской Федерации от 29 декабря 2004 года (N</w:t>
      </w:r>
      <w:r w:rsidR="003615A5">
        <w:rPr>
          <w:sz w:val="24"/>
          <w:szCs w:val="24"/>
        </w:rPr>
        <w:t>190-ФЗ "Российская газета", N</w:t>
      </w:r>
      <w:r w:rsidRPr="00B335A0">
        <w:rPr>
          <w:sz w:val="24"/>
          <w:szCs w:val="24"/>
        </w:rPr>
        <w:t>290, 30.12.2004);</w:t>
      </w:r>
    </w:p>
    <w:p w:rsidR="00182D09" w:rsidRPr="00B335A0" w:rsidRDefault="00182D09" w:rsidP="00182D09">
      <w:pPr>
        <w:pStyle w:val="ConsPlusNormal0"/>
        <w:ind w:firstLine="540"/>
        <w:jc w:val="both"/>
        <w:rPr>
          <w:sz w:val="24"/>
          <w:szCs w:val="24"/>
        </w:rPr>
      </w:pPr>
      <w:r w:rsidRPr="00B335A0">
        <w:rPr>
          <w:sz w:val="24"/>
          <w:szCs w:val="24"/>
        </w:rPr>
        <w:t xml:space="preserve">6) Федеральным </w:t>
      </w:r>
      <w:hyperlink r:id="rId13" w:tooltip="Федеральный закон от 25.10.2001 N 137-ФЗ (ред. от 03.07.2016) &quot;О введении в действие Земельного кодекса Российской Федерации&quot; (с изм. и доп., вступ. в силу с 01.01.2017){КонсультантПлюс}" w:history="1">
        <w:r w:rsidRPr="003615A5">
          <w:rPr>
            <w:rStyle w:val="a5"/>
            <w:color w:val="auto"/>
            <w:sz w:val="24"/>
            <w:szCs w:val="24"/>
            <w:u w:val="none"/>
          </w:rPr>
          <w:t>законом</w:t>
        </w:r>
      </w:hyperlink>
      <w:r w:rsidRPr="00B335A0">
        <w:rPr>
          <w:sz w:val="24"/>
          <w:szCs w:val="24"/>
        </w:rPr>
        <w:t xml:space="preserve"> Российской Феде</w:t>
      </w:r>
      <w:r w:rsidR="003615A5">
        <w:rPr>
          <w:sz w:val="24"/>
          <w:szCs w:val="24"/>
        </w:rPr>
        <w:t>рации от 25 октября 2001 года N</w:t>
      </w:r>
      <w:r w:rsidRPr="00B335A0">
        <w:rPr>
          <w:sz w:val="24"/>
          <w:szCs w:val="24"/>
        </w:rPr>
        <w:t>137-ФЗ "О введении в действие Земельного кодекса Российской Федерации" ("Собрание законодательства Российской Фед</w:t>
      </w:r>
      <w:r w:rsidR="003615A5">
        <w:rPr>
          <w:sz w:val="24"/>
          <w:szCs w:val="24"/>
        </w:rPr>
        <w:t>ерации", 29 октября 2001 год, N</w:t>
      </w:r>
      <w:r w:rsidRPr="00B335A0">
        <w:rPr>
          <w:sz w:val="24"/>
          <w:szCs w:val="24"/>
        </w:rPr>
        <w:t>44);</w:t>
      </w:r>
    </w:p>
    <w:p w:rsidR="00182D09" w:rsidRPr="00B335A0" w:rsidRDefault="00182D09" w:rsidP="00182D09">
      <w:pPr>
        <w:pStyle w:val="ConsPlusNormal0"/>
        <w:ind w:firstLine="540"/>
        <w:jc w:val="both"/>
        <w:rPr>
          <w:sz w:val="24"/>
          <w:szCs w:val="24"/>
        </w:rPr>
      </w:pPr>
      <w:r w:rsidRPr="00B335A0">
        <w:rPr>
          <w:sz w:val="24"/>
          <w:szCs w:val="24"/>
        </w:rPr>
        <w:t xml:space="preserve">7) Федеральным </w:t>
      </w:r>
      <w:hyperlink r:id="rId1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 Недействующая редакция{КонсультантПлюс}" w:history="1">
        <w:r w:rsidRPr="003615A5">
          <w:rPr>
            <w:rStyle w:val="a5"/>
            <w:color w:val="auto"/>
            <w:sz w:val="24"/>
            <w:szCs w:val="24"/>
            <w:u w:val="none"/>
          </w:rPr>
          <w:t>законом</w:t>
        </w:r>
      </w:hyperlink>
      <w:r w:rsidRPr="003615A5">
        <w:rPr>
          <w:sz w:val="24"/>
          <w:szCs w:val="24"/>
        </w:rPr>
        <w:t xml:space="preserve"> </w:t>
      </w:r>
      <w:r w:rsidRPr="00B335A0">
        <w:rPr>
          <w:sz w:val="24"/>
          <w:szCs w:val="24"/>
        </w:rPr>
        <w:t>Российской Фед</w:t>
      </w:r>
      <w:r w:rsidR="003615A5">
        <w:rPr>
          <w:sz w:val="24"/>
          <w:szCs w:val="24"/>
        </w:rPr>
        <w:t>ерации от 6 октября 2003 года N</w:t>
      </w:r>
      <w:r w:rsidRPr="00B335A0">
        <w:rPr>
          <w:sz w:val="24"/>
          <w:szCs w:val="24"/>
        </w:rPr>
        <w:t>131-ФЗ "Об общих принципах организации местного самоуправления в Российской Федерации" ("Собрание законодательства Российской Федерации", 6 октября 2003 год, N40);</w:t>
      </w:r>
    </w:p>
    <w:p w:rsidR="00182D09" w:rsidRPr="00B335A0" w:rsidRDefault="00182D09" w:rsidP="00182D09">
      <w:pPr>
        <w:pStyle w:val="ConsPlusNormal0"/>
        <w:ind w:firstLine="540"/>
        <w:jc w:val="both"/>
        <w:rPr>
          <w:sz w:val="24"/>
          <w:szCs w:val="24"/>
        </w:rPr>
      </w:pPr>
      <w:r w:rsidRPr="00B335A0">
        <w:rPr>
          <w:sz w:val="24"/>
          <w:szCs w:val="24"/>
        </w:rPr>
        <w:t xml:space="preserve">8) Федеральным </w:t>
      </w:r>
      <w:hyperlink r:id="rId15" w:tooltip="Федеральный закон от 27.07.2010 N 210-ФЗ (ред. от 28.12.2016) &quot;Об организации предоставления государственных и муниципальных услуг&quot;{КонсультантПлюс}" w:history="1">
        <w:r w:rsidRPr="003615A5">
          <w:rPr>
            <w:rStyle w:val="a5"/>
            <w:color w:val="auto"/>
            <w:sz w:val="24"/>
            <w:szCs w:val="24"/>
            <w:u w:val="none"/>
          </w:rPr>
          <w:t>законом</w:t>
        </w:r>
      </w:hyperlink>
      <w:r w:rsidRPr="003615A5">
        <w:rPr>
          <w:sz w:val="24"/>
          <w:szCs w:val="24"/>
        </w:rPr>
        <w:t xml:space="preserve"> </w:t>
      </w:r>
      <w:r w:rsidRPr="00B335A0">
        <w:rPr>
          <w:sz w:val="24"/>
          <w:szCs w:val="24"/>
        </w:rPr>
        <w:t>Российской Ф</w:t>
      </w:r>
      <w:r w:rsidR="003615A5">
        <w:rPr>
          <w:sz w:val="24"/>
          <w:szCs w:val="24"/>
        </w:rPr>
        <w:t>едерации от 27 июля 2010 года N</w:t>
      </w:r>
      <w:r w:rsidRPr="00B335A0">
        <w:rPr>
          <w:sz w:val="24"/>
          <w:szCs w:val="24"/>
        </w:rPr>
        <w:t>210-ФЗ "Об организации предоставления государственных и муниципальных</w:t>
      </w:r>
      <w:r w:rsidR="003615A5">
        <w:rPr>
          <w:sz w:val="24"/>
          <w:szCs w:val="24"/>
        </w:rPr>
        <w:t xml:space="preserve"> услуг" ("Российская газета", N</w:t>
      </w:r>
      <w:r w:rsidRPr="00B335A0">
        <w:rPr>
          <w:sz w:val="24"/>
          <w:szCs w:val="24"/>
        </w:rPr>
        <w:t>168, 30 июля 2010 год);</w:t>
      </w:r>
    </w:p>
    <w:p w:rsidR="00182D09" w:rsidRPr="00B335A0" w:rsidRDefault="00182D09" w:rsidP="00182D09">
      <w:pPr>
        <w:pStyle w:val="ConsPlusNormal0"/>
        <w:ind w:firstLine="540"/>
        <w:jc w:val="both"/>
        <w:rPr>
          <w:sz w:val="24"/>
          <w:szCs w:val="24"/>
        </w:rPr>
      </w:pPr>
      <w:r w:rsidRPr="00B335A0">
        <w:rPr>
          <w:sz w:val="24"/>
          <w:szCs w:val="24"/>
        </w:rPr>
        <w:t xml:space="preserve">9) </w:t>
      </w:r>
      <w:r w:rsidRPr="003615A5">
        <w:rPr>
          <w:sz w:val="24"/>
          <w:szCs w:val="24"/>
        </w:rPr>
        <w:t xml:space="preserve">Федеральным </w:t>
      </w:r>
      <w:hyperlink r:id="rId16" w:tooltip="Федеральный закон от 27.07.2006 N 152-ФЗ (ред. от 22.02.2017) &quot;О персональных данных&quot;{КонсультантПлюс}" w:history="1">
        <w:r w:rsidRPr="003615A5">
          <w:rPr>
            <w:rStyle w:val="a5"/>
            <w:color w:val="auto"/>
            <w:sz w:val="24"/>
            <w:szCs w:val="24"/>
            <w:u w:val="none"/>
          </w:rPr>
          <w:t>законом</w:t>
        </w:r>
      </w:hyperlink>
      <w:r w:rsidRPr="00B335A0">
        <w:rPr>
          <w:sz w:val="24"/>
          <w:szCs w:val="24"/>
        </w:rPr>
        <w:t xml:space="preserve"> Российской Ф</w:t>
      </w:r>
      <w:r w:rsidR="003615A5">
        <w:rPr>
          <w:sz w:val="24"/>
          <w:szCs w:val="24"/>
        </w:rPr>
        <w:t>едерации от 27 июля 2006 года N</w:t>
      </w:r>
      <w:r w:rsidRPr="00B335A0">
        <w:rPr>
          <w:sz w:val="24"/>
          <w:szCs w:val="24"/>
        </w:rPr>
        <w:t>152-ФЗ "О персональных</w:t>
      </w:r>
      <w:r w:rsidR="003615A5">
        <w:rPr>
          <w:sz w:val="24"/>
          <w:szCs w:val="24"/>
        </w:rPr>
        <w:t xml:space="preserve"> данных" ("Российская газета" N</w:t>
      </w:r>
      <w:r w:rsidRPr="00B335A0">
        <w:rPr>
          <w:sz w:val="24"/>
          <w:szCs w:val="24"/>
        </w:rPr>
        <w:t>165, 29 июля 2006 год);</w:t>
      </w:r>
    </w:p>
    <w:p w:rsidR="00182D09" w:rsidRPr="00B335A0" w:rsidRDefault="00182D09" w:rsidP="00182D09">
      <w:pPr>
        <w:pStyle w:val="ConsPlusNormal0"/>
        <w:ind w:firstLine="540"/>
        <w:jc w:val="both"/>
        <w:rPr>
          <w:sz w:val="24"/>
          <w:szCs w:val="24"/>
        </w:rPr>
      </w:pPr>
      <w:r w:rsidRPr="00B335A0">
        <w:rPr>
          <w:sz w:val="24"/>
          <w:szCs w:val="24"/>
        </w:rPr>
        <w:t xml:space="preserve">10) </w:t>
      </w:r>
      <w:hyperlink r:id="rId17"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 w:history="1">
        <w:r w:rsidRPr="003615A5">
          <w:rPr>
            <w:rStyle w:val="a5"/>
            <w:color w:val="auto"/>
            <w:sz w:val="24"/>
            <w:szCs w:val="24"/>
            <w:u w:val="none"/>
          </w:rPr>
          <w:t>приказом</w:t>
        </w:r>
      </w:hyperlink>
      <w:r w:rsidRPr="003615A5">
        <w:rPr>
          <w:sz w:val="24"/>
          <w:szCs w:val="24"/>
        </w:rPr>
        <w:t xml:space="preserve"> </w:t>
      </w:r>
      <w:r w:rsidRPr="00B335A0">
        <w:rPr>
          <w:sz w:val="24"/>
          <w:szCs w:val="24"/>
        </w:rPr>
        <w:t>Минэконом</w:t>
      </w:r>
      <w:r w:rsidR="003615A5">
        <w:rPr>
          <w:sz w:val="24"/>
          <w:szCs w:val="24"/>
        </w:rPr>
        <w:t>развития России от 27.11.2014</w:t>
      </w:r>
      <w:r w:rsidR="001D3178">
        <w:rPr>
          <w:sz w:val="24"/>
          <w:szCs w:val="24"/>
        </w:rPr>
        <w:t>г.</w:t>
      </w:r>
      <w:r w:rsidR="003615A5">
        <w:rPr>
          <w:sz w:val="24"/>
          <w:szCs w:val="24"/>
        </w:rPr>
        <w:t xml:space="preserve"> N</w:t>
      </w:r>
      <w:r w:rsidRPr="00B335A0">
        <w:rPr>
          <w:sz w:val="24"/>
          <w:szCs w:val="24"/>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82D09" w:rsidRPr="00B335A0" w:rsidRDefault="00182D09" w:rsidP="00182D09">
      <w:pPr>
        <w:pStyle w:val="ConsPlusNormal0"/>
        <w:ind w:firstLine="540"/>
        <w:jc w:val="both"/>
        <w:rPr>
          <w:sz w:val="24"/>
          <w:szCs w:val="24"/>
        </w:rPr>
      </w:pPr>
      <w:r w:rsidRPr="00B335A0">
        <w:rPr>
          <w:sz w:val="24"/>
          <w:szCs w:val="24"/>
        </w:rPr>
        <w:t xml:space="preserve">11) </w:t>
      </w:r>
      <w:hyperlink r:id="rId18" w:tooltip="Закон Иркутской области от 28.12.2015 N 144-ОЗ &quot;О внесении изменения в Закон Иркутской области &quot;Об отдельных вопросах использования и охраны земель в Иркутской области&quot; (принят Постановлением Законодательного Собрания Иркутской области от 25.12.2015 N 34/" w:history="1">
        <w:r w:rsidRPr="003615A5">
          <w:rPr>
            <w:rStyle w:val="a5"/>
            <w:color w:val="auto"/>
            <w:sz w:val="24"/>
            <w:szCs w:val="24"/>
            <w:u w:val="none"/>
          </w:rPr>
          <w:t>Законом</w:t>
        </w:r>
      </w:hyperlink>
      <w:r w:rsidRPr="003615A5">
        <w:rPr>
          <w:sz w:val="24"/>
          <w:szCs w:val="24"/>
        </w:rPr>
        <w:t xml:space="preserve"> </w:t>
      </w:r>
      <w:r w:rsidRPr="00B335A0">
        <w:rPr>
          <w:sz w:val="24"/>
          <w:szCs w:val="24"/>
        </w:rPr>
        <w:t>Ир</w:t>
      </w:r>
      <w:r w:rsidR="003615A5">
        <w:rPr>
          <w:sz w:val="24"/>
          <w:szCs w:val="24"/>
        </w:rPr>
        <w:t>кутской области от 28.12.2015</w:t>
      </w:r>
      <w:r w:rsidR="001D3178">
        <w:rPr>
          <w:sz w:val="24"/>
          <w:szCs w:val="24"/>
        </w:rPr>
        <w:t xml:space="preserve">г. </w:t>
      </w:r>
      <w:r w:rsidR="003615A5">
        <w:rPr>
          <w:sz w:val="24"/>
          <w:szCs w:val="24"/>
        </w:rPr>
        <w:t>N</w:t>
      </w:r>
      <w:r w:rsidRPr="00B335A0">
        <w:rPr>
          <w:sz w:val="24"/>
          <w:szCs w:val="24"/>
        </w:rPr>
        <w:t xml:space="preserve">144-ОЗ "О внесении </w:t>
      </w:r>
      <w:r w:rsidRPr="00B335A0">
        <w:rPr>
          <w:sz w:val="24"/>
          <w:szCs w:val="24"/>
        </w:rPr>
        <w:lastRenderedPageBreak/>
        <w:t>изменения в Закон Иркутской области "Об отдельных вопросах использования и охраны земель Иркутской области";</w:t>
      </w:r>
    </w:p>
    <w:p w:rsidR="00182D09" w:rsidRPr="00B335A0" w:rsidRDefault="00182D09" w:rsidP="00182D09">
      <w:pPr>
        <w:pStyle w:val="ConsPlusNormal0"/>
        <w:ind w:firstLine="540"/>
        <w:jc w:val="both"/>
        <w:rPr>
          <w:sz w:val="24"/>
          <w:szCs w:val="24"/>
        </w:rPr>
      </w:pPr>
      <w:r w:rsidRPr="00B335A0">
        <w:rPr>
          <w:sz w:val="24"/>
          <w:szCs w:val="24"/>
        </w:rPr>
        <w:t xml:space="preserve">12) </w:t>
      </w:r>
      <w:hyperlink r:id="rId19" w:tooltip="&quot;Устав муниципального образования &quot;город Саянск&quot; (принят решением Думы г. Саянска от 28.04.2005 N 110-68-28) (ред. от 29.10.2015) (Зарегистрировано в Управлении Минюста России по Иркутской области 12.08.2010 N RU383040002010001) (с изм. и доп., вступившим" w:history="1">
        <w:r w:rsidRPr="003615A5">
          <w:rPr>
            <w:rStyle w:val="a5"/>
            <w:color w:val="auto"/>
            <w:sz w:val="24"/>
            <w:szCs w:val="24"/>
            <w:u w:val="none"/>
          </w:rPr>
          <w:t>Уставом</w:t>
        </w:r>
      </w:hyperlink>
      <w:r w:rsidR="00CD6982">
        <w:rPr>
          <w:sz w:val="24"/>
          <w:szCs w:val="24"/>
        </w:rPr>
        <w:t xml:space="preserve"> Петровского муниципального образования;</w:t>
      </w:r>
    </w:p>
    <w:p w:rsidR="00182D09" w:rsidRPr="00B335A0" w:rsidRDefault="00182D09" w:rsidP="00182D09">
      <w:pPr>
        <w:pStyle w:val="ConsPlusNormal0"/>
        <w:ind w:firstLine="540"/>
        <w:jc w:val="both"/>
        <w:rPr>
          <w:sz w:val="24"/>
          <w:szCs w:val="24"/>
        </w:rPr>
      </w:pPr>
      <w:r w:rsidRPr="00B335A0">
        <w:rPr>
          <w:sz w:val="24"/>
          <w:szCs w:val="24"/>
        </w:rPr>
        <w:t>13) Настоящим Административным регламентом.</w:t>
      </w:r>
    </w:p>
    <w:p w:rsidR="00182D09" w:rsidRPr="00B335A0" w:rsidRDefault="00182D09" w:rsidP="00272B22">
      <w:pPr>
        <w:pStyle w:val="ConsPlusNormal0"/>
        <w:ind w:firstLine="0"/>
        <w:jc w:val="center"/>
        <w:outlineLvl w:val="2"/>
        <w:rPr>
          <w:sz w:val="24"/>
          <w:szCs w:val="24"/>
        </w:rPr>
      </w:pPr>
      <w:bookmarkStart w:id="1" w:name="Par189"/>
      <w:bookmarkEnd w:id="1"/>
      <w:r w:rsidRPr="00B335A0">
        <w:rPr>
          <w:sz w:val="24"/>
          <w:szCs w:val="24"/>
        </w:rPr>
        <w:t xml:space="preserve">Глава 9. ИСЧЕРПЫВАЮЩИЙ ПЕРЕЧЕНЬ ДОКУМЕНТОВ, НЕОБХОДИМЫХВ </w:t>
      </w:r>
      <w:proofErr w:type="gramStart"/>
      <w:r w:rsidRPr="00B335A0">
        <w:rPr>
          <w:sz w:val="24"/>
          <w:szCs w:val="24"/>
        </w:rPr>
        <w:t>СООТВЕТСТВИИ</w:t>
      </w:r>
      <w:proofErr w:type="gramEnd"/>
      <w:r w:rsidRPr="00B335A0">
        <w:rPr>
          <w:sz w:val="24"/>
          <w:szCs w:val="24"/>
        </w:rPr>
        <w:t xml:space="preserve"> С НОРМАТИВНЫМИ ПРАВОВЫМИ АКТАМИ</w:t>
      </w:r>
      <w:r w:rsidR="00107CB3">
        <w:rPr>
          <w:sz w:val="24"/>
          <w:szCs w:val="24"/>
        </w:rPr>
        <w:t xml:space="preserve"> </w:t>
      </w:r>
      <w:r w:rsidRPr="00B335A0">
        <w:rPr>
          <w:sz w:val="24"/>
          <w:szCs w:val="24"/>
        </w:rPr>
        <w:t>ДЛЯ ПРЕДОСТАВЛЕНИЯ МУНИЦИПАЛЬНОЙ УСЛУГИ И УСЛУГ, КОТОРЫЕЯВЛЯЮТСЯ НЕОБХОДИМЫМИ И ОБЯЗАТЕЛЬНЫМИ ДЛЯ ПРЕДОСТАВЛЕНИЯ</w:t>
      </w:r>
      <w:r w:rsidR="00107CB3">
        <w:rPr>
          <w:sz w:val="24"/>
          <w:szCs w:val="24"/>
        </w:rPr>
        <w:t xml:space="preserve"> </w:t>
      </w:r>
      <w:r w:rsidRPr="00B335A0">
        <w:rPr>
          <w:sz w:val="24"/>
          <w:szCs w:val="24"/>
        </w:rPr>
        <w:t>МУНИЦИПАЛЬНОЙ УСЛУГИ, ПОДЛЕЖАЩИХ ПРЕДОСТАВЛЕНИЮ ЗАЯВИТЕЛЕМ,</w:t>
      </w:r>
      <w:r w:rsidR="006B4D8B" w:rsidRPr="006B4D8B">
        <w:rPr>
          <w:sz w:val="24"/>
          <w:szCs w:val="24"/>
        </w:rPr>
        <w:t xml:space="preserve"> </w:t>
      </w:r>
      <w:r w:rsidRPr="00B335A0">
        <w:rPr>
          <w:sz w:val="24"/>
          <w:szCs w:val="24"/>
        </w:rPr>
        <w:t>СПОСОБЫ ИХ ПОЛУЧЕНИЯ ЗАЯВИТЕЛЕМ</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bookmarkStart w:id="2" w:name="Par196"/>
      <w:bookmarkEnd w:id="2"/>
      <w:r w:rsidRPr="00B335A0">
        <w:rPr>
          <w:sz w:val="24"/>
          <w:szCs w:val="24"/>
        </w:rPr>
        <w:t>27. К документам, необходимым для предоставления муниципальной услуги, относятся:</w:t>
      </w:r>
    </w:p>
    <w:p w:rsidR="00182D09" w:rsidRPr="00B335A0" w:rsidRDefault="00182D09" w:rsidP="00182D09">
      <w:pPr>
        <w:pStyle w:val="ConsPlusNormal0"/>
        <w:ind w:firstLine="540"/>
        <w:jc w:val="both"/>
        <w:rPr>
          <w:sz w:val="24"/>
          <w:szCs w:val="24"/>
        </w:rPr>
      </w:pPr>
      <w:r w:rsidRPr="00B335A0">
        <w:rPr>
          <w:sz w:val="24"/>
          <w:szCs w:val="24"/>
        </w:rPr>
        <w:t xml:space="preserve">1) </w:t>
      </w:r>
      <w:hyperlink r:id="rId20" w:anchor="Par622" w:tooltip="                                 ЗАЯВЛЕНИЕ" w:history="1">
        <w:r w:rsidRPr="00B335A0">
          <w:rPr>
            <w:rStyle w:val="a5"/>
            <w:color w:val="auto"/>
            <w:sz w:val="24"/>
            <w:szCs w:val="24"/>
            <w:u w:val="none"/>
          </w:rPr>
          <w:t>заявление</w:t>
        </w:r>
      </w:hyperlink>
      <w:r w:rsidRPr="00B335A0">
        <w:rPr>
          <w:sz w:val="24"/>
          <w:szCs w:val="24"/>
        </w:rPr>
        <w:t xml:space="preserve"> о перераспределении земель (согласно Приложению 1 к Административному регламенту), в котором указываются:</w:t>
      </w:r>
    </w:p>
    <w:p w:rsidR="00182D09" w:rsidRPr="00B335A0" w:rsidRDefault="00182D09" w:rsidP="00182D09">
      <w:pPr>
        <w:pStyle w:val="ConsPlusNormal0"/>
        <w:ind w:firstLine="540"/>
        <w:jc w:val="both"/>
        <w:rPr>
          <w:sz w:val="24"/>
          <w:szCs w:val="24"/>
        </w:rPr>
      </w:pPr>
      <w:r w:rsidRPr="00B335A0">
        <w:rPr>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182D09" w:rsidRPr="00B335A0" w:rsidRDefault="00182D09" w:rsidP="00182D09">
      <w:pPr>
        <w:pStyle w:val="ConsPlusNormal0"/>
        <w:ind w:firstLine="540"/>
        <w:jc w:val="both"/>
        <w:rPr>
          <w:sz w:val="24"/>
          <w:szCs w:val="24"/>
        </w:rPr>
      </w:pPr>
      <w:r w:rsidRPr="00B335A0">
        <w:rPr>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82D09" w:rsidRPr="00B335A0" w:rsidRDefault="00182D09" w:rsidP="00182D09">
      <w:pPr>
        <w:pStyle w:val="ConsPlusNormal0"/>
        <w:ind w:firstLine="540"/>
        <w:jc w:val="both"/>
        <w:rPr>
          <w:sz w:val="24"/>
          <w:szCs w:val="24"/>
        </w:rPr>
      </w:pPr>
      <w:r w:rsidRPr="00B335A0">
        <w:rPr>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182D09" w:rsidRPr="00B335A0" w:rsidRDefault="00182D09" w:rsidP="00182D09">
      <w:pPr>
        <w:pStyle w:val="ConsPlusNormal0"/>
        <w:ind w:firstLine="540"/>
        <w:jc w:val="both"/>
        <w:rPr>
          <w:sz w:val="24"/>
          <w:szCs w:val="24"/>
        </w:rPr>
      </w:pPr>
      <w:r w:rsidRPr="00B335A0">
        <w:rPr>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82D09" w:rsidRPr="00B335A0" w:rsidRDefault="00182D09" w:rsidP="00182D09">
      <w:pPr>
        <w:pStyle w:val="ConsPlusNormal0"/>
        <w:ind w:firstLine="540"/>
        <w:jc w:val="both"/>
        <w:rPr>
          <w:sz w:val="24"/>
          <w:szCs w:val="24"/>
        </w:rPr>
      </w:pPr>
      <w:r w:rsidRPr="00B335A0">
        <w:rPr>
          <w:sz w:val="24"/>
          <w:szCs w:val="24"/>
        </w:rPr>
        <w:t>д) почтовый адрес и (или) адрес электронной почты для связи с заявителем.</w:t>
      </w:r>
    </w:p>
    <w:p w:rsidR="00182D09" w:rsidRPr="00B335A0" w:rsidRDefault="00182D09" w:rsidP="00182D09">
      <w:pPr>
        <w:pStyle w:val="ConsPlusNormal0"/>
        <w:ind w:firstLine="540"/>
        <w:jc w:val="both"/>
        <w:rPr>
          <w:sz w:val="24"/>
          <w:szCs w:val="24"/>
        </w:rPr>
      </w:pPr>
      <w:r w:rsidRPr="00B335A0">
        <w:rPr>
          <w:sz w:val="24"/>
          <w:szCs w:val="24"/>
        </w:rPr>
        <w:t>Заявление должно быть подписано заявителем, либо лицом, уполномоченным на совершение данных действий;</w:t>
      </w:r>
    </w:p>
    <w:p w:rsidR="00182D09" w:rsidRPr="00B335A0" w:rsidRDefault="00182D09" w:rsidP="00182D09">
      <w:pPr>
        <w:pStyle w:val="ConsPlusNormal0"/>
        <w:ind w:firstLine="540"/>
        <w:jc w:val="both"/>
        <w:rPr>
          <w:sz w:val="24"/>
          <w:szCs w:val="24"/>
        </w:rPr>
      </w:pPr>
      <w:r w:rsidRPr="00B335A0">
        <w:rPr>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82D09" w:rsidRPr="00B335A0" w:rsidRDefault="00182D09" w:rsidP="00182D09">
      <w:pPr>
        <w:pStyle w:val="ConsPlusNormal0"/>
        <w:ind w:firstLine="540"/>
        <w:jc w:val="both"/>
        <w:rPr>
          <w:sz w:val="24"/>
          <w:szCs w:val="24"/>
        </w:rPr>
      </w:pPr>
      <w:r w:rsidRPr="00B335A0">
        <w:rPr>
          <w:sz w:val="24"/>
          <w:szCs w:val="24"/>
        </w:rPr>
        <w:t>3) копии правоустанавливающих или право</w:t>
      </w:r>
      <w:r w:rsidR="007D72A6">
        <w:rPr>
          <w:sz w:val="24"/>
          <w:szCs w:val="24"/>
        </w:rPr>
        <w:t xml:space="preserve"> </w:t>
      </w:r>
      <w:r w:rsidRPr="00B335A0">
        <w:rPr>
          <w:sz w:val="24"/>
          <w:szCs w:val="24"/>
        </w:rPr>
        <w:t xml:space="preserve">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826E9E">
        <w:rPr>
          <w:sz w:val="24"/>
          <w:szCs w:val="24"/>
        </w:rPr>
        <w:t>недвижимости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82D09" w:rsidRPr="00B335A0" w:rsidRDefault="00182D09" w:rsidP="00182D09">
      <w:pPr>
        <w:pStyle w:val="ConsPlusNormal0"/>
        <w:ind w:firstLine="540"/>
        <w:jc w:val="both"/>
        <w:rPr>
          <w:sz w:val="24"/>
          <w:szCs w:val="24"/>
        </w:rPr>
      </w:pPr>
      <w:r w:rsidRPr="00B335A0">
        <w:rPr>
          <w:sz w:val="24"/>
          <w:szCs w:val="24"/>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82D09" w:rsidRPr="00B335A0" w:rsidRDefault="00182D09" w:rsidP="00182D09">
      <w:pPr>
        <w:pStyle w:val="ConsPlusNormal0"/>
        <w:ind w:firstLine="540"/>
        <w:jc w:val="both"/>
        <w:rPr>
          <w:sz w:val="24"/>
          <w:szCs w:val="24"/>
        </w:rPr>
      </w:pPr>
      <w:r w:rsidRPr="00B335A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2D09" w:rsidRPr="00B335A0" w:rsidRDefault="00182D09" w:rsidP="00182D09">
      <w:pPr>
        <w:pStyle w:val="ConsPlusNormal0"/>
        <w:ind w:firstLine="540"/>
        <w:jc w:val="both"/>
        <w:rPr>
          <w:sz w:val="24"/>
          <w:szCs w:val="24"/>
        </w:rPr>
      </w:pPr>
      <w:r w:rsidRPr="00B335A0">
        <w:rPr>
          <w:sz w:val="24"/>
          <w:szCs w:val="24"/>
        </w:rPr>
        <w:t xml:space="preserve">28. Администрация не вправе требовать от заявителя представления документов, не предусмотренных </w:t>
      </w:r>
      <w:hyperlink r:id="rId21" w:anchor="Par196" w:tooltip="29. К документам, необходимым для предоставления муниципальной услуги, относятся:" w:history="1">
        <w:r w:rsidRPr="00B335A0">
          <w:rPr>
            <w:rStyle w:val="a5"/>
            <w:color w:val="auto"/>
            <w:sz w:val="24"/>
            <w:szCs w:val="24"/>
            <w:u w:val="none"/>
          </w:rPr>
          <w:t>пунктом 27</w:t>
        </w:r>
      </w:hyperlink>
      <w:r w:rsidRPr="00B335A0">
        <w:rPr>
          <w:sz w:val="24"/>
          <w:szCs w:val="24"/>
        </w:rPr>
        <w:t xml:space="preserve"> Административного регламента.</w:t>
      </w:r>
    </w:p>
    <w:p w:rsidR="00182D09" w:rsidRPr="00B335A0" w:rsidRDefault="00204B44" w:rsidP="00182D09">
      <w:pPr>
        <w:pStyle w:val="ConsPlusNormal0"/>
        <w:ind w:firstLine="540"/>
        <w:jc w:val="both"/>
        <w:rPr>
          <w:sz w:val="24"/>
          <w:szCs w:val="24"/>
        </w:rPr>
      </w:pPr>
      <w:bookmarkStart w:id="3" w:name="Par210"/>
      <w:bookmarkEnd w:id="3"/>
      <w:r w:rsidRPr="00B335A0">
        <w:rPr>
          <w:sz w:val="24"/>
          <w:szCs w:val="24"/>
        </w:rPr>
        <w:t>29</w:t>
      </w:r>
      <w:r w:rsidR="00182D09" w:rsidRPr="00B335A0">
        <w:rPr>
          <w:sz w:val="24"/>
          <w:szCs w:val="24"/>
        </w:rPr>
        <w:t>. Документы, представляемые заявителями, должны соответствовать следующим требованиям:</w:t>
      </w:r>
    </w:p>
    <w:p w:rsidR="00182D09" w:rsidRPr="00B335A0" w:rsidRDefault="00182D09" w:rsidP="00182D09">
      <w:pPr>
        <w:pStyle w:val="ConsPlusNormal0"/>
        <w:ind w:firstLine="540"/>
        <w:jc w:val="both"/>
        <w:rPr>
          <w:sz w:val="24"/>
          <w:szCs w:val="24"/>
        </w:rPr>
      </w:pPr>
      <w:r w:rsidRPr="00B335A0">
        <w:rPr>
          <w:sz w:val="24"/>
          <w:szCs w:val="24"/>
        </w:rPr>
        <w:t xml:space="preserve">1) должны иметь печати (при наличии печати), подписи уполномоченных </w:t>
      </w:r>
      <w:r w:rsidRPr="00B335A0">
        <w:rPr>
          <w:sz w:val="24"/>
          <w:szCs w:val="24"/>
        </w:rPr>
        <w:lastRenderedPageBreak/>
        <w:t>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2D09" w:rsidRPr="00B335A0" w:rsidRDefault="00182D09" w:rsidP="00182D09">
      <w:pPr>
        <w:pStyle w:val="ConsPlusNormal0"/>
        <w:ind w:firstLine="540"/>
        <w:jc w:val="both"/>
        <w:rPr>
          <w:sz w:val="24"/>
          <w:szCs w:val="24"/>
        </w:rPr>
      </w:pPr>
      <w:r w:rsidRPr="00B335A0">
        <w:rPr>
          <w:sz w:val="24"/>
          <w:szCs w:val="24"/>
        </w:rPr>
        <w:t>2) тексты документов должны быть написаны разборчиво;</w:t>
      </w:r>
    </w:p>
    <w:p w:rsidR="00182D09" w:rsidRPr="00B335A0" w:rsidRDefault="00182D09" w:rsidP="00182D09">
      <w:pPr>
        <w:pStyle w:val="ConsPlusNormal0"/>
        <w:ind w:firstLine="540"/>
        <w:jc w:val="both"/>
        <w:rPr>
          <w:sz w:val="24"/>
          <w:szCs w:val="24"/>
        </w:rPr>
      </w:pPr>
      <w:r w:rsidRPr="00B335A0">
        <w:rPr>
          <w:sz w:val="24"/>
          <w:szCs w:val="24"/>
        </w:rPr>
        <w:t>3) не должны иметь подчисток, приписок, зачеркнутых слов и не оговоренных в них исправлений;</w:t>
      </w:r>
    </w:p>
    <w:p w:rsidR="00182D09" w:rsidRPr="00B335A0" w:rsidRDefault="00182D09" w:rsidP="00182D09">
      <w:pPr>
        <w:pStyle w:val="ConsPlusNormal0"/>
        <w:ind w:firstLine="540"/>
        <w:jc w:val="both"/>
        <w:rPr>
          <w:sz w:val="24"/>
          <w:szCs w:val="24"/>
        </w:rPr>
      </w:pPr>
      <w:r w:rsidRPr="00B335A0">
        <w:rPr>
          <w:sz w:val="24"/>
          <w:szCs w:val="24"/>
        </w:rPr>
        <w:t>4) не должны быть исполнены карандашом;</w:t>
      </w:r>
    </w:p>
    <w:p w:rsidR="00182D09" w:rsidRPr="00B335A0" w:rsidRDefault="00182D09" w:rsidP="00182D09">
      <w:pPr>
        <w:pStyle w:val="ConsPlusNormal0"/>
        <w:ind w:firstLine="540"/>
        <w:jc w:val="both"/>
        <w:rPr>
          <w:sz w:val="24"/>
          <w:szCs w:val="24"/>
        </w:rPr>
      </w:pPr>
      <w:r w:rsidRPr="00B335A0">
        <w:rPr>
          <w:sz w:val="24"/>
          <w:szCs w:val="24"/>
        </w:rPr>
        <w:t>5) не должны иметь повреждений, наличие которых не позволяет однозначно истолковать их содержание.</w:t>
      </w:r>
    </w:p>
    <w:p w:rsidR="00182D09" w:rsidRPr="00B335A0" w:rsidRDefault="00204B44" w:rsidP="00182D09">
      <w:pPr>
        <w:pStyle w:val="ConsPlusNormal0"/>
        <w:ind w:firstLine="540"/>
        <w:jc w:val="both"/>
        <w:rPr>
          <w:sz w:val="24"/>
          <w:szCs w:val="24"/>
        </w:rPr>
      </w:pPr>
      <w:r w:rsidRPr="00B335A0">
        <w:rPr>
          <w:sz w:val="24"/>
          <w:szCs w:val="24"/>
        </w:rPr>
        <w:t>30</w:t>
      </w:r>
      <w:r w:rsidR="00182D09" w:rsidRPr="00B335A0">
        <w:rPr>
          <w:sz w:val="24"/>
          <w:szCs w:val="24"/>
        </w:rPr>
        <w:t xml:space="preserve">. Заявление, а также документы, указанные в </w:t>
      </w:r>
      <w:r w:rsidRPr="00B335A0">
        <w:rPr>
          <w:sz w:val="24"/>
          <w:szCs w:val="24"/>
        </w:rPr>
        <w:t xml:space="preserve">пункте 27 </w:t>
      </w:r>
      <w:r w:rsidR="00182D09" w:rsidRPr="00B335A0">
        <w:rPr>
          <w:sz w:val="24"/>
          <w:szCs w:val="24"/>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w:t>
      </w:r>
      <w:r w:rsidRPr="00B335A0">
        <w:rPr>
          <w:sz w:val="24"/>
          <w:szCs w:val="24"/>
        </w:rPr>
        <w:t>цию</w:t>
      </w:r>
      <w:r w:rsidR="00182D09" w:rsidRPr="00B335A0">
        <w:rPr>
          <w:sz w:val="24"/>
          <w:szCs w:val="24"/>
        </w:rPr>
        <w:t xml:space="preserve"> с использованием информационно-телекоммуникационных сетей общего пользования, в том числе в информаци</w:t>
      </w:r>
      <w:r w:rsidRPr="00B335A0">
        <w:rPr>
          <w:sz w:val="24"/>
          <w:szCs w:val="24"/>
        </w:rPr>
        <w:t>онно-телекоммуникационной сети «</w:t>
      </w:r>
      <w:r w:rsidR="00182D09" w:rsidRPr="00B335A0">
        <w:rPr>
          <w:sz w:val="24"/>
          <w:szCs w:val="24"/>
        </w:rPr>
        <w:t>Интер</w:t>
      </w:r>
      <w:r w:rsidRPr="00B335A0">
        <w:rPr>
          <w:sz w:val="24"/>
          <w:szCs w:val="24"/>
        </w:rPr>
        <w:t>нет»</w:t>
      </w:r>
      <w:r w:rsidR="00182D09" w:rsidRPr="00B335A0">
        <w:rPr>
          <w:sz w:val="24"/>
          <w:szCs w:val="24"/>
        </w:rPr>
        <w:t>, включая регио</w:t>
      </w:r>
      <w:r w:rsidRPr="00B335A0">
        <w:rPr>
          <w:sz w:val="24"/>
          <w:szCs w:val="24"/>
        </w:rPr>
        <w:t>нальную информационную систему «</w:t>
      </w:r>
      <w:r w:rsidR="00182D09" w:rsidRPr="00B335A0">
        <w:rPr>
          <w:sz w:val="24"/>
          <w:szCs w:val="24"/>
        </w:rPr>
        <w:t>Региональный портал государственных и муници</w:t>
      </w:r>
      <w:r w:rsidRPr="00B335A0">
        <w:rPr>
          <w:sz w:val="24"/>
          <w:szCs w:val="24"/>
        </w:rPr>
        <w:t>пальных услуг Иркутской области»</w:t>
      </w:r>
      <w:r w:rsidR="00182D09" w:rsidRPr="00B335A0">
        <w:rPr>
          <w:sz w:val="24"/>
          <w:szCs w:val="24"/>
        </w:rPr>
        <w:t>.</w:t>
      </w:r>
    </w:p>
    <w:p w:rsidR="00182D09" w:rsidRPr="00B335A0" w:rsidRDefault="00182D09" w:rsidP="00204B44">
      <w:pPr>
        <w:pStyle w:val="ConsPlusNormal0"/>
        <w:jc w:val="center"/>
        <w:outlineLvl w:val="2"/>
        <w:rPr>
          <w:sz w:val="24"/>
          <w:szCs w:val="24"/>
        </w:rPr>
      </w:pPr>
      <w:bookmarkStart w:id="4" w:name="Par218"/>
      <w:bookmarkEnd w:id="4"/>
      <w:r w:rsidRPr="00B335A0">
        <w:rPr>
          <w:sz w:val="24"/>
          <w:szCs w:val="24"/>
        </w:rPr>
        <w:t>Глава 10. ИСЧЕРПЫВАЮЩИЙ ПЕРЕЧЕНЬ ДОКУМЕНТОВ, НЕОБХОДИМЫХ</w:t>
      </w:r>
      <w:r w:rsidR="00107CB3">
        <w:rPr>
          <w:sz w:val="24"/>
          <w:szCs w:val="24"/>
        </w:rPr>
        <w:t xml:space="preserve"> </w:t>
      </w:r>
      <w:r w:rsidRPr="00B335A0">
        <w:rPr>
          <w:sz w:val="24"/>
          <w:szCs w:val="24"/>
        </w:rPr>
        <w:t>В СООТВЕТСТВИИ С НОРМАТИВНЫМИ ПРАВОВЫМИ АКТАМИ</w:t>
      </w:r>
      <w:r w:rsidR="00107CB3">
        <w:rPr>
          <w:sz w:val="24"/>
          <w:szCs w:val="24"/>
        </w:rPr>
        <w:t xml:space="preserve"> </w:t>
      </w:r>
      <w:r w:rsidRPr="00B335A0">
        <w:rPr>
          <w:sz w:val="24"/>
          <w:szCs w:val="24"/>
        </w:rPr>
        <w:t>ДЛЯ ПРЕДОСТАВЛЕНИЯ МУНИЦИПАЛЬНОЙ УСЛУГИ, КОТОРЫЕ НАХОДЯТСЯ</w:t>
      </w:r>
      <w:r w:rsidR="00107CB3">
        <w:rPr>
          <w:sz w:val="24"/>
          <w:szCs w:val="24"/>
        </w:rPr>
        <w:t xml:space="preserve">  </w:t>
      </w:r>
      <w:r w:rsidRPr="00B335A0">
        <w:rPr>
          <w:sz w:val="24"/>
          <w:szCs w:val="24"/>
        </w:rPr>
        <w:t>В РАСПОРЯЖЕНИИ ГОСУДАРСТВЕННЫХ ОРГАНОВ, ИНЫХ ОРГАНОВ</w:t>
      </w:r>
      <w:r w:rsidR="00A47898" w:rsidRPr="00B335A0">
        <w:rPr>
          <w:sz w:val="24"/>
          <w:szCs w:val="24"/>
        </w:rPr>
        <w:t>, У</w:t>
      </w:r>
      <w:r w:rsidRPr="00B335A0">
        <w:rPr>
          <w:sz w:val="24"/>
          <w:szCs w:val="24"/>
        </w:rPr>
        <w:t>ЧАСТВУЮЩИХ В ПРЕДОСТАВЛЕНИИ МУНИЦИПАЛЬНОЙ УСЛУГИ</w:t>
      </w:r>
      <w:r w:rsidR="00A47898" w:rsidRPr="00B335A0">
        <w:rPr>
          <w:sz w:val="24"/>
          <w:szCs w:val="24"/>
        </w:rPr>
        <w:t>, И</w:t>
      </w:r>
      <w:r w:rsidRPr="00B335A0">
        <w:rPr>
          <w:sz w:val="24"/>
          <w:szCs w:val="24"/>
        </w:rPr>
        <w:t xml:space="preserve"> КОТОРЫЕ ЗАЯВИТЕЛЬ ВПРАВЕ ПРЕДСТАВИТЬ</w:t>
      </w:r>
    </w:p>
    <w:p w:rsidR="00182D09" w:rsidRPr="00B335A0" w:rsidRDefault="00182D09" w:rsidP="00182D09">
      <w:pPr>
        <w:pStyle w:val="ConsPlusNormal0"/>
        <w:ind w:firstLine="540"/>
        <w:jc w:val="both"/>
        <w:rPr>
          <w:sz w:val="24"/>
          <w:szCs w:val="24"/>
        </w:rPr>
      </w:pPr>
      <w:bookmarkStart w:id="5" w:name="Par225"/>
      <w:bookmarkEnd w:id="5"/>
      <w:r w:rsidRPr="00B335A0">
        <w:rPr>
          <w:sz w:val="24"/>
          <w:szCs w:val="24"/>
        </w:rPr>
        <w:t>3</w:t>
      </w:r>
      <w:r w:rsidR="00204B44" w:rsidRPr="00B335A0">
        <w:rPr>
          <w:sz w:val="24"/>
          <w:szCs w:val="24"/>
        </w:rPr>
        <w:t>1</w:t>
      </w:r>
      <w:r w:rsidRPr="00B335A0">
        <w:rPr>
          <w:sz w:val="24"/>
          <w:szCs w:val="24"/>
        </w:rPr>
        <w:t xml:space="preserve">. </w:t>
      </w:r>
      <w:r w:rsidR="00204B44" w:rsidRPr="00B335A0">
        <w:rPr>
          <w:sz w:val="24"/>
          <w:szCs w:val="24"/>
        </w:rPr>
        <w:t>Администрацией</w:t>
      </w:r>
      <w:r w:rsidRPr="00B335A0">
        <w:rPr>
          <w:sz w:val="24"/>
          <w:szCs w:val="24"/>
        </w:rPr>
        <w:t xml:space="preserve"> для подготовки соглашения о перераспределении земельных участков запрашивается:</w:t>
      </w:r>
    </w:p>
    <w:p w:rsidR="00182D09" w:rsidRPr="00B335A0" w:rsidRDefault="00182D09" w:rsidP="00182D09">
      <w:pPr>
        <w:pStyle w:val="ConsPlusNormal0"/>
        <w:ind w:firstLine="540"/>
        <w:jc w:val="both"/>
        <w:rPr>
          <w:sz w:val="24"/>
          <w:szCs w:val="24"/>
        </w:rPr>
      </w:pPr>
      <w:r w:rsidRPr="00B335A0">
        <w:rPr>
          <w:sz w:val="24"/>
          <w:szCs w:val="24"/>
        </w:rPr>
        <w:t xml:space="preserve">-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w:t>
      </w:r>
      <w:r w:rsidR="00EC5BA7" w:rsidRPr="00B335A0">
        <w:rPr>
          <w:sz w:val="24"/>
          <w:szCs w:val="24"/>
        </w:rPr>
        <w:t>заявителем,</w:t>
      </w:r>
      <w:r w:rsidR="00A47898">
        <w:rPr>
          <w:sz w:val="24"/>
          <w:szCs w:val="24"/>
        </w:rPr>
        <w:t xml:space="preserve"> получившим </w:t>
      </w:r>
      <w:r w:rsidR="00EC5BA7">
        <w:rPr>
          <w:sz w:val="24"/>
          <w:szCs w:val="24"/>
        </w:rPr>
        <w:t>путем межведомственного взаимодействия с администрации Петровского муниципального образования</w:t>
      </w:r>
      <w:r w:rsidRPr="00B335A0">
        <w:rPr>
          <w:sz w:val="24"/>
          <w:szCs w:val="24"/>
        </w:rPr>
        <w:t>;</w:t>
      </w:r>
    </w:p>
    <w:p w:rsidR="00182D09" w:rsidRPr="00B335A0" w:rsidRDefault="00A47898" w:rsidP="00182D09">
      <w:pPr>
        <w:pStyle w:val="ConsPlusNormal0"/>
        <w:ind w:firstLine="540"/>
        <w:jc w:val="both"/>
        <w:rPr>
          <w:sz w:val="24"/>
          <w:szCs w:val="24"/>
        </w:rPr>
      </w:pPr>
      <w:r>
        <w:rPr>
          <w:sz w:val="24"/>
          <w:szCs w:val="24"/>
        </w:rPr>
        <w:t>-</w:t>
      </w:r>
      <w:r w:rsidR="00182D09" w:rsidRPr="00B335A0">
        <w:rPr>
          <w:sz w:val="24"/>
          <w:szCs w:val="24"/>
        </w:rPr>
        <w:t>в Федеральной службе государственной регистрации, кадастра и картографии</w:t>
      </w:r>
      <w:r w:rsidR="00EC5BA7" w:rsidRPr="00B335A0">
        <w:rPr>
          <w:sz w:val="24"/>
          <w:szCs w:val="24"/>
        </w:rPr>
        <w:t>,</w:t>
      </w:r>
      <w:r w:rsidR="00EC5BA7">
        <w:rPr>
          <w:sz w:val="24"/>
          <w:szCs w:val="24"/>
        </w:rPr>
        <w:t xml:space="preserve"> </w:t>
      </w:r>
      <w:r w:rsidR="00182D09" w:rsidRPr="00B335A0">
        <w:rPr>
          <w:sz w:val="24"/>
          <w:szCs w:val="24"/>
        </w:rPr>
        <w:t xml:space="preserve">выписки из единого государственного реестра </w:t>
      </w:r>
      <w:r w:rsidR="00826E9E">
        <w:rPr>
          <w:sz w:val="24"/>
          <w:szCs w:val="24"/>
        </w:rPr>
        <w:t>недвижимости</w:t>
      </w:r>
      <w:r w:rsidR="00182D09" w:rsidRPr="00B335A0">
        <w:rPr>
          <w:sz w:val="24"/>
          <w:szCs w:val="24"/>
        </w:rPr>
        <w:t xml:space="preserve"> </w:t>
      </w:r>
      <w:r>
        <w:rPr>
          <w:sz w:val="24"/>
          <w:szCs w:val="24"/>
        </w:rPr>
        <w:t xml:space="preserve">полученная </w:t>
      </w:r>
      <w:r w:rsidR="00EC5BA7">
        <w:rPr>
          <w:sz w:val="24"/>
          <w:szCs w:val="24"/>
        </w:rPr>
        <w:t>путем межведомственного взаимодействия с администрации Петровского муниципального образования</w:t>
      </w:r>
      <w:r w:rsidR="00182D09" w:rsidRPr="00B335A0">
        <w:rPr>
          <w:sz w:val="24"/>
          <w:szCs w:val="24"/>
        </w:rPr>
        <w:t>.</w:t>
      </w:r>
    </w:p>
    <w:p w:rsidR="00182D09" w:rsidRPr="00667100" w:rsidRDefault="00182D09" w:rsidP="00182D09">
      <w:pPr>
        <w:pStyle w:val="ConsPlusNormal0"/>
        <w:ind w:firstLine="540"/>
        <w:jc w:val="both"/>
        <w:rPr>
          <w:sz w:val="24"/>
          <w:szCs w:val="24"/>
        </w:rPr>
      </w:pPr>
      <w:r w:rsidRPr="00B335A0">
        <w:rPr>
          <w:sz w:val="24"/>
          <w:szCs w:val="24"/>
        </w:rPr>
        <w:t xml:space="preserve">Непредставление указанных документов не является основанием для отказа </w:t>
      </w:r>
      <w:r w:rsidRPr="00667100">
        <w:rPr>
          <w:sz w:val="24"/>
          <w:szCs w:val="24"/>
        </w:rPr>
        <w:t>заявителю в представлении муниципальной услуги.</w:t>
      </w:r>
    </w:p>
    <w:p w:rsidR="00182D09" w:rsidRPr="00667100" w:rsidRDefault="00182D09" w:rsidP="00182D09">
      <w:pPr>
        <w:pStyle w:val="ConsPlusNormal0"/>
        <w:ind w:firstLine="540"/>
        <w:jc w:val="both"/>
        <w:rPr>
          <w:sz w:val="24"/>
          <w:szCs w:val="24"/>
        </w:rPr>
      </w:pPr>
      <w:r w:rsidRPr="00667100">
        <w:rPr>
          <w:sz w:val="24"/>
          <w:szCs w:val="24"/>
        </w:rPr>
        <w:t>3</w:t>
      </w:r>
      <w:r w:rsidR="00204B44" w:rsidRPr="00667100">
        <w:rPr>
          <w:sz w:val="24"/>
          <w:szCs w:val="24"/>
        </w:rPr>
        <w:t>2</w:t>
      </w:r>
      <w:r w:rsidRPr="00667100">
        <w:rPr>
          <w:sz w:val="24"/>
          <w:szCs w:val="24"/>
        </w:rPr>
        <w:t>. Администра</w:t>
      </w:r>
      <w:r w:rsidR="00204B44" w:rsidRPr="00667100">
        <w:rPr>
          <w:sz w:val="24"/>
          <w:szCs w:val="24"/>
        </w:rPr>
        <w:t>ц</w:t>
      </w:r>
      <w:r w:rsidRPr="00667100">
        <w:rPr>
          <w:sz w:val="24"/>
          <w:szCs w:val="24"/>
        </w:rPr>
        <w:t>ия не вправе требовать от заявителя:</w:t>
      </w:r>
    </w:p>
    <w:p w:rsidR="00667100" w:rsidRPr="00675798" w:rsidRDefault="00667100" w:rsidP="00667100">
      <w:pPr>
        <w:spacing w:after="0" w:line="240" w:lineRule="auto"/>
        <w:ind w:firstLine="540"/>
        <w:jc w:val="both"/>
        <w:rPr>
          <w:rFonts w:ascii="Arial" w:eastAsia="Times New Roman" w:hAnsi="Arial" w:cs="Arial"/>
          <w:sz w:val="21"/>
          <w:szCs w:val="21"/>
          <w:lang w:eastAsia="ru-RU"/>
        </w:rPr>
      </w:pPr>
      <w:r>
        <w:rPr>
          <w:rFonts w:ascii="Arial" w:hAnsi="Arial" w:cs="Arial"/>
          <w:sz w:val="24"/>
          <w:szCs w:val="24"/>
        </w:rPr>
        <w:t xml:space="preserve">1) </w:t>
      </w:r>
      <w:r w:rsidRPr="00667100">
        <w:rPr>
          <w:rFonts w:ascii="Arial" w:eastAsia="Times New Roman" w:hAnsi="Arial" w:cs="Arial"/>
          <w:sz w:val="24"/>
          <w:szCs w:val="24"/>
          <w:lang w:eastAsia="ru-RU"/>
        </w:rPr>
        <w:t xml:space="preserve">представления документов и информации, отсутствие и (или) </w:t>
      </w:r>
      <w:r w:rsidRPr="00675798">
        <w:rPr>
          <w:rFonts w:ascii="Arial" w:eastAsia="Times New Roman" w:hAnsi="Arial" w:cs="Arial"/>
          <w:sz w:val="24"/>
          <w:szCs w:val="24"/>
          <w:lang w:eastAsia="ru-RU"/>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7100" w:rsidRPr="00675798" w:rsidRDefault="00667100" w:rsidP="00667100">
      <w:pPr>
        <w:spacing w:after="0" w:line="240" w:lineRule="auto"/>
        <w:ind w:firstLine="540"/>
        <w:jc w:val="both"/>
        <w:rPr>
          <w:rFonts w:ascii="Arial" w:eastAsia="Times New Roman" w:hAnsi="Arial" w:cs="Arial"/>
          <w:sz w:val="21"/>
          <w:szCs w:val="21"/>
          <w:lang w:eastAsia="ru-RU"/>
        </w:rPr>
      </w:pPr>
      <w:r w:rsidRPr="00675798">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100" w:rsidRPr="00675798" w:rsidRDefault="00667100" w:rsidP="00667100">
      <w:pPr>
        <w:spacing w:after="0" w:line="240" w:lineRule="auto"/>
        <w:ind w:firstLine="540"/>
        <w:jc w:val="both"/>
        <w:rPr>
          <w:rFonts w:ascii="Arial" w:eastAsia="Times New Roman" w:hAnsi="Arial" w:cs="Arial"/>
          <w:sz w:val="21"/>
          <w:szCs w:val="21"/>
          <w:lang w:eastAsia="ru-RU"/>
        </w:rPr>
      </w:pPr>
      <w:r w:rsidRPr="00675798">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7100" w:rsidRPr="00675798" w:rsidRDefault="00667100" w:rsidP="00667100">
      <w:pPr>
        <w:spacing w:after="0" w:line="240" w:lineRule="auto"/>
        <w:ind w:firstLine="540"/>
        <w:jc w:val="both"/>
        <w:rPr>
          <w:rFonts w:ascii="Arial" w:eastAsia="Times New Roman" w:hAnsi="Arial" w:cs="Arial"/>
          <w:sz w:val="21"/>
          <w:szCs w:val="21"/>
          <w:lang w:eastAsia="ru-RU"/>
        </w:rPr>
      </w:pPr>
      <w:r w:rsidRPr="00675798">
        <w:rPr>
          <w:rFonts w:ascii="Arial" w:eastAsia="Times New Roman" w:hAnsi="Arial" w:cs="Arial"/>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100" w:rsidRPr="00675798" w:rsidRDefault="00667100" w:rsidP="00667100">
      <w:pPr>
        <w:spacing w:after="0" w:line="240" w:lineRule="auto"/>
        <w:ind w:firstLine="540"/>
        <w:jc w:val="both"/>
        <w:rPr>
          <w:rFonts w:ascii="Arial" w:eastAsia="Times New Roman" w:hAnsi="Arial" w:cs="Arial"/>
          <w:sz w:val="21"/>
          <w:szCs w:val="21"/>
          <w:lang w:eastAsia="ru-RU"/>
        </w:rPr>
      </w:pPr>
      <w:proofErr w:type="gramStart"/>
      <w:r w:rsidRPr="00675798">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75798" w:rsidRPr="00675798">
        <w:rPr>
          <w:rFonts w:ascii="Arial" w:eastAsia="Times New Roman" w:hAnsi="Arial" w:cs="Arial"/>
          <w:sz w:val="24"/>
          <w:szCs w:val="24"/>
          <w:lang w:eastAsia="ru-RU"/>
        </w:rPr>
        <w:t>204-ФЗ от 19.07.2018г</w:t>
      </w:r>
      <w:r w:rsidRPr="00675798">
        <w:rPr>
          <w:rFonts w:ascii="Arial" w:eastAsia="Times New Roman"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о</w:t>
      </w:r>
      <w:proofErr w:type="gramEnd"/>
      <w:r w:rsidRPr="00675798">
        <w:rPr>
          <w:rFonts w:ascii="Arial" w:eastAsia="Times New Roman" w:hAnsi="Arial" w:cs="Arial"/>
          <w:sz w:val="24"/>
          <w:szCs w:val="24"/>
          <w:lang w:eastAsia="ru-RU"/>
        </w:rPr>
        <w:t xml:space="preserve"> чем в письменном виде</w:t>
      </w:r>
      <w:r w:rsidR="00675798" w:rsidRPr="00675798">
        <w:rPr>
          <w:rFonts w:ascii="Arial" w:eastAsia="Times New Roman" w:hAnsi="Arial" w:cs="Arial"/>
          <w:sz w:val="24"/>
          <w:szCs w:val="24"/>
          <w:lang w:eastAsia="ru-RU"/>
        </w:rPr>
        <w:t xml:space="preserve"> за подписью руководителя </w:t>
      </w:r>
      <w:r w:rsidRPr="00675798">
        <w:rPr>
          <w:rFonts w:ascii="Arial" w:eastAsia="Times New Roman" w:hAnsi="Arial" w:cs="Arial"/>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w:t>
      </w:r>
      <w:r w:rsidR="00675798" w:rsidRPr="00675798">
        <w:rPr>
          <w:rFonts w:ascii="Arial" w:eastAsia="Times New Roman" w:hAnsi="Arial" w:cs="Arial"/>
          <w:sz w:val="24"/>
          <w:szCs w:val="24"/>
          <w:lang w:eastAsia="ru-RU"/>
        </w:rPr>
        <w:t xml:space="preserve">мотренной частью 1.1 статьи 16 </w:t>
      </w:r>
      <w:r w:rsidRPr="00675798">
        <w:rPr>
          <w:rFonts w:ascii="Arial" w:eastAsia="Times New Roman" w:hAnsi="Arial" w:cs="Arial"/>
          <w:sz w:val="24"/>
          <w:szCs w:val="24"/>
          <w:lang w:eastAsia="ru-RU"/>
        </w:rPr>
        <w:t xml:space="preserve"> Федерального закона</w:t>
      </w:r>
      <w:r w:rsidR="00675798" w:rsidRPr="00675798">
        <w:rPr>
          <w:rFonts w:ascii="Arial" w:eastAsia="Times New Roman" w:hAnsi="Arial" w:cs="Arial"/>
          <w:sz w:val="24"/>
          <w:szCs w:val="24"/>
          <w:lang w:eastAsia="ru-RU"/>
        </w:rPr>
        <w:t xml:space="preserve">  204-ФЗ от 19.07.2018г</w:t>
      </w:r>
      <w:r w:rsidRPr="00675798">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
    <w:p w:rsidR="00667100" w:rsidRPr="00675798" w:rsidRDefault="00182D09" w:rsidP="00667100">
      <w:pPr>
        <w:pStyle w:val="ConsPlusNormal0"/>
        <w:ind w:firstLine="540"/>
        <w:jc w:val="both"/>
        <w:rPr>
          <w:rFonts w:eastAsia="Times New Roman"/>
          <w:sz w:val="24"/>
          <w:szCs w:val="24"/>
          <w:lang w:eastAsia="ru-RU"/>
        </w:rPr>
      </w:pPr>
      <w:r w:rsidRPr="00675798">
        <w:rPr>
          <w:sz w:val="24"/>
          <w:szCs w:val="24"/>
        </w:rPr>
        <w:t xml:space="preserve">2) </w:t>
      </w:r>
      <w:r w:rsidR="00667100" w:rsidRPr="00675798">
        <w:rPr>
          <w:rFonts w:eastAsia="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w:t>
      </w:r>
      <w:r w:rsidR="00272B22">
        <w:rPr>
          <w:rFonts w:eastAsia="Times New Roman"/>
          <w:sz w:val="24"/>
          <w:szCs w:val="24"/>
          <w:lang w:eastAsia="ru-RU"/>
        </w:rPr>
        <w:t xml:space="preserve"> 1 </w:t>
      </w:r>
      <w:r w:rsidR="00675798" w:rsidRPr="00675798">
        <w:rPr>
          <w:rFonts w:eastAsia="Times New Roman"/>
          <w:sz w:val="24"/>
          <w:szCs w:val="24"/>
          <w:lang w:eastAsia="ru-RU"/>
        </w:rPr>
        <w:t>Федерального закона 204-ФЗ от 19.07.2018г.</w:t>
      </w:r>
    </w:p>
    <w:p w:rsidR="00182D09" w:rsidRPr="00B335A0" w:rsidRDefault="00182D09" w:rsidP="00675798">
      <w:pPr>
        <w:pStyle w:val="ConsPlusNormal0"/>
        <w:ind w:firstLine="540"/>
        <w:jc w:val="center"/>
        <w:rPr>
          <w:sz w:val="24"/>
          <w:szCs w:val="24"/>
        </w:rPr>
      </w:pPr>
      <w:r w:rsidRPr="00B335A0">
        <w:rPr>
          <w:sz w:val="24"/>
          <w:szCs w:val="24"/>
        </w:rPr>
        <w:t>Глава 11. ИСЧЕРПЫВАЮЩИЙ ПЕРЕЧЕНЬ ОСНОВАНИЙ ДЛЯ ОТКАЗАВ ПРИЕМЕ ДОКУМЕНТОВ, НЕОБХОДИМЫХ ДЛЯ ПРЕДОСТАВЛЕНИЯМУНИЦИПАЛЬНОЙ УСЛУГИ</w:t>
      </w:r>
    </w:p>
    <w:p w:rsidR="00182D09" w:rsidRPr="00B335A0" w:rsidRDefault="00182D09" w:rsidP="00182D09">
      <w:pPr>
        <w:pStyle w:val="ConsPlusNormal0"/>
        <w:ind w:firstLine="540"/>
        <w:jc w:val="both"/>
        <w:rPr>
          <w:sz w:val="24"/>
          <w:szCs w:val="24"/>
        </w:rPr>
      </w:pPr>
      <w:bookmarkStart w:id="6" w:name="Par237"/>
      <w:bookmarkEnd w:id="6"/>
      <w:r w:rsidRPr="00B335A0">
        <w:rPr>
          <w:sz w:val="24"/>
          <w:szCs w:val="24"/>
        </w:rPr>
        <w:t>3</w:t>
      </w:r>
      <w:r w:rsidR="00204B44" w:rsidRPr="00B335A0">
        <w:rPr>
          <w:sz w:val="24"/>
          <w:szCs w:val="24"/>
        </w:rPr>
        <w:t>3</w:t>
      </w:r>
      <w:r w:rsidRPr="00B335A0">
        <w:rPr>
          <w:sz w:val="24"/>
          <w:szCs w:val="24"/>
        </w:rPr>
        <w:t>. Основаниями для отказа в приеме документов являются:</w:t>
      </w:r>
    </w:p>
    <w:p w:rsidR="00182D09" w:rsidRPr="00B335A0" w:rsidRDefault="00182D09" w:rsidP="00182D09">
      <w:pPr>
        <w:pStyle w:val="ConsPlusNormal0"/>
        <w:ind w:firstLine="540"/>
        <w:jc w:val="both"/>
        <w:rPr>
          <w:sz w:val="24"/>
          <w:szCs w:val="24"/>
        </w:rPr>
      </w:pPr>
      <w:r w:rsidRPr="00B335A0">
        <w:rPr>
          <w:sz w:val="24"/>
          <w:szCs w:val="24"/>
        </w:rPr>
        <w:t xml:space="preserve">1) представление неполного пакета документов, предусмотренного </w:t>
      </w:r>
      <w:r w:rsidR="00204B44" w:rsidRPr="00B335A0">
        <w:rPr>
          <w:sz w:val="24"/>
          <w:szCs w:val="24"/>
        </w:rPr>
        <w:t>пунктом 27</w:t>
      </w:r>
      <w:r w:rsidRPr="00B335A0">
        <w:rPr>
          <w:sz w:val="24"/>
          <w:szCs w:val="24"/>
        </w:rPr>
        <w:t xml:space="preserve"> Административного регламента;</w:t>
      </w:r>
    </w:p>
    <w:p w:rsidR="00182D09" w:rsidRPr="00B335A0" w:rsidRDefault="00182D09" w:rsidP="00182D09">
      <w:pPr>
        <w:pStyle w:val="ConsPlusNormal0"/>
        <w:ind w:firstLine="540"/>
        <w:jc w:val="both"/>
        <w:rPr>
          <w:sz w:val="24"/>
          <w:szCs w:val="24"/>
        </w:rPr>
      </w:pPr>
      <w:r w:rsidRPr="00B335A0">
        <w:rPr>
          <w:sz w:val="24"/>
          <w:szCs w:val="24"/>
        </w:rPr>
        <w:t xml:space="preserve">2) несоответствие документов требованиям, указанным в </w:t>
      </w:r>
      <w:r w:rsidR="00204B44" w:rsidRPr="00B335A0">
        <w:rPr>
          <w:sz w:val="24"/>
          <w:szCs w:val="24"/>
        </w:rPr>
        <w:t>пункте 29</w:t>
      </w:r>
      <w:r w:rsidRPr="00B335A0">
        <w:rPr>
          <w:sz w:val="24"/>
          <w:szCs w:val="24"/>
        </w:rPr>
        <w:t xml:space="preserve"> настоящего Административного регламента;</w:t>
      </w:r>
    </w:p>
    <w:p w:rsidR="00182D09" w:rsidRPr="00B335A0" w:rsidRDefault="00182D09" w:rsidP="00182D09">
      <w:pPr>
        <w:pStyle w:val="ConsPlusNormal0"/>
        <w:ind w:firstLine="540"/>
        <w:jc w:val="both"/>
        <w:rPr>
          <w:sz w:val="24"/>
          <w:szCs w:val="24"/>
        </w:rPr>
      </w:pPr>
      <w:r w:rsidRPr="00B335A0">
        <w:rPr>
          <w:sz w:val="24"/>
          <w:szCs w:val="24"/>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182D09" w:rsidRPr="00B335A0" w:rsidRDefault="00182D09" w:rsidP="00182D09">
      <w:pPr>
        <w:pStyle w:val="ConsPlusNormal0"/>
        <w:ind w:firstLine="540"/>
        <w:jc w:val="both"/>
        <w:rPr>
          <w:sz w:val="24"/>
          <w:szCs w:val="24"/>
        </w:rPr>
      </w:pPr>
      <w:r w:rsidRPr="00B335A0">
        <w:rPr>
          <w:sz w:val="24"/>
          <w:szCs w:val="24"/>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82D09" w:rsidRPr="00B335A0" w:rsidRDefault="00182D09" w:rsidP="00182D09">
      <w:pPr>
        <w:pStyle w:val="ConsPlusNormal0"/>
        <w:ind w:firstLine="540"/>
        <w:jc w:val="both"/>
        <w:rPr>
          <w:sz w:val="24"/>
          <w:szCs w:val="24"/>
        </w:rPr>
      </w:pPr>
      <w:r w:rsidRPr="00B335A0">
        <w:rPr>
          <w:sz w:val="24"/>
          <w:szCs w:val="24"/>
        </w:rPr>
        <w:t>3</w:t>
      </w:r>
      <w:r w:rsidR="00204B44" w:rsidRPr="00B335A0">
        <w:rPr>
          <w:sz w:val="24"/>
          <w:szCs w:val="24"/>
        </w:rPr>
        <w:t>4</w:t>
      </w:r>
      <w:r w:rsidRPr="00B335A0">
        <w:rPr>
          <w:sz w:val="24"/>
          <w:szCs w:val="24"/>
        </w:rPr>
        <w:t>. В течение десяти дней со дня поступления заявления о перераспределении земельных участков администра</w:t>
      </w:r>
      <w:r w:rsidR="00204B44" w:rsidRPr="00B335A0">
        <w:rPr>
          <w:sz w:val="24"/>
          <w:szCs w:val="24"/>
        </w:rPr>
        <w:t>ц</w:t>
      </w:r>
      <w:r w:rsidRPr="00B335A0">
        <w:rPr>
          <w:sz w:val="24"/>
          <w:szCs w:val="24"/>
        </w:rPr>
        <w:t xml:space="preserve">ия возвращает заявление заявителю, если оно не соответствует требованиям </w:t>
      </w:r>
      <w:r w:rsidR="00204B44" w:rsidRPr="00B335A0">
        <w:rPr>
          <w:sz w:val="24"/>
          <w:szCs w:val="24"/>
        </w:rPr>
        <w:t>пункта 29</w:t>
      </w:r>
      <w:r w:rsidRPr="00B335A0">
        <w:rPr>
          <w:sz w:val="24"/>
          <w:szCs w:val="24"/>
        </w:rPr>
        <w:t xml:space="preserve"> настоящего Администрат</w:t>
      </w:r>
      <w:r w:rsidR="00204B44" w:rsidRPr="00B335A0">
        <w:rPr>
          <w:sz w:val="24"/>
          <w:szCs w:val="24"/>
        </w:rPr>
        <w:t xml:space="preserve">ивного регламента, подано в </w:t>
      </w:r>
      <w:r w:rsidR="007D72A6" w:rsidRPr="00B335A0">
        <w:rPr>
          <w:sz w:val="24"/>
          <w:szCs w:val="24"/>
        </w:rPr>
        <w:t>иную администрацию</w:t>
      </w:r>
      <w:r w:rsidRPr="00B335A0">
        <w:rPr>
          <w:sz w:val="24"/>
          <w:szCs w:val="24"/>
        </w:rPr>
        <w:t xml:space="preserve"> или к заявлению не приложены документы, предусмотренные </w:t>
      </w:r>
      <w:r w:rsidR="00204B44" w:rsidRPr="00B335A0">
        <w:rPr>
          <w:sz w:val="24"/>
          <w:szCs w:val="24"/>
        </w:rPr>
        <w:t>пунктом 27</w:t>
      </w:r>
      <w:r w:rsidRPr="00B335A0">
        <w:rPr>
          <w:sz w:val="24"/>
          <w:szCs w:val="24"/>
        </w:rPr>
        <w:t xml:space="preserve"> настоящего Административного регламента. При этом заявителю должны быть указаны причины возврата заявления о перераспределении земельных участков.</w:t>
      </w:r>
    </w:p>
    <w:p w:rsidR="00182D09" w:rsidRPr="00B335A0" w:rsidRDefault="00182D09" w:rsidP="00182D09">
      <w:pPr>
        <w:pStyle w:val="ConsPlusNormal0"/>
        <w:ind w:firstLine="540"/>
        <w:jc w:val="both"/>
        <w:rPr>
          <w:sz w:val="24"/>
          <w:szCs w:val="24"/>
        </w:rPr>
      </w:pPr>
      <w:r w:rsidRPr="00B335A0">
        <w:rPr>
          <w:sz w:val="24"/>
          <w:szCs w:val="24"/>
        </w:rPr>
        <w:t>3</w:t>
      </w:r>
      <w:r w:rsidR="00204B44" w:rsidRPr="00B335A0">
        <w:rPr>
          <w:sz w:val="24"/>
          <w:szCs w:val="24"/>
        </w:rPr>
        <w:t>5</w:t>
      </w:r>
      <w:r w:rsidRPr="00B335A0">
        <w:rPr>
          <w:sz w:val="24"/>
          <w:szCs w:val="24"/>
        </w:rPr>
        <w:t xml:space="preserve">. Отказ в приеме заявления и документов не препятствует повторному </w:t>
      </w:r>
      <w:r w:rsidRPr="00B335A0">
        <w:rPr>
          <w:sz w:val="24"/>
          <w:szCs w:val="24"/>
        </w:rPr>
        <w:lastRenderedPageBreak/>
        <w:t>обращению.</w:t>
      </w:r>
    </w:p>
    <w:p w:rsidR="00182D09" w:rsidRPr="00B335A0" w:rsidRDefault="00182D09" w:rsidP="00204B44">
      <w:pPr>
        <w:pStyle w:val="ConsPlusNormal0"/>
        <w:jc w:val="center"/>
        <w:outlineLvl w:val="2"/>
        <w:rPr>
          <w:sz w:val="24"/>
          <w:szCs w:val="24"/>
        </w:rPr>
      </w:pPr>
      <w:bookmarkStart w:id="7" w:name="Par245"/>
      <w:bookmarkEnd w:id="7"/>
      <w:r w:rsidRPr="00B335A0">
        <w:rPr>
          <w:sz w:val="24"/>
          <w:szCs w:val="24"/>
        </w:rPr>
        <w:t>Глава 12. ИСЧЕРПЫВАЮЩИЙ ПЕРЕЧЕНЬ ОСНОВАНИЙ</w:t>
      </w:r>
      <w:r w:rsidR="00107CB3">
        <w:rPr>
          <w:sz w:val="24"/>
          <w:szCs w:val="24"/>
        </w:rPr>
        <w:t xml:space="preserve"> </w:t>
      </w:r>
      <w:r w:rsidRPr="00B335A0">
        <w:rPr>
          <w:sz w:val="24"/>
          <w:szCs w:val="24"/>
        </w:rPr>
        <w:t>ДЛЯ ПРИОСТАНОВЛЕНИЯ ИЛИ ОТКАЗА В ПРЕДОСТАВЛЕНИИМУНИЦИПАЛЬНОЙ УСЛУГИ</w:t>
      </w:r>
    </w:p>
    <w:p w:rsidR="00182D09" w:rsidRPr="00B335A0" w:rsidRDefault="00182D09" w:rsidP="00182D09">
      <w:pPr>
        <w:pStyle w:val="ConsPlusNormal0"/>
        <w:ind w:firstLine="540"/>
        <w:jc w:val="both"/>
        <w:rPr>
          <w:sz w:val="24"/>
          <w:szCs w:val="24"/>
        </w:rPr>
      </w:pPr>
      <w:bookmarkStart w:id="8" w:name="Par249"/>
      <w:bookmarkEnd w:id="8"/>
      <w:r w:rsidRPr="00B335A0">
        <w:rPr>
          <w:sz w:val="24"/>
          <w:szCs w:val="24"/>
        </w:rPr>
        <w:t>3</w:t>
      </w:r>
      <w:r w:rsidR="00204B44" w:rsidRPr="00B335A0">
        <w:rPr>
          <w:sz w:val="24"/>
          <w:szCs w:val="24"/>
        </w:rPr>
        <w:t>6</w:t>
      </w:r>
      <w:r w:rsidRPr="00B335A0">
        <w:rPr>
          <w:sz w:val="24"/>
          <w:szCs w:val="24"/>
        </w:rPr>
        <w:t xml:space="preserve">. Отказ в предоставлении муниципальной услуги при наличии хотя бы одного из оснований предусмотренных </w:t>
      </w:r>
      <w:hyperlink r:id="rId22" w:tooltip="&quot;Земельный кодекс Российской Федерации&quot; от 25.10.2001 N 136-ФЗ (ред. от 03.07.2016) (с изм. и доп., вступ. в силу с 01.01.2017){КонсультантПлюс}" w:history="1">
        <w:r w:rsidRPr="00B335A0">
          <w:rPr>
            <w:rStyle w:val="a5"/>
            <w:color w:val="auto"/>
            <w:sz w:val="24"/>
            <w:szCs w:val="24"/>
            <w:u w:val="none"/>
          </w:rPr>
          <w:t>пунктом 9 статьи 39.29</w:t>
        </w:r>
      </w:hyperlink>
      <w:r w:rsidRPr="00B335A0">
        <w:rPr>
          <w:sz w:val="24"/>
          <w:szCs w:val="24"/>
        </w:rPr>
        <w:t xml:space="preserve"> Земельного кодекса Российской Федерации.</w:t>
      </w:r>
    </w:p>
    <w:p w:rsidR="00182D09" w:rsidRPr="00A304DF" w:rsidRDefault="00182D09" w:rsidP="00182D09">
      <w:pPr>
        <w:pStyle w:val="ConsPlusNormal0"/>
        <w:ind w:firstLine="540"/>
        <w:jc w:val="both"/>
        <w:rPr>
          <w:sz w:val="24"/>
          <w:szCs w:val="24"/>
        </w:rPr>
      </w:pPr>
      <w:bookmarkStart w:id="9" w:name="Par250"/>
      <w:bookmarkEnd w:id="9"/>
      <w:r w:rsidRPr="00A304DF">
        <w:rPr>
          <w:sz w:val="24"/>
          <w:szCs w:val="24"/>
        </w:rPr>
        <w:t>3</w:t>
      </w:r>
      <w:r w:rsidR="00204B44" w:rsidRPr="00A304DF">
        <w:rPr>
          <w:sz w:val="24"/>
          <w:szCs w:val="24"/>
        </w:rPr>
        <w:t>6</w:t>
      </w:r>
      <w:r w:rsidRPr="00A304DF">
        <w:rPr>
          <w:sz w:val="24"/>
          <w:szCs w:val="24"/>
        </w:rPr>
        <w:t xml:space="preserve">.1. </w:t>
      </w:r>
      <w:proofErr w:type="gramStart"/>
      <w:r w:rsidRPr="00A304DF">
        <w:rPr>
          <w:sz w:val="24"/>
          <w:szCs w:val="24"/>
        </w:rPr>
        <w:t>Отказ в предоставлении муниципальной услуги при наличии основания для отказа в утверждении схемы расположения земельного участка или земельных участков на кадастровом плане территории, в сл</w:t>
      </w:r>
      <w:r w:rsidR="00A304DF" w:rsidRPr="00A304DF">
        <w:rPr>
          <w:sz w:val="24"/>
          <w:szCs w:val="24"/>
        </w:rPr>
        <w:t>учае</w:t>
      </w:r>
      <w:r w:rsidR="00A304DF" w:rsidRPr="00A304DF">
        <w:rPr>
          <w:spacing w:val="2"/>
          <w:sz w:val="24"/>
          <w:szCs w:val="24"/>
          <w:shd w:val="clear" w:color="auto" w:fill="FFFFFF"/>
        </w:rPr>
        <w:t>,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w:t>
      </w:r>
      <w:hyperlink r:id="rId23" w:history="1">
        <w:r w:rsidR="00A304DF" w:rsidRPr="00A304DF">
          <w:rPr>
            <w:rStyle w:val="a5"/>
            <w:color w:val="auto"/>
            <w:spacing w:val="2"/>
            <w:sz w:val="24"/>
            <w:szCs w:val="24"/>
            <w:u w:val="none"/>
            <w:shd w:val="clear" w:color="auto" w:fill="FFFFFF"/>
          </w:rPr>
          <w:t>Федерального закона от 24 июля 2007 года N 221-ФЗ "О</w:t>
        </w:r>
        <w:proofErr w:type="gramEnd"/>
        <w:r w:rsidR="00A304DF" w:rsidRPr="00A304DF">
          <w:rPr>
            <w:rStyle w:val="a5"/>
            <w:color w:val="auto"/>
            <w:spacing w:val="2"/>
            <w:sz w:val="24"/>
            <w:szCs w:val="24"/>
            <w:u w:val="none"/>
            <w:shd w:val="clear" w:color="auto" w:fill="FFFFFF"/>
          </w:rPr>
          <w:t xml:space="preserve"> государственном кадастре недвижимости"</w:t>
        </w:r>
      </w:hyperlink>
      <w:r w:rsidR="00507CCE">
        <w:rPr>
          <w:spacing w:val="2"/>
          <w:sz w:val="24"/>
          <w:szCs w:val="24"/>
          <w:shd w:val="clear" w:color="auto" w:fill="FFFFFF"/>
        </w:rPr>
        <w:t xml:space="preserve">, а так же </w:t>
      </w:r>
      <w:r w:rsidR="00507CCE" w:rsidRPr="00507CCE">
        <w:rPr>
          <w:sz w:val="24"/>
          <w:shd w:val="clear" w:color="auto" w:fill="FFFFFF"/>
        </w:rPr>
        <w:t>уполномоченный орган отказывает в заключени</w:t>
      </w:r>
      <w:proofErr w:type="gramStart"/>
      <w:r w:rsidR="00507CCE" w:rsidRPr="00507CCE">
        <w:rPr>
          <w:sz w:val="24"/>
          <w:shd w:val="clear" w:color="auto" w:fill="FFFFFF"/>
        </w:rPr>
        <w:t>и</w:t>
      </w:r>
      <w:proofErr w:type="gramEnd"/>
      <w:r w:rsidR="00507CCE" w:rsidRPr="00507CCE">
        <w:rPr>
          <w:sz w:val="24"/>
          <w:shd w:val="clear" w:color="auto" w:fill="FFFFFF"/>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82D09" w:rsidRPr="00B335A0" w:rsidRDefault="00182D09" w:rsidP="00182D09">
      <w:pPr>
        <w:pStyle w:val="ConsPlusNormal0"/>
        <w:ind w:firstLine="540"/>
        <w:jc w:val="both"/>
        <w:rPr>
          <w:sz w:val="24"/>
          <w:szCs w:val="24"/>
        </w:rPr>
      </w:pPr>
      <w:r w:rsidRPr="00B335A0">
        <w:rPr>
          <w:sz w:val="24"/>
          <w:szCs w:val="24"/>
        </w:rPr>
        <w:t>3</w:t>
      </w:r>
      <w:r w:rsidR="00204B44" w:rsidRPr="00B335A0">
        <w:rPr>
          <w:sz w:val="24"/>
          <w:szCs w:val="24"/>
        </w:rPr>
        <w:t>7</w:t>
      </w:r>
      <w:r w:rsidRPr="00B335A0">
        <w:rPr>
          <w:sz w:val="24"/>
          <w:szCs w:val="24"/>
        </w:rPr>
        <w:t>. Отказ в предоставлении муниципальной услуги может быть обжалован в порядке, установленном законодательством.</w:t>
      </w:r>
    </w:p>
    <w:p w:rsidR="00182D09" w:rsidRPr="00B335A0" w:rsidRDefault="00182D09" w:rsidP="00182D09">
      <w:pPr>
        <w:pStyle w:val="ConsPlusNormal0"/>
        <w:ind w:firstLine="540"/>
        <w:jc w:val="both"/>
        <w:rPr>
          <w:sz w:val="24"/>
          <w:szCs w:val="24"/>
        </w:rPr>
      </w:pPr>
      <w:r w:rsidRPr="00B335A0">
        <w:rPr>
          <w:sz w:val="24"/>
          <w:szCs w:val="24"/>
        </w:rPr>
        <w:t>Основания для приостановления предоставления муниципальной услуги отсутствуют.</w:t>
      </w:r>
    </w:p>
    <w:p w:rsidR="00182D09" w:rsidRPr="00B335A0" w:rsidRDefault="00182D09" w:rsidP="00204B44">
      <w:pPr>
        <w:pStyle w:val="ConsPlusNormal0"/>
        <w:jc w:val="center"/>
        <w:outlineLvl w:val="2"/>
        <w:rPr>
          <w:sz w:val="24"/>
          <w:szCs w:val="24"/>
        </w:rPr>
      </w:pPr>
      <w:r w:rsidRPr="00B335A0">
        <w:rPr>
          <w:sz w:val="24"/>
          <w:szCs w:val="24"/>
        </w:rPr>
        <w:t>Глава 13. 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ПРЕДОСТАВЛЕНИИМУНИЦИПАЛЬНОЙ УСЛУГИ</w:t>
      </w:r>
    </w:p>
    <w:p w:rsidR="00182D09" w:rsidRPr="00B335A0" w:rsidRDefault="00204B44" w:rsidP="00182D09">
      <w:pPr>
        <w:pStyle w:val="ConsPlusNormal0"/>
        <w:ind w:firstLine="540"/>
        <w:jc w:val="both"/>
        <w:rPr>
          <w:sz w:val="24"/>
          <w:szCs w:val="24"/>
        </w:rPr>
      </w:pPr>
      <w:r w:rsidRPr="00B335A0">
        <w:rPr>
          <w:sz w:val="24"/>
          <w:szCs w:val="24"/>
        </w:rPr>
        <w:t>38</w:t>
      </w:r>
      <w:r w:rsidR="00182D09" w:rsidRPr="00B335A0">
        <w:rPr>
          <w:sz w:val="24"/>
          <w:szCs w:val="24"/>
        </w:rPr>
        <w:t>.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p w:rsidR="00182D09" w:rsidRPr="00B335A0" w:rsidRDefault="00182D09" w:rsidP="00204B44">
      <w:pPr>
        <w:pStyle w:val="ConsPlusNormal0"/>
        <w:jc w:val="center"/>
        <w:outlineLvl w:val="2"/>
        <w:rPr>
          <w:sz w:val="24"/>
          <w:szCs w:val="24"/>
        </w:rPr>
      </w:pPr>
      <w:r w:rsidRPr="00B335A0">
        <w:rPr>
          <w:sz w:val="24"/>
          <w:szCs w:val="24"/>
        </w:rPr>
        <w:t>Глава 14. ПОРЯДОК, РАЗМЕР И ОСНОВАНИЯ ВЗИМАНИЯГОСУДАРСТВЕННОЙ ПОШЛИНЫ ИЛИ ИНОЙ ПЛАТЫ, ВЗИМАЕМОЙЗА ДОСТАВЛЕНИЕ МУНИЦИПАЛЬНОЙ УСЛУГИ</w:t>
      </w:r>
    </w:p>
    <w:p w:rsidR="00182D09" w:rsidRPr="00B335A0" w:rsidRDefault="00204B44" w:rsidP="00182D09">
      <w:pPr>
        <w:pStyle w:val="ConsPlusNormal0"/>
        <w:ind w:firstLine="540"/>
        <w:jc w:val="both"/>
        <w:rPr>
          <w:sz w:val="24"/>
          <w:szCs w:val="24"/>
        </w:rPr>
      </w:pPr>
      <w:r w:rsidRPr="00B335A0">
        <w:rPr>
          <w:sz w:val="24"/>
          <w:szCs w:val="24"/>
        </w:rPr>
        <w:t>39</w:t>
      </w:r>
      <w:r w:rsidR="00182D09" w:rsidRPr="00B335A0">
        <w:rPr>
          <w:sz w:val="24"/>
          <w:szCs w:val="24"/>
        </w:rPr>
        <w:t>. Муниципальная услуга предоставляется бесплатно.</w:t>
      </w:r>
    </w:p>
    <w:p w:rsidR="00182D09" w:rsidRPr="00B335A0" w:rsidRDefault="00204B44" w:rsidP="00182D09">
      <w:pPr>
        <w:pStyle w:val="ConsPlusNormal0"/>
        <w:ind w:firstLine="540"/>
        <w:jc w:val="both"/>
        <w:rPr>
          <w:sz w:val="24"/>
          <w:szCs w:val="24"/>
        </w:rPr>
      </w:pPr>
      <w:r w:rsidRPr="00B335A0">
        <w:rPr>
          <w:sz w:val="24"/>
          <w:szCs w:val="24"/>
        </w:rPr>
        <w:t>40</w:t>
      </w:r>
      <w:r w:rsidR="00182D09" w:rsidRPr="00B335A0">
        <w:rPr>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2D09" w:rsidRPr="00B335A0" w:rsidRDefault="00182D09" w:rsidP="00204B44">
      <w:pPr>
        <w:pStyle w:val="ConsPlusNormal0"/>
        <w:jc w:val="center"/>
        <w:outlineLvl w:val="2"/>
        <w:rPr>
          <w:sz w:val="24"/>
          <w:szCs w:val="24"/>
        </w:rPr>
      </w:pPr>
      <w:r w:rsidRPr="00B335A0">
        <w:rPr>
          <w:sz w:val="24"/>
          <w:szCs w:val="24"/>
        </w:rPr>
        <w:t>Глава 15. ПОРЯДОК, РАЗМЕР И ОСНОВАНИЯ ПЛАТЫ, ВЗИМАЕМОЙПРИ ПРЕДОСТАВЛЕНИИ УСЛУГ, КОТОРЫЕ ЯВЛЯЮТСЯ НЕОБХОДИМЫМИИ ОБЯЗАТЕЛЬНЫМИ ДЛЯ ПРЕДОСТАВЛЕНИЯ МУНИЦИПАЛЬНОЙ УСЛУГИ,В ТОМ ЧИСЛЕ В ЭЛЕКТРОННОЙ ФОРМЕ</w:t>
      </w:r>
    </w:p>
    <w:p w:rsidR="00182D09" w:rsidRPr="00B335A0" w:rsidRDefault="00182D09" w:rsidP="00182D09">
      <w:pPr>
        <w:pStyle w:val="ConsPlusNormal0"/>
        <w:ind w:firstLine="540"/>
        <w:jc w:val="both"/>
        <w:rPr>
          <w:sz w:val="24"/>
          <w:szCs w:val="24"/>
        </w:rPr>
      </w:pPr>
      <w:r w:rsidRPr="00B335A0">
        <w:rPr>
          <w:sz w:val="24"/>
          <w:szCs w:val="24"/>
        </w:rPr>
        <w:t>4</w:t>
      </w:r>
      <w:r w:rsidR="00204B44" w:rsidRPr="00B335A0">
        <w:rPr>
          <w:sz w:val="24"/>
          <w:szCs w:val="24"/>
        </w:rPr>
        <w:t>1</w:t>
      </w:r>
      <w:r w:rsidRPr="00B335A0">
        <w:rPr>
          <w:sz w:val="24"/>
          <w:szCs w:val="24"/>
        </w:rPr>
        <w:t>.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182D09" w:rsidRPr="00B335A0" w:rsidRDefault="00182D09" w:rsidP="00204B44">
      <w:pPr>
        <w:pStyle w:val="ConsPlusNormal0"/>
        <w:jc w:val="center"/>
        <w:outlineLvl w:val="2"/>
        <w:rPr>
          <w:sz w:val="24"/>
          <w:szCs w:val="24"/>
        </w:rPr>
      </w:pPr>
      <w:r w:rsidRPr="00B335A0">
        <w:rPr>
          <w:sz w:val="24"/>
          <w:szCs w:val="24"/>
        </w:rPr>
        <w:t xml:space="preserve">Глава 16. МАКСИМАЛЬНЫЙ СРОК ОЖИДАНИЯ В ОЧЕРЕДИ ПРИ ПОДАЧЕЗАЯВЛЕНИЯ О ПРЕДОСТАВЛЕНИИ МУНИЦИПАЛЬНОЙ УСЛУГИ ИПРИ </w:t>
      </w:r>
      <w:r w:rsidRPr="00B335A0">
        <w:rPr>
          <w:sz w:val="24"/>
          <w:szCs w:val="24"/>
        </w:rPr>
        <w:lastRenderedPageBreak/>
        <w:t>ПОЛУЧЕНИИ РЕЗУЛЬТАТА ПРЕДОСТАВЛЕНИЯ ТАКОЙ УСЛУГИ</w:t>
      </w:r>
    </w:p>
    <w:p w:rsidR="00182D09" w:rsidRPr="00B335A0" w:rsidRDefault="00182D09" w:rsidP="00182D09">
      <w:pPr>
        <w:pStyle w:val="ConsPlusNormal0"/>
        <w:ind w:firstLine="540"/>
        <w:jc w:val="both"/>
        <w:rPr>
          <w:sz w:val="24"/>
          <w:szCs w:val="24"/>
        </w:rPr>
      </w:pPr>
      <w:bookmarkStart w:id="10" w:name="Par281"/>
      <w:bookmarkEnd w:id="10"/>
      <w:r w:rsidRPr="00B335A0">
        <w:rPr>
          <w:sz w:val="24"/>
          <w:szCs w:val="24"/>
        </w:rPr>
        <w:t>4</w:t>
      </w:r>
      <w:r w:rsidR="00204B44" w:rsidRPr="00B335A0">
        <w:rPr>
          <w:sz w:val="24"/>
          <w:szCs w:val="24"/>
        </w:rPr>
        <w:t>2</w:t>
      </w:r>
      <w:r w:rsidRPr="00B335A0">
        <w:rPr>
          <w:sz w:val="24"/>
          <w:szCs w:val="24"/>
        </w:rPr>
        <w:t>. Максимальное время ожидания в очереди при подаче заявления и документов не должно превышать 15 минут.</w:t>
      </w:r>
    </w:p>
    <w:p w:rsidR="00182D09" w:rsidRPr="00B335A0" w:rsidRDefault="00182D09" w:rsidP="00182D09">
      <w:pPr>
        <w:pStyle w:val="ConsPlusNormal0"/>
        <w:ind w:firstLine="540"/>
        <w:jc w:val="both"/>
        <w:rPr>
          <w:sz w:val="24"/>
          <w:szCs w:val="24"/>
        </w:rPr>
      </w:pPr>
      <w:r w:rsidRPr="00B335A0">
        <w:rPr>
          <w:sz w:val="24"/>
          <w:szCs w:val="24"/>
        </w:rPr>
        <w:t>4</w:t>
      </w:r>
      <w:r w:rsidR="00204B44" w:rsidRPr="00B335A0">
        <w:rPr>
          <w:sz w:val="24"/>
          <w:szCs w:val="24"/>
        </w:rPr>
        <w:t>3</w:t>
      </w:r>
      <w:r w:rsidRPr="00B335A0">
        <w:rPr>
          <w:sz w:val="24"/>
          <w:szCs w:val="24"/>
        </w:rPr>
        <w:t xml:space="preserve">. При высокой нагрузке и превышении установленного </w:t>
      </w:r>
      <w:r w:rsidR="00503EFF" w:rsidRPr="00B335A0">
        <w:rPr>
          <w:sz w:val="24"/>
          <w:szCs w:val="24"/>
        </w:rPr>
        <w:t xml:space="preserve">пунктом 42 </w:t>
      </w:r>
      <w:r w:rsidRPr="00B335A0">
        <w:rPr>
          <w:sz w:val="24"/>
          <w:szCs w:val="24"/>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4</w:t>
      </w:r>
      <w:r w:rsidRPr="00B335A0">
        <w:rPr>
          <w:sz w:val="24"/>
          <w:szCs w:val="24"/>
        </w:rPr>
        <w:t>. Максимальное время ожидания в очереди при получении результата муниципальной услуги не должно превышать 15 минут.</w:t>
      </w:r>
    </w:p>
    <w:p w:rsidR="00182D09" w:rsidRPr="00B335A0" w:rsidRDefault="00182D09" w:rsidP="00503EFF">
      <w:pPr>
        <w:pStyle w:val="ConsPlusNormal0"/>
        <w:jc w:val="center"/>
        <w:outlineLvl w:val="2"/>
        <w:rPr>
          <w:sz w:val="24"/>
          <w:szCs w:val="24"/>
        </w:rPr>
      </w:pPr>
      <w:bookmarkStart w:id="11" w:name="Par285"/>
      <w:bookmarkEnd w:id="11"/>
      <w:r w:rsidRPr="00B335A0">
        <w:rPr>
          <w:sz w:val="24"/>
          <w:szCs w:val="24"/>
        </w:rPr>
        <w:t>Глава 17. СРОК И ПОРЯДОК РЕГИСТРАЦИИ ЗАЯВЛЕНИЯ ЗАЯВИТЕЛЯО ПРЕДОСТАВЛЕНИИ МУНИЦИПАЛЬНОЙ УСЛУГИ И УСЛУГИ</w:t>
      </w:r>
      <w:r w:rsidR="00A47898" w:rsidRPr="00B335A0">
        <w:rPr>
          <w:sz w:val="24"/>
          <w:szCs w:val="24"/>
        </w:rPr>
        <w:t>, П</w:t>
      </w:r>
      <w:r w:rsidRPr="00B335A0">
        <w:rPr>
          <w:sz w:val="24"/>
          <w:szCs w:val="24"/>
        </w:rPr>
        <w:t>РЕДОСТАВЛЯЕМОЙ ОРГАНИЗАЦИЕЙ, УЧАСТВУЮЩЕЙ В ПРЕДОСТАВЛЕНИИМУНИЦИПАЛЬНОЙ УСЛУГИ, В ТОМ ЧИСЛЕ В ЭЛЕКТРОННОЙ ФОРМЕ</w:t>
      </w:r>
    </w:p>
    <w:p w:rsidR="00182D09" w:rsidRPr="00B335A0" w:rsidRDefault="00182D09" w:rsidP="00182D09">
      <w:pPr>
        <w:pStyle w:val="ConsPlusNormal0"/>
        <w:ind w:firstLine="540"/>
        <w:jc w:val="both"/>
        <w:rPr>
          <w:sz w:val="24"/>
          <w:szCs w:val="24"/>
        </w:rPr>
      </w:pPr>
      <w:bookmarkStart w:id="12" w:name="Par290"/>
      <w:bookmarkEnd w:id="12"/>
      <w:r w:rsidRPr="00B335A0">
        <w:rPr>
          <w:sz w:val="24"/>
          <w:szCs w:val="24"/>
        </w:rPr>
        <w:t>4</w:t>
      </w:r>
      <w:r w:rsidR="00503EFF" w:rsidRPr="00B335A0">
        <w:rPr>
          <w:sz w:val="24"/>
          <w:szCs w:val="24"/>
        </w:rPr>
        <w:t>5</w:t>
      </w:r>
      <w:r w:rsidRPr="00B335A0">
        <w:rPr>
          <w:sz w:val="24"/>
          <w:szCs w:val="24"/>
        </w:rPr>
        <w:t>. Регистрация заявления и документов, необходимых для предоставления муниципальной услуги, поступивших в администрацию в письменной или электронной форме, осуществляется в день поступления, а поступивших после 16-00 час. - на следующий рабочий день должностным лицом отдела организационной работы администрации, ответственным за регистрацию заявлений в информационной системе электронного управления документами органа местного самоуправления.</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6</w:t>
      </w:r>
      <w:r w:rsidRPr="00B335A0">
        <w:rPr>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7</w:t>
      </w:r>
      <w:r w:rsidRPr="00B335A0">
        <w:rPr>
          <w:sz w:val="24"/>
          <w:szCs w:val="24"/>
        </w:rPr>
        <w:t xml:space="preserve">. При поступлении заявления и прилагаемых к нему документов в отдел организационной работы администрации посредством почтового отправления регистрация осуществляется согласно </w:t>
      </w:r>
      <w:r w:rsidR="00503EFF" w:rsidRPr="00B335A0">
        <w:rPr>
          <w:sz w:val="24"/>
          <w:szCs w:val="24"/>
        </w:rPr>
        <w:t>пункту 45</w:t>
      </w:r>
      <w:r w:rsidRPr="00B335A0">
        <w:rPr>
          <w:sz w:val="24"/>
          <w:szCs w:val="24"/>
        </w:rPr>
        <w:t xml:space="preserve"> настоящего Административного регламента.</w:t>
      </w:r>
    </w:p>
    <w:p w:rsidR="00182D09" w:rsidRPr="00B335A0" w:rsidRDefault="00503EFF" w:rsidP="00182D09">
      <w:pPr>
        <w:pStyle w:val="ConsPlusNormal0"/>
        <w:ind w:firstLine="540"/>
        <w:jc w:val="both"/>
        <w:rPr>
          <w:sz w:val="24"/>
          <w:szCs w:val="24"/>
        </w:rPr>
      </w:pPr>
      <w:r w:rsidRPr="00B335A0">
        <w:rPr>
          <w:sz w:val="24"/>
          <w:szCs w:val="24"/>
        </w:rPr>
        <w:t>48</w:t>
      </w:r>
      <w:r w:rsidR="00182D09" w:rsidRPr="00B335A0">
        <w:rPr>
          <w:sz w:val="24"/>
          <w:szCs w:val="24"/>
        </w:rPr>
        <w:t>. В случае поступления заявления и прилагаемых к нему документов (при наличии) в электронной форме должностное лицо отдела орган</w:t>
      </w:r>
      <w:r w:rsidRPr="00B335A0">
        <w:rPr>
          <w:sz w:val="24"/>
          <w:szCs w:val="24"/>
        </w:rPr>
        <w:t>изационной работы администрации</w:t>
      </w:r>
      <w:r w:rsidR="00182D09" w:rsidRPr="00B335A0">
        <w:rPr>
          <w:sz w:val="24"/>
          <w:szCs w:val="24"/>
        </w:rPr>
        <w:t>, ответственное за прием и регистрацию документов, осуществляет следующую последовательность действий:</w:t>
      </w:r>
    </w:p>
    <w:p w:rsidR="00182D09" w:rsidRPr="00B335A0" w:rsidRDefault="00182D09" w:rsidP="00182D09">
      <w:pPr>
        <w:pStyle w:val="ConsPlusNormal0"/>
        <w:ind w:firstLine="540"/>
        <w:jc w:val="both"/>
        <w:rPr>
          <w:sz w:val="24"/>
          <w:szCs w:val="24"/>
        </w:rPr>
      </w:pPr>
      <w:r w:rsidRPr="00B335A0">
        <w:rPr>
          <w:sz w:val="24"/>
          <w:szCs w:val="24"/>
        </w:rPr>
        <w:t>1) просматривает электронные образы заявления и прилагаемых к нему документов;</w:t>
      </w:r>
    </w:p>
    <w:p w:rsidR="00182D09" w:rsidRPr="00B335A0" w:rsidRDefault="00182D09" w:rsidP="00182D09">
      <w:pPr>
        <w:pStyle w:val="ConsPlusNormal0"/>
        <w:ind w:firstLine="540"/>
        <w:jc w:val="both"/>
        <w:rPr>
          <w:sz w:val="24"/>
          <w:szCs w:val="24"/>
        </w:rPr>
      </w:pPr>
      <w:r w:rsidRPr="00B335A0">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182D09" w:rsidRPr="00B335A0" w:rsidRDefault="00182D09" w:rsidP="00182D09">
      <w:pPr>
        <w:pStyle w:val="ConsPlusNormal0"/>
        <w:ind w:firstLine="540"/>
        <w:jc w:val="both"/>
        <w:rPr>
          <w:sz w:val="24"/>
          <w:szCs w:val="24"/>
        </w:rPr>
      </w:pPr>
      <w:r w:rsidRPr="00B335A0">
        <w:rPr>
          <w:sz w:val="24"/>
          <w:szCs w:val="24"/>
        </w:rPr>
        <w:t>3) фиксирует дату получения заявления и прилагаемых к нему документов.</w:t>
      </w:r>
    </w:p>
    <w:p w:rsidR="00182D09" w:rsidRPr="00B335A0" w:rsidRDefault="00503EFF" w:rsidP="00182D09">
      <w:pPr>
        <w:pStyle w:val="ConsPlusNormal0"/>
        <w:ind w:firstLine="540"/>
        <w:jc w:val="both"/>
        <w:rPr>
          <w:sz w:val="24"/>
          <w:szCs w:val="24"/>
        </w:rPr>
      </w:pPr>
      <w:r w:rsidRPr="00B335A0">
        <w:rPr>
          <w:sz w:val="24"/>
          <w:szCs w:val="24"/>
        </w:rPr>
        <w:t>49</w:t>
      </w:r>
      <w:r w:rsidR="00182D09" w:rsidRPr="00B335A0">
        <w:rPr>
          <w:sz w:val="24"/>
          <w:szCs w:val="24"/>
        </w:rPr>
        <w:t>. Максимальное время регистрации заявления о предоставлении муниципальной услуги составляет 10 минут.</w:t>
      </w:r>
    </w:p>
    <w:p w:rsidR="00182D09" w:rsidRPr="00B335A0" w:rsidRDefault="00182D09" w:rsidP="00503EFF">
      <w:pPr>
        <w:pStyle w:val="ConsPlusNormal0"/>
        <w:jc w:val="center"/>
        <w:outlineLvl w:val="2"/>
        <w:rPr>
          <w:sz w:val="24"/>
          <w:szCs w:val="24"/>
        </w:rPr>
      </w:pPr>
      <w:r w:rsidRPr="00B335A0">
        <w:rPr>
          <w:sz w:val="24"/>
          <w:szCs w:val="24"/>
        </w:rPr>
        <w:t>Глава 18. ТРЕБОВАНИЯ К ПОМЕЩЕНИЯМ, В КОТОРЫХ ПРЕДОСТАВЛЯЕТСЯМУНИЦИПАЛЬНАЯ УСЛУГА</w:t>
      </w:r>
    </w:p>
    <w:p w:rsidR="00182D09" w:rsidRPr="00B335A0" w:rsidRDefault="00182D09" w:rsidP="00503EFF">
      <w:pPr>
        <w:pStyle w:val="ConsPlusNormal0"/>
        <w:ind w:firstLine="709"/>
        <w:jc w:val="both"/>
        <w:rPr>
          <w:sz w:val="24"/>
          <w:szCs w:val="24"/>
        </w:rPr>
      </w:pPr>
      <w:r w:rsidRPr="00B335A0">
        <w:rPr>
          <w:sz w:val="24"/>
          <w:szCs w:val="24"/>
        </w:rPr>
        <w:t>5</w:t>
      </w:r>
      <w:r w:rsidR="00503EFF" w:rsidRPr="00B335A0">
        <w:rPr>
          <w:sz w:val="24"/>
          <w:szCs w:val="24"/>
        </w:rPr>
        <w:t>0</w:t>
      </w:r>
      <w:r w:rsidRPr="00B335A0">
        <w:rPr>
          <w:sz w:val="24"/>
          <w:szCs w:val="24"/>
        </w:rPr>
        <w:t xml:space="preserve">. Вход в помещение </w:t>
      </w:r>
      <w:r w:rsidR="00503EFF" w:rsidRPr="00B335A0">
        <w:rPr>
          <w:sz w:val="24"/>
          <w:szCs w:val="24"/>
        </w:rPr>
        <w:t>администрации</w:t>
      </w:r>
      <w:r w:rsidRPr="00B335A0">
        <w:rPr>
          <w:sz w:val="24"/>
          <w:szCs w:val="24"/>
        </w:rPr>
        <w:t xml:space="preserve"> оборудуется информационной табличкой (вывеской), содержащей информацию о полном наименовании </w:t>
      </w:r>
      <w:r w:rsidR="00503EFF" w:rsidRPr="00B335A0">
        <w:rPr>
          <w:sz w:val="24"/>
          <w:szCs w:val="24"/>
        </w:rPr>
        <w:t>администрации</w:t>
      </w:r>
      <w:r w:rsidRPr="00B335A0">
        <w:rPr>
          <w:sz w:val="24"/>
          <w:szCs w:val="24"/>
        </w:rPr>
        <w:t>.</w:t>
      </w:r>
    </w:p>
    <w:p w:rsidR="00182D09" w:rsidRPr="00B335A0" w:rsidRDefault="00182D09" w:rsidP="00503EFF">
      <w:pPr>
        <w:pStyle w:val="ConsPlusNormal0"/>
        <w:ind w:firstLine="709"/>
        <w:jc w:val="both"/>
        <w:rPr>
          <w:sz w:val="24"/>
          <w:szCs w:val="24"/>
        </w:rPr>
      </w:pPr>
      <w:r w:rsidRPr="00B335A0">
        <w:rPr>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503EFF" w:rsidRPr="00B335A0">
        <w:rPr>
          <w:sz w:val="24"/>
          <w:szCs w:val="24"/>
        </w:rPr>
        <w:t>администрации</w:t>
      </w:r>
      <w:r w:rsidRPr="00B335A0">
        <w:rPr>
          <w:sz w:val="24"/>
          <w:szCs w:val="24"/>
        </w:rPr>
        <w:t xml:space="preserve"> и к предоставляемой в нем муниципальной услуге.</w:t>
      </w:r>
    </w:p>
    <w:p w:rsidR="00503EFF" w:rsidRPr="00B335A0" w:rsidRDefault="00503EFF" w:rsidP="00503EFF">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51.Парковочные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182D09" w:rsidRPr="00B335A0" w:rsidRDefault="00182D09" w:rsidP="00182D09">
      <w:pPr>
        <w:pStyle w:val="ConsPlusNormal0"/>
        <w:ind w:firstLine="540"/>
        <w:jc w:val="both"/>
        <w:rPr>
          <w:sz w:val="24"/>
          <w:szCs w:val="24"/>
        </w:rPr>
      </w:pPr>
      <w:r w:rsidRPr="00693EDA">
        <w:rPr>
          <w:sz w:val="24"/>
          <w:szCs w:val="24"/>
        </w:rPr>
        <w:t>5</w:t>
      </w:r>
      <w:r w:rsidR="000E7713">
        <w:rPr>
          <w:sz w:val="24"/>
          <w:szCs w:val="24"/>
        </w:rPr>
        <w:t>2</w:t>
      </w:r>
      <w:r w:rsidRPr="00B335A0">
        <w:rPr>
          <w:sz w:val="24"/>
          <w:szCs w:val="24"/>
        </w:rPr>
        <w:t xml:space="preserve">. Информационные таблички (вывески) размещаются рядом с входом, либо </w:t>
      </w:r>
      <w:r w:rsidRPr="00B335A0">
        <w:rPr>
          <w:sz w:val="24"/>
          <w:szCs w:val="24"/>
        </w:rPr>
        <w:lastRenderedPageBreak/>
        <w:t>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182D09" w:rsidRPr="00B335A0" w:rsidRDefault="000E7713" w:rsidP="00182D09">
      <w:pPr>
        <w:pStyle w:val="ConsPlusNormal0"/>
        <w:ind w:firstLine="540"/>
        <w:jc w:val="both"/>
        <w:rPr>
          <w:sz w:val="24"/>
          <w:szCs w:val="24"/>
        </w:rPr>
      </w:pPr>
      <w:r>
        <w:rPr>
          <w:sz w:val="24"/>
          <w:szCs w:val="24"/>
        </w:rPr>
        <w:t>53</w:t>
      </w:r>
      <w:r w:rsidR="00182D09" w:rsidRPr="00B335A0">
        <w:rPr>
          <w:sz w:val="24"/>
          <w:szCs w:val="24"/>
        </w:rPr>
        <w:t xml:space="preserve">. Прием заявлений и документов, необходимых для предоставления муниципальной услуги, осуществляется в кабинетах </w:t>
      </w:r>
      <w:r w:rsidR="00503EFF" w:rsidRPr="00B335A0">
        <w:rPr>
          <w:sz w:val="24"/>
          <w:szCs w:val="24"/>
        </w:rPr>
        <w:t>администрации</w:t>
      </w:r>
      <w:r w:rsidR="00182D09" w:rsidRPr="00B335A0">
        <w:rPr>
          <w:sz w:val="24"/>
          <w:szCs w:val="24"/>
        </w:rPr>
        <w:t>.</w:t>
      </w:r>
    </w:p>
    <w:p w:rsidR="00182D09" w:rsidRPr="00B335A0" w:rsidRDefault="000E7713" w:rsidP="00182D09">
      <w:pPr>
        <w:pStyle w:val="ConsPlusNormal0"/>
        <w:ind w:firstLine="540"/>
        <w:jc w:val="both"/>
        <w:rPr>
          <w:sz w:val="24"/>
          <w:szCs w:val="24"/>
        </w:rPr>
      </w:pPr>
      <w:r>
        <w:rPr>
          <w:sz w:val="24"/>
          <w:szCs w:val="24"/>
        </w:rPr>
        <w:t>54</w:t>
      </w:r>
      <w:r w:rsidR="00182D09" w:rsidRPr="00B335A0">
        <w:rPr>
          <w:sz w:val="24"/>
          <w:szCs w:val="24"/>
        </w:rPr>
        <w:t xml:space="preserve">. Вход в кабинет </w:t>
      </w:r>
      <w:r w:rsidR="00503EFF" w:rsidRPr="00B335A0">
        <w:rPr>
          <w:sz w:val="24"/>
          <w:szCs w:val="24"/>
        </w:rPr>
        <w:t>администрации</w:t>
      </w:r>
      <w:r w:rsidR="00182D09" w:rsidRPr="00B335A0">
        <w:rPr>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5</w:t>
      </w:r>
      <w:r w:rsidR="000E7713">
        <w:rPr>
          <w:sz w:val="24"/>
          <w:szCs w:val="24"/>
        </w:rPr>
        <w:t>5</w:t>
      </w:r>
      <w:r w:rsidRPr="00B335A0">
        <w:rPr>
          <w:sz w:val="24"/>
          <w:szCs w:val="24"/>
        </w:rPr>
        <w:t xml:space="preserve">. Каждое рабочее место должностных лиц </w:t>
      </w:r>
      <w:r w:rsidR="00503EFF" w:rsidRPr="00B335A0">
        <w:rPr>
          <w:sz w:val="24"/>
          <w:szCs w:val="24"/>
        </w:rPr>
        <w:t>администрации</w:t>
      </w:r>
      <w:r w:rsidRPr="00B335A0">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2D09" w:rsidRPr="00B335A0" w:rsidRDefault="000E7713" w:rsidP="00182D09">
      <w:pPr>
        <w:pStyle w:val="ConsPlusNormal0"/>
        <w:ind w:firstLine="540"/>
        <w:jc w:val="both"/>
        <w:rPr>
          <w:sz w:val="24"/>
          <w:szCs w:val="24"/>
        </w:rPr>
      </w:pPr>
      <w:r>
        <w:rPr>
          <w:sz w:val="24"/>
          <w:szCs w:val="24"/>
        </w:rPr>
        <w:t>56</w:t>
      </w:r>
      <w:r w:rsidR="00182D09" w:rsidRPr="00B335A0">
        <w:rPr>
          <w:sz w:val="24"/>
          <w:szCs w:val="24"/>
        </w:rPr>
        <w:t xml:space="preserve">. Места ожидания должны соответствовать комфортным условиям для заявителей и оптимальным условиям работы должностных лиц </w:t>
      </w:r>
      <w:r w:rsidR="00503EFF" w:rsidRPr="00B335A0">
        <w:rPr>
          <w:sz w:val="24"/>
          <w:szCs w:val="24"/>
        </w:rPr>
        <w:t>администрации</w:t>
      </w:r>
      <w:r w:rsidR="00182D09" w:rsidRPr="00B335A0">
        <w:rPr>
          <w:sz w:val="24"/>
          <w:szCs w:val="24"/>
        </w:rPr>
        <w:t>.</w:t>
      </w:r>
    </w:p>
    <w:p w:rsidR="00182D09" w:rsidRPr="00B335A0" w:rsidRDefault="000E7713" w:rsidP="00182D09">
      <w:pPr>
        <w:pStyle w:val="ConsPlusNormal0"/>
        <w:ind w:firstLine="540"/>
        <w:jc w:val="both"/>
        <w:rPr>
          <w:sz w:val="24"/>
          <w:szCs w:val="24"/>
        </w:rPr>
      </w:pPr>
      <w:r>
        <w:rPr>
          <w:sz w:val="24"/>
          <w:szCs w:val="24"/>
        </w:rPr>
        <w:t>57</w:t>
      </w:r>
      <w:r w:rsidR="00182D09" w:rsidRPr="00B335A0">
        <w:rPr>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2D09" w:rsidRPr="00B335A0" w:rsidRDefault="00182D09" w:rsidP="00182D09">
      <w:pPr>
        <w:pStyle w:val="ConsPlusNormal0"/>
        <w:ind w:firstLine="540"/>
        <w:jc w:val="both"/>
        <w:rPr>
          <w:sz w:val="24"/>
          <w:szCs w:val="24"/>
        </w:rPr>
      </w:pPr>
      <w:r w:rsidRPr="00B335A0">
        <w:rPr>
          <w:sz w:val="24"/>
          <w:szCs w:val="24"/>
        </w:rPr>
        <w:t>5</w:t>
      </w:r>
      <w:r w:rsidR="000E7713">
        <w:rPr>
          <w:sz w:val="24"/>
          <w:szCs w:val="24"/>
        </w:rPr>
        <w:t>8</w:t>
      </w:r>
      <w:r w:rsidRPr="00B335A0">
        <w:rPr>
          <w:sz w:val="24"/>
          <w:szCs w:val="24"/>
        </w:rPr>
        <w:t>. Места для заполнения документов оборудуются:</w:t>
      </w:r>
    </w:p>
    <w:p w:rsidR="00182D09" w:rsidRPr="00B335A0" w:rsidRDefault="00182D09" w:rsidP="00182D09">
      <w:pPr>
        <w:pStyle w:val="ConsPlusNormal0"/>
        <w:ind w:firstLine="540"/>
        <w:jc w:val="both"/>
        <w:rPr>
          <w:sz w:val="24"/>
          <w:szCs w:val="24"/>
        </w:rPr>
      </w:pPr>
      <w:r w:rsidRPr="00B335A0">
        <w:rPr>
          <w:sz w:val="24"/>
          <w:szCs w:val="24"/>
        </w:rPr>
        <w:t>а) информационными стендами;</w:t>
      </w:r>
    </w:p>
    <w:p w:rsidR="00182D09" w:rsidRPr="00B335A0" w:rsidRDefault="00182D09" w:rsidP="00182D09">
      <w:pPr>
        <w:pStyle w:val="ConsPlusNormal0"/>
        <w:ind w:firstLine="540"/>
        <w:jc w:val="both"/>
        <w:rPr>
          <w:sz w:val="24"/>
          <w:szCs w:val="24"/>
        </w:rPr>
      </w:pPr>
      <w:r w:rsidRPr="00B335A0">
        <w:rPr>
          <w:sz w:val="24"/>
          <w:szCs w:val="24"/>
        </w:rPr>
        <w:t>б) стульями и столами для возможности оформления документов.</w:t>
      </w:r>
    </w:p>
    <w:p w:rsidR="00182D09" w:rsidRPr="00B335A0" w:rsidRDefault="000E7713" w:rsidP="00182D09">
      <w:pPr>
        <w:pStyle w:val="ConsPlusNormal0"/>
        <w:ind w:firstLine="540"/>
        <w:jc w:val="both"/>
        <w:rPr>
          <w:sz w:val="24"/>
          <w:szCs w:val="24"/>
        </w:rPr>
      </w:pPr>
      <w:r>
        <w:rPr>
          <w:sz w:val="24"/>
          <w:szCs w:val="24"/>
        </w:rPr>
        <w:t>59</w:t>
      </w:r>
      <w:r w:rsidR="00182D09" w:rsidRPr="00B335A0">
        <w:rPr>
          <w:sz w:val="24"/>
          <w:szCs w:val="24"/>
        </w:rPr>
        <w:t xml:space="preserve">. В целях обеспечения конфиденциальности сведений о заявителе одним должностным лицом </w:t>
      </w:r>
      <w:r w:rsidR="00503EFF" w:rsidRPr="00B335A0">
        <w:rPr>
          <w:sz w:val="24"/>
          <w:szCs w:val="24"/>
        </w:rPr>
        <w:t>администрации</w:t>
      </w:r>
      <w:r w:rsidR="00182D09" w:rsidRPr="00B335A0">
        <w:rPr>
          <w:sz w:val="24"/>
          <w:szCs w:val="24"/>
        </w:rPr>
        <w:t xml:space="preserve"> одновременно ведется прием только одного заявителя. Одновременный прием двух и более заявителей не допускается.</w:t>
      </w:r>
    </w:p>
    <w:p w:rsidR="00182D09" w:rsidRPr="00B335A0" w:rsidRDefault="00182D09" w:rsidP="00503EFF">
      <w:pPr>
        <w:pStyle w:val="ConsPlusNormal0"/>
        <w:jc w:val="center"/>
        <w:outlineLvl w:val="2"/>
        <w:rPr>
          <w:sz w:val="24"/>
          <w:szCs w:val="24"/>
        </w:rPr>
      </w:pPr>
      <w:r w:rsidRPr="00B335A0">
        <w:rPr>
          <w:sz w:val="24"/>
          <w:szCs w:val="24"/>
        </w:rPr>
        <w:t>Глава 19. ПОКАЗАТЕЛИ ДОСТУПНОСТИ И КАЧЕСТВА МУНИЦИПАЛЬНОЙУСЛУГИ, В ТОМ ЧИСЛЕ КОЛИЧЕСТВО ВЗАИМОДЕЙСТВИЙ ЗАЯВИТЕЛЯС ДОЛЖНОСТНЫМИ ЛИЦАМИ ПРИ ПРЕДОСТАВЛЕНИИ МУНИЦИПАЛЬНОЙУСЛУГИ И ИХ ПРОДОЛЖИТЕЛЬНОСТЬ, ВОЗМОЖНОСТЬ ПОЛУЧЕНИЯМУНИЦИПАЛЬНОЙ УСЛУ</w:t>
      </w:r>
      <w:r w:rsidR="00503EFF" w:rsidRPr="00B335A0">
        <w:rPr>
          <w:sz w:val="24"/>
          <w:szCs w:val="24"/>
        </w:rPr>
        <w:t xml:space="preserve">ГИ В МНОГОФУНКЦИОНАЛЬНОМ ЦЕНТРЕ </w:t>
      </w:r>
      <w:r w:rsidRPr="00B335A0">
        <w:rPr>
          <w:sz w:val="24"/>
          <w:szCs w:val="24"/>
        </w:rPr>
        <w:t>ПРЕДОСТАВЛЕНИЯ ГОСУДАРСТВЕННЫХ И МУНИЦИПАЛЬНЫХ УСЛУГ,</w:t>
      </w:r>
      <w:r w:rsidR="003615A5">
        <w:rPr>
          <w:sz w:val="24"/>
          <w:szCs w:val="24"/>
        </w:rPr>
        <w:t xml:space="preserve"> </w:t>
      </w:r>
      <w:r w:rsidRPr="00B335A0">
        <w:rPr>
          <w:sz w:val="24"/>
          <w:szCs w:val="24"/>
        </w:rPr>
        <w:t>ВОЗМОЖНОСТЬ ПОЛУЧЕНИЯ ИНФОРМАЦИИ О ХОДЕ ПРЕДОСТАВЛЕНИЯМУНИЦИПАЛЬНОЙ УСЛУГИ, В ТОМ ЧИСЛЕ С ИСПОЛЬЗОВАНИЕМИНФОРМАЦИОННО-КОММУНИКАЦИОННЫХ ТЕХНОЛОГИЙ</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0</w:t>
      </w:r>
      <w:r w:rsidRPr="00B335A0">
        <w:rPr>
          <w:sz w:val="24"/>
          <w:szCs w:val="24"/>
        </w:rPr>
        <w:t>. Основными показателями доступности и качества муниципальной услуги являются:</w:t>
      </w:r>
    </w:p>
    <w:p w:rsidR="00182D09" w:rsidRPr="00B335A0" w:rsidRDefault="00182D09" w:rsidP="00182D09">
      <w:pPr>
        <w:pStyle w:val="ConsPlusNormal0"/>
        <w:ind w:firstLine="540"/>
        <w:jc w:val="both"/>
        <w:rPr>
          <w:sz w:val="24"/>
          <w:szCs w:val="24"/>
        </w:rPr>
      </w:pPr>
      <w:r w:rsidRPr="00B335A0">
        <w:rPr>
          <w:sz w:val="24"/>
          <w:szCs w:val="24"/>
        </w:rPr>
        <w:t>- соблюдение требований к местам предоставления муниципальной услуги, их транспортной доступности;</w:t>
      </w:r>
    </w:p>
    <w:p w:rsidR="00182D09" w:rsidRPr="00B335A0" w:rsidRDefault="00182D09" w:rsidP="00182D09">
      <w:pPr>
        <w:pStyle w:val="ConsPlusNormal0"/>
        <w:ind w:firstLine="540"/>
        <w:jc w:val="both"/>
        <w:rPr>
          <w:sz w:val="24"/>
          <w:szCs w:val="24"/>
        </w:rPr>
      </w:pPr>
      <w:r w:rsidRPr="00B335A0">
        <w:rPr>
          <w:sz w:val="24"/>
          <w:szCs w:val="24"/>
        </w:rPr>
        <w:t>- среднее время ожидания в очереди при подаче документов;</w:t>
      </w:r>
    </w:p>
    <w:p w:rsidR="00182D09" w:rsidRPr="00B335A0" w:rsidRDefault="00182D09" w:rsidP="00182D09">
      <w:pPr>
        <w:pStyle w:val="ConsPlusNormal0"/>
        <w:ind w:firstLine="540"/>
        <w:jc w:val="both"/>
        <w:rPr>
          <w:sz w:val="24"/>
          <w:szCs w:val="24"/>
        </w:rPr>
      </w:pPr>
      <w:r w:rsidRPr="00B335A0">
        <w:rPr>
          <w:sz w:val="24"/>
          <w:szCs w:val="24"/>
        </w:rPr>
        <w:t xml:space="preserve">- количество обращений об обжаловании решений и действий (бездействия) </w:t>
      </w:r>
      <w:r w:rsidR="00503EFF" w:rsidRPr="00B335A0">
        <w:rPr>
          <w:sz w:val="24"/>
          <w:szCs w:val="24"/>
        </w:rPr>
        <w:t>администрации</w:t>
      </w:r>
      <w:r w:rsidRPr="00B335A0">
        <w:rPr>
          <w:sz w:val="24"/>
          <w:szCs w:val="24"/>
        </w:rPr>
        <w:t xml:space="preserve">, а также должностных лиц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 xml:space="preserve">- количество взаимодействий заявителя с должностными лицами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1</w:t>
      </w:r>
      <w:r w:rsidRPr="00B335A0">
        <w:rPr>
          <w:sz w:val="24"/>
          <w:szCs w:val="24"/>
        </w:rPr>
        <w:t>. Основными требованиями к качеству рассмотрения обращений заявителей являются:</w:t>
      </w:r>
    </w:p>
    <w:p w:rsidR="00182D09" w:rsidRPr="00B335A0" w:rsidRDefault="00182D09" w:rsidP="00182D09">
      <w:pPr>
        <w:pStyle w:val="ConsPlusNormal0"/>
        <w:ind w:firstLine="540"/>
        <w:jc w:val="both"/>
        <w:rPr>
          <w:sz w:val="24"/>
          <w:szCs w:val="24"/>
        </w:rPr>
      </w:pPr>
      <w:r w:rsidRPr="00B335A0">
        <w:rPr>
          <w:sz w:val="24"/>
          <w:szCs w:val="24"/>
        </w:rPr>
        <w:t>- достоверность предоставляемой заявителям информации о ходе рассмотрения обращения;</w:t>
      </w:r>
    </w:p>
    <w:p w:rsidR="00182D09" w:rsidRPr="00B335A0" w:rsidRDefault="00182D09" w:rsidP="00182D09">
      <w:pPr>
        <w:pStyle w:val="ConsPlusNormal0"/>
        <w:ind w:firstLine="540"/>
        <w:jc w:val="both"/>
        <w:rPr>
          <w:sz w:val="24"/>
          <w:szCs w:val="24"/>
        </w:rPr>
      </w:pPr>
      <w:r w:rsidRPr="00B335A0">
        <w:rPr>
          <w:sz w:val="24"/>
          <w:szCs w:val="24"/>
        </w:rPr>
        <w:t>- полнота информирования заявителей о ходе рассмотрения обращения;</w:t>
      </w:r>
    </w:p>
    <w:p w:rsidR="00182D09" w:rsidRPr="00B335A0" w:rsidRDefault="00182D09" w:rsidP="00182D09">
      <w:pPr>
        <w:pStyle w:val="ConsPlusNormal0"/>
        <w:ind w:firstLine="540"/>
        <w:jc w:val="both"/>
        <w:rPr>
          <w:sz w:val="24"/>
          <w:szCs w:val="24"/>
        </w:rPr>
      </w:pPr>
      <w:r w:rsidRPr="00B335A0">
        <w:rPr>
          <w:sz w:val="24"/>
          <w:szCs w:val="24"/>
        </w:rPr>
        <w:t>- наглядность форм предоставляемой информации об административных процедурах;</w:t>
      </w:r>
    </w:p>
    <w:p w:rsidR="00182D09" w:rsidRPr="00B335A0" w:rsidRDefault="00182D09" w:rsidP="00182D09">
      <w:pPr>
        <w:pStyle w:val="ConsPlusNormal0"/>
        <w:ind w:firstLine="540"/>
        <w:jc w:val="both"/>
        <w:rPr>
          <w:sz w:val="24"/>
          <w:szCs w:val="24"/>
        </w:rPr>
      </w:pPr>
      <w:r w:rsidRPr="00B335A0">
        <w:rPr>
          <w:sz w:val="24"/>
          <w:szCs w:val="24"/>
        </w:rPr>
        <w:t>- удобство и доступность получения заявителями информации о порядке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оперативность вынесения решения в отношении рассматриваемого обращения.</w:t>
      </w:r>
    </w:p>
    <w:p w:rsidR="00182D09" w:rsidRPr="00B335A0" w:rsidRDefault="000E7713" w:rsidP="00182D09">
      <w:pPr>
        <w:pStyle w:val="ConsPlusNormal0"/>
        <w:ind w:firstLine="540"/>
        <w:jc w:val="both"/>
        <w:rPr>
          <w:sz w:val="24"/>
          <w:szCs w:val="24"/>
        </w:rPr>
      </w:pPr>
      <w:r>
        <w:rPr>
          <w:sz w:val="24"/>
          <w:szCs w:val="24"/>
        </w:rPr>
        <w:lastRenderedPageBreak/>
        <w:t>62</w:t>
      </w:r>
      <w:r w:rsidR="00182D09" w:rsidRPr="00B335A0">
        <w:rPr>
          <w:sz w:val="24"/>
          <w:szCs w:val="24"/>
        </w:rPr>
        <w:t xml:space="preserve">. Взаимодействие заявителя с должностными лицами </w:t>
      </w:r>
      <w:r w:rsidR="00503EFF" w:rsidRPr="00B335A0">
        <w:rPr>
          <w:sz w:val="24"/>
          <w:szCs w:val="24"/>
        </w:rPr>
        <w:t>администрации</w:t>
      </w:r>
      <w:r w:rsidR="00182D09" w:rsidRPr="00B335A0">
        <w:rPr>
          <w:sz w:val="24"/>
          <w:szCs w:val="24"/>
        </w:rPr>
        <w:t xml:space="preserve"> осуществляется при личном приеме граждан в соответствии с графиком приема граждан </w:t>
      </w:r>
      <w:r w:rsidR="00503EFF" w:rsidRPr="00B335A0">
        <w:rPr>
          <w:sz w:val="24"/>
          <w:szCs w:val="24"/>
        </w:rPr>
        <w:t>администрации</w:t>
      </w:r>
      <w:r w:rsidR="00182D09"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3</w:t>
      </w:r>
      <w:r w:rsidRPr="00B335A0">
        <w:rPr>
          <w:sz w:val="24"/>
          <w:szCs w:val="24"/>
        </w:rPr>
        <w:t xml:space="preserve">. Взаимодействие заявителя с должностными лицами </w:t>
      </w:r>
      <w:r w:rsidR="00503EFF" w:rsidRPr="00B335A0">
        <w:rPr>
          <w:sz w:val="24"/>
          <w:szCs w:val="24"/>
        </w:rPr>
        <w:t>администрации</w:t>
      </w:r>
      <w:r w:rsidRPr="00B335A0">
        <w:rPr>
          <w:sz w:val="24"/>
          <w:szCs w:val="24"/>
        </w:rPr>
        <w:t xml:space="preserve"> осуществляется при личном обращении заявителя:</w:t>
      </w:r>
    </w:p>
    <w:p w:rsidR="00182D09" w:rsidRPr="00B335A0" w:rsidRDefault="00182D09" w:rsidP="00182D09">
      <w:pPr>
        <w:pStyle w:val="ConsPlusNormal0"/>
        <w:ind w:firstLine="540"/>
        <w:jc w:val="both"/>
        <w:rPr>
          <w:sz w:val="24"/>
          <w:szCs w:val="24"/>
        </w:rPr>
      </w:pPr>
      <w:r w:rsidRPr="00B335A0">
        <w:rPr>
          <w:sz w:val="24"/>
          <w:szCs w:val="24"/>
        </w:rPr>
        <w:t>- для подачи документов, необходимых для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за получением результата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4</w:t>
      </w:r>
      <w:r w:rsidRPr="00B335A0">
        <w:rPr>
          <w:sz w:val="24"/>
          <w:szCs w:val="24"/>
        </w:rPr>
        <w:t xml:space="preserve">. Продолжительность взаимодействия заявителя с должностными лицами </w:t>
      </w:r>
      <w:r w:rsidR="00503EFF" w:rsidRPr="00B335A0">
        <w:rPr>
          <w:sz w:val="24"/>
          <w:szCs w:val="24"/>
        </w:rPr>
        <w:t>администрации</w:t>
      </w:r>
      <w:r w:rsidRPr="00B335A0">
        <w:rPr>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5</w:t>
      </w:r>
      <w:r w:rsidRPr="00B335A0">
        <w:rPr>
          <w:sz w:val="24"/>
          <w:szCs w:val="24"/>
        </w:rPr>
        <w:t>. Заявителю обеспечивается возможность получения муниципальной услуги посредством Портала.</w:t>
      </w:r>
    </w:p>
    <w:p w:rsidR="00182D09" w:rsidRPr="00B335A0" w:rsidRDefault="00182D09" w:rsidP="00272B22">
      <w:pPr>
        <w:pStyle w:val="ConsPlusNormal0"/>
        <w:ind w:firstLine="0"/>
        <w:jc w:val="center"/>
        <w:outlineLvl w:val="2"/>
        <w:rPr>
          <w:sz w:val="24"/>
          <w:szCs w:val="24"/>
        </w:rPr>
      </w:pPr>
      <w:r w:rsidRPr="00B335A0">
        <w:rPr>
          <w:sz w:val="24"/>
          <w:szCs w:val="24"/>
        </w:rPr>
        <w:t>Глава 20. ИНЫЕ ТРЕБОВАНИЯ, В ТОМ ЧИСЛЕ УЧИТЫВАЮЩИЕОСОБЕННОСТИ ПРЕД</w:t>
      </w:r>
      <w:r w:rsidR="00503EFF" w:rsidRPr="00B335A0">
        <w:rPr>
          <w:sz w:val="24"/>
          <w:szCs w:val="24"/>
        </w:rPr>
        <w:t xml:space="preserve">ОСТАВЛЕНИЯ МУНИЦИПАЛЬНОЙ УСЛУГИ </w:t>
      </w:r>
      <w:r w:rsidRPr="00B335A0">
        <w:rPr>
          <w:sz w:val="24"/>
          <w:szCs w:val="24"/>
        </w:rPr>
        <w:t>В МНОГОФУНКЦИОНАЛЬНЫХ ЦЕНТРАХ ПРЕДОСТАВЛЕНИЯ ГОСУДАРСТВЕННЫХИ МУНИЦИПАЛЬНЫХ УСЛУГ И ОСОБЕННОСТИ ПРЕДОСТАВЛЕНИЯМУНИЦИПАЛЬНОЙ УСЛУГИ В ЭЛЕКТРОННОЙ ФОРМЕ</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6</w:t>
      </w:r>
      <w:r w:rsidRPr="00B335A0">
        <w:rPr>
          <w:sz w:val="24"/>
          <w:szCs w:val="24"/>
        </w:rPr>
        <w:t>. Предоставление муниципальной услуги не осуществляется через МФЦ.</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7</w:t>
      </w:r>
      <w:r w:rsidRPr="00B335A0">
        <w:rPr>
          <w:sz w:val="24"/>
          <w:szCs w:val="24"/>
        </w:rPr>
        <w:t>. Заявители имеют возможность получения муниципальной услуги в электронной форме с использованием Портала в части:</w:t>
      </w:r>
    </w:p>
    <w:p w:rsidR="00182D09" w:rsidRPr="00B335A0" w:rsidRDefault="00182D09" w:rsidP="00182D09">
      <w:pPr>
        <w:pStyle w:val="ConsPlusNormal0"/>
        <w:ind w:firstLine="540"/>
        <w:jc w:val="both"/>
        <w:rPr>
          <w:sz w:val="24"/>
          <w:szCs w:val="24"/>
        </w:rPr>
      </w:pPr>
      <w:r w:rsidRPr="00B335A0">
        <w:rPr>
          <w:sz w:val="24"/>
          <w:szCs w:val="24"/>
        </w:rPr>
        <w:t>1) получения информации о порядке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82D09" w:rsidRPr="00B335A0" w:rsidRDefault="00182D09" w:rsidP="00182D09">
      <w:pPr>
        <w:pStyle w:val="ConsPlusNormal0"/>
        <w:ind w:firstLine="540"/>
        <w:jc w:val="both"/>
        <w:rPr>
          <w:sz w:val="24"/>
          <w:szCs w:val="24"/>
        </w:rPr>
      </w:pPr>
      <w:r w:rsidRPr="00B335A0">
        <w:rPr>
          <w:sz w:val="24"/>
          <w:szCs w:val="24"/>
        </w:rPr>
        <w:t>3) направления запроса и документов, необходимых для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6</w:t>
      </w:r>
      <w:r w:rsidR="000E7713">
        <w:rPr>
          <w:sz w:val="24"/>
          <w:szCs w:val="24"/>
        </w:rPr>
        <w:t>8</w:t>
      </w:r>
      <w:r w:rsidRPr="00B335A0">
        <w:rPr>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00F3255C">
        <w:rPr>
          <w:sz w:val="24"/>
          <w:szCs w:val="24"/>
        </w:rPr>
        <w:t xml:space="preserve">усиленной квалифицированной </w:t>
      </w:r>
      <w:r w:rsidRPr="00B335A0">
        <w:rPr>
          <w:sz w:val="24"/>
          <w:szCs w:val="24"/>
        </w:rPr>
        <w:t>электронной подписью.</w:t>
      </w:r>
    </w:p>
    <w:p w:rsidR="00182D09" w:rsidRPr="00B33ED9" w:rsidRDefault="000E7713" w:rsidP="00182D09">
      <w:pPr>
        <w:pStyle w:val="ConsPlusNormal0"/>
        <w:ind w:firstLine="540"/>
        <w:jc w:val="both"/>
        <w:rPr>
          <w:sz w:val="24"/>
          <w:szCs w:val="24"/>
        </w:rPr>
      </w:pPr>
      <w:r>
        <w:rPr>
          <w:sz w:val="24"/>
          <w:szCs w:val="24"/>
        </w:rPr>
        <w:t>69</w:t>
      </w:r>
      <w:r w:rsidR="00182D09" w:rsidRPr="00B33ED9">
        <w:rPr>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503EFF" w:rsidRPr="00B33ED9">
        <w:rPr>
          <w:sz w:val="24"/>
          <w:szCs w:val="24"/>
        </w:rPr>
        <w:t>пунктах 27</w:t>
      </w:r>
      <w:r w:rsidR="00182D09" w:rsidRPr="00B33ED9">
        <w:rPr>
          <w:sz w:val="24"/>
          <w:szCs w:val="24"/>
        </w:rPr>
        <w:t xml:space="preserve"> и </w:t>
      </w:r>
      <w:r w:rsidR="00503EFF" w:rsidRPr="00B33ED9">
        <w:rPr>
          <w:sz w:val="24"/>
          <w:szCs w:val="24"/>
        </w:rPr>
        <w:t>31</w:t>
      </w:r>
      <w:r w:rsidR="00182D09" w:rsidRPr="00B33ED9">
        <w:rPr>
          <w:sz w:val="24"/>
          <w:szCs w:val="24"/>
        </w:rPr>
        <w:t xml:space="preserve"> настоящего Административного регламента, которые формируются и напра</w:t>
      </w:r>
      <w:r w:rsidR="00B33ED9" w:rsidRPr="00B33ED9">
        <w:rPr>
          <w:sz w:val="24"/>
          <w:szCs w:val="24"/>
        </w:rPr>
        <w:t>вляются в виде отдельных файлов.</w:t>
      </w:r>
    </w:p>
    <w:p w:rsidR="00182D09" w:rsidRPr="00B335A0" w:rsidRDefault="00182D09" w:rsidP="00182D09">
      <w:pPr>
        <w:pStyle w:val="ConsPlusNormal0"/>
        <w:ind w:firstLine="540"/>
        <w:jc w:val="both"/>
        <w:rPr>
          <w:sz w:val="24"/>
          <w:szCs w:val="24"/>
        </w:rPr>
      </w:pPr>
      <w:r w:rsidRPr="00B33ED9">
        <w:rPr>
          <w:sz w:val="24"/>
          <w:szCs w:val="24"/>
        </w:rPr>
        <w:t>7</w:t>
      </w:r>
      <w:r w:rsidR="000E7713">
        <w:rPr>
          <w:sz w:val="24"/>
          <w:szCs w:val="24"/>
        </w:rPr>
        <w:t>0</w:t>
      </w:r>
      <w:r w:rsidRPr="00B33ED9">
        <w:rPr>
          <w:sz w:val="24"/>
          <w:szCs w:val="24"/>
        </w:rPr>
        <w:t>. При направлении</w:t>
      </w:r>
      <w:r w:rsidRPr="00B335A0">
        <w:rPr>
          <w:sz w:val="24"/>
          <w:szCs w:val="24"/>
        </w:rPr>
        <w:t xml:space="preserve">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2D09" w:rsidRPr="00B335A0" w:rsidRDefault="00182D09" w:rsidP="00182D09">
      <w:pPr>
        <w:pStyle w:val="ConsPlusNormal0"/>
        <w:ind w:firstLine="540"/>
        <w:jc w:val="both"/>
        <w:rPr>
          <w:sz w:val="24"/>
          <w:szCs w:val="24"/>
        </w:rPr>
      </w:pPr>
      <w:r w:rsidRPr="00B335A0">
        <w:rPr>
          <w:sz w:val="24"/>
          <w:szCs w:val="24"/>
        </w:rPr>
        <w:t>7</w:t>
      </w:r>
      <w:r w:rsidR="000E7713">
        <w:rPr>
          <w:sz w:val="24"/>
          <w:szCs w:val="24"/>
        </w:rPr>
        <w:t>1</w:t>
      </w:r>
      <w:r w:rsidRPr="00B335A0">
        <w:rPr>
          <w:sz w:val="24"/>
          <w:szCs w:val="24"/>
        </w:rPr>
        <w:t>. В течение двух рабочих дней с даты направления запроса о предоставлении муниципальной услуги в электронной форме заявитель предоставляет в администра</w:t>
      </w:r>
      <w:r w:rsidR="00503EFF" w:rsidRPr="00B335A0">
        <w:rPr>
          <w:sz w:val="24"/>
          <w:szCs w:val="24"/>
        </w:rPr>
        <w:t>ц</w:t>
      </w:r>
      <w:r w:rsidRPr="00B335A0">
        <w:rPr>
          <w:sz w:val="24"/>
          <w:szCs w:val="24"/>
        </w:rPr>
        <w:t>и</w:t>
      </w:r>
      <w:r w:rsidR="00503EFF" w:rsidRPr="00B335A0">
        <w:rPr>
          <w:sz w:val="24"/>
          <w:szCs w:val="24"/>
        </w:rPr>
        <w:t>ю</w:t>
      </w:r>
      <w:r w:rsidRPr="00B335A0">
        <w:rPr>
          <w:sz w:val="24"/>
          <w:szCs w:val="24"/>
        </w:rPr>
        <w:t xml:space="preserve"> документы, представленные в </w:t>
      </w:r>
      <w:r w:rsidR="00503EFF" w:rsidRPr="00B335A0">
        <w:rPr>
          <w:sz w:val="24"/>
          <w:szCs w:val="24"/>
        </w:rPr>
        <w:t>пункте 27</w:t>
      </w:r>
      <w:r w:rsidRPr="00B335A0">
        <w:rPr>
          <w:sz w:val="24"/>
          <w:szCs w:val="24"/>
        </w:rPr>
        <w:t xml:space="preserve"> административного регламента. Заявитель также вправе представить по собственной инициативе документы, указанные в </w:t>
      </w:r>
      <w:r w:rsidR="00503EFF" w:rsidRPr="00B335A0">
        <w:rPr>
          <w:sz w:val="24"/>
          <w:szCs w:val="24"/>
        </w:rPr>
        <w:t>пункте 31</w:t>
      </w:r>
      <w:r w:rsidRPr="00B335A0">
        <w:rPr>
          <w:sz w:val="24"/>
          <w:szCs w:val="24"/>
        </w:rPr>
        <w:t xml:space="preserve"> Административного регламента.</w:t>
      </w:r>
    </w:p>
    <w:p w:rsidR="00182D09" w:rsidRPr="00B335A0" w:rsidRDefault="00182D09" w:rsidP="00182D09">
      <w:pPr>
        <w:pStyle w:val="ConsPlusNormal0"/>
        <w:ind w:firstLine="540"/>
        <w:jc w:val="both"/>
        <w:rPr>
          <w:sz w:val="24"/>
          <w:szCs w:val="24"/>
        </w:rPr>
      </w:pPr>
      <w:r w:rsidRPr="00B335A0">
        <w:rPr>
          <w:sz w:val="24"/>
          <w:szCs w:val="24"/>
        </w:rPr>
        <w:t>7</w:t>
      </w:r>
      <w:r w:rsidR="000E7713">
        <w:rPr>
          <w:sz w:val="24"/>
          <w:szCs w:val="24"/>
        </w:rPr>
        <w:t>2</w:t>
      </w:r>
      <w:r w:rsidRPr="00B335A0">
        <w:rPr>
          <w:sz w:val="24"/>
          <w:szCs w:val="24"/>
        </w:rPr>
        <w:t>. Для обработки персональных данных при регистрации субъекта персональных данных в региональной государс</w:t>
      </w:r>
      <w:r w:rsidR="00503EFF" w:rsidRPr="00B335A0">
        <w:rPr>
          <w:sz w:val="24"/>
          <w:szCs w:val="24"/>
        </w:rPr>
        <w:t>твенной информационной системе «</w:t>
      </w:r>
      <w:r w:rsidRPr="00B335A0">
        <w:rPr>
          <w:sz w:val="24"/>
          <w:szCs w:val="24"/>
        </w:rPr>
        <w:t xml:space="preserve">Региональный портал государственных и муниципальных услуг </w:t>
      </w:r>
      <w:r w:rsidR="00503EFF" w:rsidRPr="00B335A0">
        <w:rPr>
          <w:sz w:val="24"/>
          <w:szCs w:val="24"/>
        </w:rPr>
        <w:t>Иркутской области»</w:t>
      </w:r>
      <w:r w:rsidRPr="00B335A0">
        <w:rPr>
          <w:sz w:val="24"/>
          <w:szCs w:val="24"/>
        </w:rPr>
        <w:t xml:space="preserve"> получение согласия заявителя в соответствии с требованиями статьи 6 Федерального закона</w:t>
      </w:r>
      <w:r w:rsidR="003615A5">
        <w:rPr>
          <w:sz w:val="24"/>
          <w:szCs w:val="24"/>
        </w:rPr>
        <w:t xml:space="preserve"> от 27 июля 2006 года N</w:t>
      </w:r>
      <w:r w:rsidR="00503EFF" w:rsidRPr="00B335A0">
        <w:rPr>
          <w:sz w:val="24"/>
          <w:szCs w:val="24"/>
        </w:rPr>
        <w:t>152-ФЗ «</w:t>
      </w:r>
      <w:r w:rsidRPr="00B335A0">
        <w:rPr>
          <w:sz w:val="24"/>
          <w:szCs w:val="24"/>
        </w:rPr>
        <w:t>О пер</w:t>
      </w:r>
      <w:r w:rsidR="00503EFF" w:rsidRPr="00B335A0">
        <w:rPr>
          <w:sz w:val="24"/>
          <w:szCs w:val="24"/>
        </w:rPr>
        <w:t>сональных данных»</w:t>
      </w:r>
      <w:r w:rsidRPr="00B335A0">
        <w:rPr>
          <w:sz w:val="24"/>
          <w:szCs w:val="24"/>
        </w:rPr>
        <w:t xml:space="preserve"> не </w:t>
      </w:r>
      <w:r w:rsidRPr="00B335A0">
        <w:rPr>
          <w:sz w:val="24"/>
          <w:szCs w:val="24"/>
        </w:rPr>
        <w:lastRenderedPageBreak/>
        <w:t>требуется.</w:t>
      </w:r>
    </w:p>
    <w:p w:rsidR="00182D09" w:rsidRPr="00B335A0" w:rsidRDefault="00182D09" w:rsidP="00503EFF">
      <w:pPr>
        <w:pStyle w:val="ConsPlusNormal0"/>
        <w:jc w:val="center"/>
        <w:outlineLvl w:val="1"/>
        <w:rPr>
          <w:sz w:val="24"/>
          <w:szCs w:val="24"/>
        </w:rPr>
      </w:pPr>
      <w:r w:rsidRPr="00B335A0">
        <w:rPr>
          <w:sz w:val="24"/>
          <w:szCs w:val="24"/>
        </w:rPr>
        <w:t>Раздел III.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 А ТАКЖЕОСОБЕННОСТИ ВЫПОЛНЕНИЯ АДМИНИСТРАТИВНЫХ ПРОЦЕДУР</w:t>
      </w:r>
      <w:r w:rsidR="003615A5">
        <w:rPr>
          <w:sz w:val="24"/>
          <w:szCs w:val="24"/>
        </w:rPr>
        <w:t xml:space="preserve"> </w:t>
      </w:r>
      <w:r w:rsidRPr="00B335A0">
        <w:rPr>
          <w:sz w:val="24"/>
          <w:szCs w:val="24"/>
        </w:rPr>
        <w:t>В МНОГОФУНКЦИОНАЛЬНЫХ ЦЕНТРАХ ПРЕДОСТАВЛЕНИЯ</w:t>
      </w:r>
      <w:r w:rsidR="003615A5">
        <w:rPr>
          <w:sz w:val="24"/>
          <w:szCs w:val="24"/>
        </w:rPr>
        <w:t xml:space="preserve"> </w:t>
      </w:r>
      <w:r w:rsidRPr="00B335A0">
        <w:rPr>
          <w:sz w:val="24"/>
          <w:szCs w:val="24"/>
        </w:rPr>
        <w:t>ГОСУДАРСТВЕННЫХ И МУНИЦИПАЛЬНЫХ УСЛУГ</w:t>
      </w:r>
    </w:p>
    <w:p w:rsidR="00182D09" w:rsidRPr="00B335A0" w:rsidRDefault="00182D09" w:rsidP="00503EFF">
      <w:pPr>
        <w:pStyle w:val="ConsPlusNormal0"/>
        <w:jc w:val="center"/>
        <w:outlineLvl w:val="2"/>
        <w:rPr>
          <w:sz w:val="24"/>
          <w:szCs w:val="24"/>
        </w:rPr>
      </w:pPr>
      <w:r w:rsidRPr="00B335A0">
        <w:rPr>
          <w:sz w:val="24"/>
          <w:szCs w:val="24"/>
        </w:rPr>
        <w:t>Глава 21. СОСТАВ И ПОСЛЕДОВАТЕЛЬНОСТЬ АДМИНИСТРАТИВНЫХПРОЦЕДУР</w:t>
      </w:r>
    </w:p>
    <w:p w:rsidR="00182D09" w:rsidRPr="00B335A0" w:rsidRDefault="00182D09" w:rsidP="00182D09">
      <w:pPr>
        <w:pStyle w:val="ConsPlusNormal0"/>
        <w:ind w:firstLine="540"/>
        <w:jc w:val="both"/>
        <w:rPr>
          <w:sz w:val="24"/>
          <w:szCs w:val="24"/>
        </w:rPr>
      </w:pPr>
      <w:r w:rsidRPr="00B335A0">
        <w:rPr>
          <w:sz w:val="24"/>
          <w:szCs w:val="24"/>
        </w:rPr>
        <w:t>7</w:t>
      </w:r>
      <w:r w:rsidR="000E7713">
        <w:rPr>
          <w:sz w:val="24"/>
          <w:szCs w:val="24"/>
        </w:rPr>
        <w:t>3</w:t>
      </w:r>
      <w:r w:rsidRPr="00B335A0">
        <w:rPr>
          <w:sz w:val="24"/>
          <w:szCs w:val="24"/>
        </w:rPr>
        <w:t>. Предоставление услуги включает в себя следующие административные процедуры:</w:t>
      </w:r>
    </w:p>
    <w:p w:rsidR="00182D09" w:rsidRPr="00B335A0" w:rsidRDefault="00182D09" w:rsidP="00182D09">
      <w:pPr>
        <w:pStyle w:val="ConsPlusNormal0"/>
        <w:ind w:firstLine="540"/>
        <w:jc w:val="both"/>
        <w:rPr>
          <w:sz w:val="24"/>
          <w:szCs w:val="24"/>
        </w:rPr>
      </w:pPr>
      <w:r w:rsidRPr="00B335A0">
        <w:rPr>
          <w:sz w:val="24"/>
          <w:szCs w:val="24"/>
        </w:rPr>
        <w:t>1) прием и регистрация заявления и документов, подлежащих представлению заявителем;</w:t>
      </w:r>
    </w:p>
    <w:p w:rsidR="00182D09" w:rsidRPr="00B335A0" w:rsidRDefault="00182D09" w:rsidP="00182D09">
      <w:pPr>
        <w:pStyle w:val="ConsPlusNormal0"/>
        <w:ind w:firstLine="540"/>
        <w:jc w:val="both"/>
        <w:rPr>
          <w:sz w:val="24"/>
          <w:szCs w:val="24"/>
        </w:rPr>
      </w:pPr>
      <w:r w:rsidRPr="00B335A0">
        <w:rPr>
          <w:sz w:val="24"/>
          <w:szCs w:val="24"/>
        </w:rPr>
        <w:t>2) формирование и направление межведомственных запросов в органы, участвующие в предоставлении муниципальной услуги;</w:t>
      </w:r>
    </w:p>
    <w:p w:rsidR="00457A29" w:rsidRDefault="00182D09" w:rsidP="00182D09">
      <w:pPr>
        <w:pStyle w:val="ConsPlusNormal0"/>
        <w:ind w:firstLine="540"/>
        <w:jc w:val="both"/>
        <w:rPr>
          <w:sz w:val="24"/>
          <w:szCs w:val="24"/>
        </w:rPr>
      </w:pPr>
      <w:r w:rsidRPr="00B335A0">
        <w:rPr>
          <w:sz w:val="24"/>
          <w:szCs w:val="24"/>
        </w:rPr>
        <w:t>3) рассмотрение поступившего заявления и проверка наличия или отсутствия оснований для отказа в предоставлении муниципальной услуги перераспределения земель и (или) земель</w:t>
      </w:r>
      <w:r w:rsidR="00457A29">
        <w:rPr>
          <w:sz w:val="24"/>
          <w:szCs w:val="24"/>
        </w:rPr>
        <w:t>ных участков.</w:t>
      </w:r>
    </w:p>
    <w:p w:rsidR="00182D09" w:rsidRPr="00B335A0" w:rsidRDefault="00182D09" w:rsidP="00182D09">
      <w:pPr>
        <w:pStyle w:val="ConsPlusNormal0"/>
        <w:ind w:firstLine="540"/>
        <w:jc w:val="both"/>
        <w:rPr>
          <w:sz w:val="24"/>
          <w:szCs w:val="24"/>
        </w:rPr>
      </w:pPr>
      <w:r w:rsidRPr="00B335A0">
        <w:rPr>
          <w:sz w:val="24"/>
          <w:szCs w:val="24"/>
        </w:rPr>
        <w:t>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 и (или) земельных участков, находящихся в муниципальной собственности, между собой и земельных участков, находящихся в частной собственности;</w:t>
      </w:r>
    </w:p>
    <w:p w:rsidR="00182D09" w:rsidRPr="00B335A0" w:rsidRDefault="00182D09" w:rsidP="00182D09">
      <w:pPr>
        <w:pStyle w:val="ConsPlusNormal0"/>
        <w:ind w:firstLine="540"/>
        <w:jc w:val="both"/>
        <w:rPr>
          <w:sz w:val="24"/>
          <w:szCs w:val="24"/>
        </w:rPr>
      </w:pPr>
      <w:r w:rsidRPr="00B335A0">
        <w:rPr>
          <w:sz w:val="24"/>
          <w:szCs w:val="24"/>
        </w:rPr>
        <w:t>5) направление (выдача) заявителю результатов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7</w:t>
      </w:r>
      <w:r w:rsidR="000E7713">
        <w:rPr>
          <w:sz w:val="24"/>
          <w:szCs w:val="24"/>
        </w:rPr>
        <w:t>4</w:t>
      </w:r>
      <w:r w:rsidRPr="00B335A0">
        <w:rPr>
          <w:sz w:val="24"/>
          <w:szCs w:val="24"/>
        </w:rPr>
        <w:t>. Блок-схема предоставления муниципальной услуги приведена в приложении 2 к настоящему Административному регламенту.</w:t>
      </w:r>
    </w:p>
    <w:p w:rsidR="00182D09" w:rsidRPr="00AA7F28" w:rsidRDefault="00182D09" w:rsidP="00182D09">
      <w:pPr>
        <w:pStyle w:val="ConsPlusNormal0"/>
        <w:jc w:val="center"/>
        <w:outlineLvl w:val="2"/>
        <w:rPr>
          <w:sz w:val="24"/>
          <w:szCs w:val="24"/>
        </w:rPr>
      </w:pPr>
      <w:r w:rsidRPr="00AA7F28">
        <w:rPr>
          <w:sz w:val="24"/>
          <w:szCs w:val="24"/>
        </w:rPr>
        <w:t>Глава 22. ПРИЕМ И РЕГИСТРАЦИЯ ЗАЯВЛЕНИЯ И ДОКУМЕНТОВ,</w:t>
      </w:r>
    </w:p>
    <w:p w:rsidR="00182D09" w:rsidRPr="00AA7F28" w:rsidRDefault="00182D09" w:rsidP="00182D09">
      <w:pPr>
        <w:pStyle w:val="ConsPlusNormal0"/>
        <w:jc w:val="center"/>
        <w:rPr>
          <w:sz w:val="24"/>
          <w:szCs w:val="24"/>
        </w:rPr>
      </w:pPr>
      <w:r w:rsidRPr="00AA7F28">
        <w:rPr>
          <w:sz w:val="24"/>
          <w:szCs w:val="24"/>
        </w:rPr>
        <w:t>ПОДЛЕЖАЩИХ ПРЕДСТАВЛЕНИЮ ЗАЯВИТЕЛЕМ</w:t>
      </w:r>
    </w:p>
    <w:p w:rsidR="00182D09" w:rsidRPr="00AA7F28" w:rsidRDefault="00182D09" w:rsidP="00182D09">
      <w:pPr>
        <w:pStyle w:val="ConsPlusNormal0"/>
        <w:ind w:firstLine="540"/>
        <w:jc w:val="both"/>
        <w:rPr>
          <w:sz w:val="24"/>
          <w:szCs w:val="24"/>
        </w:rPr>
      </w:pPr>
      <w:r w:rsidRPr="00AA7F28">
        <w:rPr>
          <w:sz w:val="24"/>
          <w:szCs w:val="24"/>
        </w:rPr>
        <w:t>7</w:t>
      </w:r>
      <w:r w:rsidR="000E7713">
        <w:rPr>
          <w:sz w:val="24"/>
          <w:szCs w:val="24"/>
        </w:rPr>
        <w:t>5</w:t>
      </w:r>
      <w:r w:rsidRPr="00AA7F28">
        <w:rPr>
          <w:sz w:val="24"/>
          <w:szCs w:val="24"/>
        </w:rPr>
        <w:t>. Основанием для начала административной процедуры является поступление в администрацию заявления</w:t>
      </w:r>
      <w:r w:rsidR="003615A5" w:rsidRPr="00AA7F28">
        <w:rPr>
          <w:sz w:val="24"/>
          <w:szCs w:val="24"/>
        </w:rPr>
        <w:t xml:space="preserve"> по форме согласно Приложению N</w:t>
      </w:r>
      <w:r w:rsidRPr="00AA7F28">
        <w:rPr>
          <w:sz w:val="24"/>
          <w:szCs w:val="24"/>
        </w:rPr>
        <w:t>1 к Административному регламенту и прилагаемых к нему документов, которые подаются заявителем одним из следующих способов:</w:t>
      </w:r>
    </w:p>
    <w:p w:rsidR="00182D09" w:rsidRPr="00AA7F28" w:rsidRDefault="00182D09" w:rsidP="00182D09">
      <w:pPr>
        <w:pStyle w:val="ConsPlusNormal0"/>
        <w:ind w:firstLine="540"/>
        <w:jc w:val="both"/>
        <w:rPr>
          <w:sz w:val="24"/>
          <w:szCs w:val="24"/>
        </w:rPr>
      </w:pPr>
      <w:r w:rsidRPr="00AA7F28">
        <w:rPr>
          <w:sz w:val="24"/>
          <w:szCs w:val="24"/>
        </w:rPr>
        <w:t>1) путем личного обращения;</w:t>
      </w:r>
    </w:p>
    <w:p w:rsidR="00182D09" w:rsidRPr="00AA7F28" w:rsidRDefault="00182D09" w:rsidP="00182D09">
      <w:pPr>
        <w:pStyle w:val="ConsPlusNormal0"/>
        <w:ind w:firstLine="540"/>
        <w:jc w:val="both"/>
        <w:rPr>
          <w:sz w:val="24"/>
          <w:szCs w:val="24"/>
        </w:rPr>
      </w:pPr>
      <w:r w:rsidRPr="00AA7F28">
        <w:rPr>
          <w:sz w:val="24"/>
          <w:szCs w:val="24"/>
        </w:rPr>
        <w:t>2) через организации почтовой связи</w:t>
      </w:r>
      <w:r w:rsidR="00AA7F28" w:rsidRPr="00AA7F28">
        <w:rPr>
          <w:sz w:val="24"/>
          <w:szCs w:val="24"/>
        </w:rPr>
        <w:t>. В этом случаи все представление копии должны быть заверены нотариально</w:t>
      </w:r>
      <w:r w:rsidRPr="00AA7F28">
        <w:rPr>
          <w:sz w:val="24"/>
          <w:szCs w:val="24"/>
        </w:rPr>
        <w:t>;</w:t>
      </w:r>
    </w:p>
    <w:p w:rsidR="00182D09" w:rsidRPr="00AA7F28" w:rsidRDefault="00182D09" w:rsidP="00182D09">
      <w:pPr>
        <w:pStyle w:val="ConsPlusNormal0"/>
        <w:ind w:firstLine="540"/>
        <w:jc w:val="both"/>
        <w:rPr>
          <w:sz w:val="24"/>
          <w:szCs w:val="24"/>
        </w:rPr>
      </w:pPr>
      <w:r w:rsidRPr="00AA7F28">
        <w:rPr>
          <w:sz w:val="24"/>
          <w:szCs w:val="24"/>
        </w:rPr>
        <w:t>3) в форме электронных документов, подписанных электронной подписью, которые передаются с использованием сети "Ин</w:t>
      </w:r>
      <w:r w:rsidR="00AA7F28" w:rsidRPr="00AA7F28">
        <w:rPr>
          <w:sz w:val="24"/>
          <w:szCs w:val="24"/>
        </w:rPr>
        <w:t>тернет";</w:t>
      </w:r>
    </w:p>
    <w:p w:rsidR="00AA7F28" w:rsidRPr="00AA7F28" w:rsidRDefault="00AA7F28" w:rsidP="00182D09">
      <w:pPr>
        <w:pStyle w:val="ConsPlusNormal0"/>
        <w:ind w:firstLine="540"/>
        <w:jc w:val="both"/>
        <w:rPr>
          <w:sz w:val="24"/>
          <w:szCs w:val="24"/>
        </w:rPr>
      </w:pPr>
      <w:r w:rsidRPr="00AA7F28">
        <w:rPr>
          <w:sz w:val="24"/>
          <w:szCs w:val="24"/>
        </w:rPr>
        <w:t>4) через МФЦ</w:t>
      </w:r>
    </w:p>
    <w:p w:rsidR="00182D09" w:rsidRPr="00AA7F28" w:rsidRDefault="00182D09" w:rsidP="00182D09">
      <w:pPr>
        <w:pStyle w:val="ConsPlusNormal0"/>
        <w:ind w:firstLine="540"/>
        <w:jc w:val="both"/>
        <w:rPr>
          <w:sz w:val="24"/>
          <w:szCs w:val="24"/>
        </w:rPr>
      </w:pPr>
      <w:r w:rsidRPr="00AA7F28">
        <w:rPr>
          <w:sz w:val="24"/>
          <w:szCs w:val="24"/>
        </w:rPr>
        <w:t>7</w:t>
      </w:r>
      <w:r w:rsidR="000E7713">
        <w:rPr>
          <w:sz w:val="24"/>
          <w:szCs w:val="24"/>
        </w:rPr>
        <w:t>6</w:t>
      </w:r>
      <w:r w:rsidRPr="00AA7F28">
        <w:rPr>
          <w:sz w:val="24"/>
          <w:szCs w:val="24"/>
        </w:rPr>
        <w:t>. При поступлении в администрацию заявления и прилагаемых к нему документов должностное лицо, ответственное за прием и регистрацию документов</w:t>
      </w:r>
      <w:r w:rsidR="00FA26C7">
        <w:rPr>
          <w:sz w:val="24"/>
          <w:szCs w:val="24"/>
        </w:rPr>
        <w:t xml:space="preserve"> или в отсутствии должностного лица Глава администрации</w:t>
      </w:r>
      <w:r w:rsidRPr="00AA7F28">
        <w:rPr>
          <w:sz w:val="24"/>
          <w:szCs w:val="24"/>
        </w:rPr>
        <w:t>:</w:t>
      </w:r>
    </w:p>
    <w:p w:rsidR="00182D09" w:rsidRPr="00AA7F28" w:rsidRDefault="00182D09" w:rsidP="00182D09">
      <w:pPr>
        <w:pStyle w:val="ConsPlusNormal0"/>
        <w:ind w:firstLine="540"/>
        <w:jc w:val="both"/>
        <w:rPr>
          <w:sz w:val="24"/>
          <w:szCs w:val="24"/>
        </w:rPr>
      </w:pPr>
      <w:r w:rsidRPr="00AA7F28">
        <w:rPr>
          <w:sz w:val="24"/>
          <w:szCs w:val="24"/>
        </w:rPr>
        <w:t xml:space="preserve">1) осуществляет их регистрацию в порядке, предусмотренном </w:t>
      </w:r>
      <w:r w:rsidR="00C018BF" w:rsidRPr="00AA7F28">
        <w:rPr>
          <w:sz w:val="24"/>
          <w:szCs w:val="24"/>
        </w:rPr>
        <w:t>главой 1</w:t>
      </w:r>
      <w:r w:rsidR="00464C69" w:rsidRPr="00AA7F28">
        <w:rPr>
          <w:sz w:val="24"/>
          <w:szCs w:val="24"/>
        </w:rPr>
        <w:t>7</w:t>
      </w:r>
      <w:r w:rsidRPr="00AA7F28">
        <w:rPr>
          <w:sz w:val="24"/>
          <w:szCs w:val="24"/>
        </w:rPr>
        <w:t xml:space="preserve"> Административного регламента;</w:t>
      </w:r>
    </w:p>
    <w:p w:rsidR="00182D09" w:rsidRPr="00AA7F28" w:rsidRDefault="00182D09" w:rsidP="00182D09">
      <w:pPr>
        <w:pStyle w:val="ConsPlusNormal0"/>
        <w:ind w:firstLine="540"/>
        <w:jc w:val="both"/>
        <w:rPr>
          <w:sz w:val="24"/>
          <w:szCs w:val="24"/>
        </w:rPr>
      </w:pPr>
      <w:r w:rsidRPr="00AA7F28">
        <w:rPr>
          <w:sz w:val="24"/>
          <w:szCs w:val="24"/>
        </w:rPr>
        <w:t xml:space="preserve">2) со дня регистрации в течение трех рабочих дней передает их должностному лицу </w:t>
      </w:r>
      <w:r w:rsidR="00503EFF" w:rsidRPr="00AA7F28">
        <w:rPr>
          <w:sz w:val="24"/>
          <w:szCs w:val="24"/>
        </w:rPr>
        <w:t>администрации</w:t>
      </w:r>
      <w:r w:rsidRPr="00AA7F28">
        <w:rPr>
          <w:sz w:val="24"/>
          <w:szCs w:val="24"/>
        </w:rPr>
        <w:t>, ответственному за предоставление муниципальной услуги.</w:t>
      </w:r>
    </w:p>
    <w:p w:rsidR="00182D09" w:rsidRPr="00B335A0" w:rsidRDefault="00182D09" w:rsidP="00182D09">
      <w:pPr>
        <w:pStyle w:val="ConsPlusNormal0"/>
        <w:ind w:firstLine="540"/>
        <w:jc w:val="both"/>
        <w:rPr>
          <w:sz w:val="24"/>
          <w:szCs w:val="24"/>
        </w:rPr>
      </w:pPr>
      <w:r w:rsidRPr="00AA7F28">
        <w:rPr>
          <w:sz w:val="24"/>
          <w:szCs w:val="24"/>
        </w:rPr>
        <w:t>7</w:t>
      </w:r>
      <w:r w:rsidR="000E7713">
        <w:rPr>
          <w:sz w:val="24"/>
          <w:szCs w:val="24"/>
        </w:rPr>
        <w:t>7</w:t>
      </w:r>
      <w:r w:rsidRPr="00AA7F28">
        <w:rPr>
          <w:sz w:val="24"/>
          <w:szCs w:val="24"/>
        </w:rPr>
        <w:t>. Результатом выполнения данной административной процедуры является регистрация заявления и прилагаемых к нему документов.</w:t>
      </w:r>
    </w:p>
    <w:p w:rsidR="00182D09" w:rsidRPr="00B335A0" w:rsidRDefault="00182D09" w:rsidP="00C018BF">
      <w:pPr>
        <w:pStyle w:val="ConsPlusNormal0"/>
        <w:jc w:val="center"/>
        <w:outlineLvl w:val="2"/>
        <w:rPr>
          <w:sz w:val="24"/>
          <w:szCs w:val="24"/>
        </w:rPr>
      </w:pPr>
      <w:r w:rsidRPr="00B335A0">
        <w:rPr>
          <w:sz w:val="24"/>
          <w:szCs w:val="24"/>
        </w:rPr>
        <w:t xml:space="preserve">Глава 23. ФОРМИРОВАНИЕ И НАПРАВЛЕНИЕ </w:t>
      </w:r>
      <w:r w:rsidRPr="00B335A0">
        <w:rPr>
          <w:sz w:val="24"/>
          <w:szCs w:val="24"/>
        </w:rPr>
        <w:lastRenderedPageBreak/>
        <w:t>МЕЖВЕДОМСТВЕННЫХЗАПРОСОВ В ОРГАНЫ, УЧАСТВУЮЩИЕ В ПРЕДОСТАВЛЕНИИМУНИЦИПАЛЬНОЙ УСЛУГИ</w:t>
      </w:r>
    </w:p>
    <w:p w:rsidR="00182D09" w:rsidRPr="00B335A0" w:rsidRDefault="000E7713" w:rsidP="00182D09">
      <w:pPr>
        <w:pStyle w:val="ConsPlusNormal0"/>
        <w:ind w:firstLine="540"/>
        <w:jc w:val="both"/>
        <w:rPr>
          <w:sz w:val="24"/>
          <w:szCs w:val="24"/>
        </w:rPr>
      </w:pPr>
      <w:r w:rsidRPr="00FA26C7">
        <w:rPr>
          <w:sz w:val="24"/>
          <w:szCs w:val="24"/>
        </w:rPr>
        <w:t>78</w:t>
      </w:r>
      <w:r w:rsidR="00182D09" w:rsidRPr="00FA26C7">
        <w:rPr>
          <w:sz w:val="24"/>
          <w:szCs w:val="24"/>
        </w:rPr>
        <w:t xml:space="preserve">. Основанием для начала административной процедуры является </w:t>
      </w:r>
      <w:r w:rsidR="00FA26C7" w:rsidRPr="00FA26C7">
        <w:rPr>
          <w:sz w:val="24"/>
          <w:szCs w:val="24"/>
        </w:rPr>
        <w:t xml:space="preserve">поступление </w:t>
      </w:r>
      <w:r w:rsidR="00182D09" w:rsidRPr="00FA26C7">
        <w:rPr>
          <w:sz w:val="24"/>
          <w:szCs w:val="24"/>
        </w:rPr>
        <w:t xml:space="preserve">документов должностному лицу </w:t>
      </w:r>
      <w:r w:rsidR="00503EFF" w:rsidRPr="00FA26C7">
        <w:rPr>
          <w:sz w:val="24"/>
          <w:szCs w:val="24"/>
        </w:rPr>
        <w:t>администрации</w:t>
      </w:r>
      <w:r w:rsidR="00182D09" w:rsidRPr="00FA26C7">
        <w:rPr>
          <w:sz w:val="24"/>
          <w:szCs w:val="24"/>
        </w:rPr>
        <w:t>, ответственному за предоставлением муниципальной услуги.</w:t>
      </w:r>
    </w:p>
    <w:p w:rsidR="00182D09" w:rsidRPr="00B335A0" w:rsidRDefault="000E7713" w:rsidP="00182D09">
      <w:pPr>
        <w:pStyle w:val="ConsPlusNormal0"/>
        <w:ind w:firstLine="540"/>
        <w:jc w:val="both"/>
        <w:rPr>
          <w:sz w:val="24"/>
          <w:szCs w:val="24"/>
        </w:rPr>
      </w:pPr>
      <w:r>
        <w:rPr>
          <w:sz w:val="24"/>
          <w:szCs w:val="24"/>
        </w:rPr>
        <w:t>79</w:t>
      </w:r>
      <w:r w:rsidR="00182D09" w:rsidRPr="00B335A0">
        <w:rPr>
          <w:sz w:val="24"/>
          <w:szCs w:val="24"/>
        </w:rPr>
        <w:t xml:space="preserve">. </w:t>
      </w:r>
      <w:r w:rsidR="00FA26C7">
        <w:rPr>
          <w:sz w:val="24"/>
          <w:szCs w:val="24"/>
        </w:rPr>
        <w:t>Р</w:t>
      </w:r>
      <w:r w:rsidR="00182D09" w:rsidRPr="00B335A0">
        <w:rPr>
          <w:sz w:val="24"/>
          <w:szCs w:val="24"/>
        </w:rPr>
        <w:t>ассматривает поступившее заявление предусмотренные Административн</w:t>
      </w:r>
      <w:r w:rsidR="00464C69">
        <w:rPr>
          <w:sz w:val="24"/>
          <w:szCs w:val="24"/>
        </w:rPr>
        <w:t>ым регламентом</w:t>
      </w:r>
      <w:r w:rsidR="00182D09" w:rsidRPr="00B335A0">
        <w:rPr>
          <w:sz w:val="24"/>
          <w:szCs w:val="24"/>
        </w:rPr>
        <w:t xml:space="preserve">, либо отказывает в принятии заявления при наличии оснований, указанных в </w:t>
      </w:r>
      <w:r w:rsidR="00C018BF" w:rsidRPr="00B335A0">
        <w:rPr>
          <w:sz w:val="24"/>
          <w:szCs w:val="24"/>
        </w:rPr>
        <w:t>пункте 33</w:t>
      </w:r>
      <w:r w:rsidR="00182D09" w:rsidRPr="00B335A0">
        <w:rPr>
          <w:sz w:val="24"/>
          <w:szCs w:val="24"/>
        </w:rPr>
        <w:t xml:space="preserve">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182D09" w:rsidRPr="00B335A0" w:rsidRDefault="000E7713" w:rsidP="00182D09">
      <w:pPr>
        <w:pStyle w:val="ConsPlusNormal0"/>
        <w:ind w:firstLine="540"/>
        <w:jc w:val="both"/>
        <w:rPr>
          <w:sz w:val="24"/>
          <w:szCs w:val="24"/>
        </w:rPr>
      </w:pPr>
      <w:r>
        <w:rPr>
          <w:sz w:val="24"/>
          <w:szCs w:val="24"/>
        </w:rPr>
        <w:t>80</w:t>
      </w:r>
      <w:r w:rsidR="00182D09" w:rsidRPr="00B335A0">
        <w:rPr>
          <w:sz w:val="24"/>
          <w:szCs w:val="24"/>
        </w:rPr>
        <w:t xml:space="preserve">. Срок рассмотрения поступившего заявления либо отказа не должен превышать десяти дней с момента поступления их должностному лицу </w:t>
      </w:r>
      <w:r w:rsidR="00503EFF" w:rsidRPr="00B335A0">
        <w:rPr>
          <w:sz w:val="24"/>
          <w:szCs w:val="24"/>
        </w:rPr>
        <w:t>администрации</w:t>
      </w:r>
      <w:r w:rsidR="00182D09" w:rsidRPr="00B335A0">
        <w:rPr>
          <w:sz w:val="24"/>
          <w:szCs w:val="24"/>
        </w:rPr>
        <w:t>, ответственному за предоставлением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8</w:t>
      </w:r>
      <w:r w:rsidR="000E7713">
        <w:rPr>
          <w:sz w:val="24"/>
          <w:szCs w:val="24"/>
        </w:rPr>
        <w:t>1</w:t>
      </w:r>
      <w:r w:rsidRPr="00B335A0">
        <w:rPr>
          <w:sz w:val="24"/>
          <w:szCs w:val="24"/>
        </w:rPr>
        <w:t xml:space="preserve">. В случае непредставления заявителем документов, предусмотренных </w:t>
      </w:r>
      <w:r w:rsidR="00C018BF" w:rsidRPr="00B335A0">
        <w:rPr>
          <w:sz w:val="24"/>
          <w:szCs w:val="24"/>
        </w:rPr>
        <w:t>пунктом 31</w:t>
      </w:r>
      <w:r w:rsidRPr="00B335A0">
        <w:rPr>
          <w:sz w:val="24"/>
          <w:szCs w:val="24"/>
        </w:rPr>
        <w:t xml:space="preserve"> Административного регламента должностным лицом </w:t>
      </w:r>
      <w:r w:rsidR="00503EFF" w:rsidRPr="00B335A0">
        <w:rPr>
          <w:sz w:val="24"/>
          <w:szCs w:val="24"/>
        </w:rPr>
        <w:t>администрации</w:t>
      </w:r>
      <w:r w:rsidRPr="00B335A0">
        <w:rPr>
          <w:sz w:val="24"/>
          <w:szCs w:val="24"/>
        </w:rPr>
        <w:t>,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182D09" w:rsidRPr="00B335A0" w:rsidRDefault="00182D09" w:rsidP="00182D09">
      <w:pPr>
        <w:pStyle w:val="ConsPlusNormal0"/>
        <w:ind w:firstLine="540"/>
        <w:jc w:val="both"/>
        <w:rPr>
          <w:sz w:val="24"/>
          <w:szCs w:val="24"/>
        </w:rPr>
      </w:pPr>
      <w:r w:rsidRPr="00B335A0">
        <w:rPr>
          <w:sz w:val="24"/>
          <w:szCs w:val="24"/>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182D09" w:rsidRPr="00B335A0" w:rsidRDefault="00182D09" w:rsidP="00182D09">
      <w:pPr>
        <w:pStyle w:val="ConsPlusNormal0"/>
        <w:ind w:firstLine="540"/>
        <w:jc w:val="both"/>
        <w:rPr>
          <w:sz w:val="24"/>
          <w:szCs w:val="24"/>
        </w:rPr>
      </w:pPr>
      <w:r w:rsidRPr="00B335A0">
        <w:rPr>
          <w:sz w:val="24"/>
          <w:szCs w:val="24"/>
        </w:rPr>
        <w:t xml:space="preserve">б) в Федеральную службу государственной регистрации, кадастра и картографии - в целях получения выписки из Единого государственного реестра </w:t>
      </w:r>
      <w:r w:rsidR="00826E9E">
        <w:rPr>
          <w:sz w:val="24"/>
          <w:szCs w:val="24"/>
        </w:rPr>
        <w:t>недвижимости</w:t>
      </w:r>
      <w:r w:rsidRPr="00B335A0">
        <w:rPr>
          <w:sz w:val="24"/>
          <w:szCs w:val="24"/>
        </w:rPr>
        <w:t xml:space="preserve"> о правах на земельные участки, и выписки из государственного кадастра недвижимости относительно сведений о земельных участках.</w:t>
      </w:r>
    </w:p>
    <w:p w:rsidR="00182D09" w:rsidRPr="00B335A0" w:rsidRDefault="00182D09" w:rsidP="00182D09">
      <w:pPr>
        <w:pStyle w:val="ConsPlusNormal0"/>
        <w:ind w:firstLine="540"/>
        <w:jc w:val="both"/>
        <w:rPr>
          <w:sz w:val="24"/>
          <w:szCs w:val="24"/>
        </w:rPr>
      </w:pPr>
      <w:r w:rsidRPr="00B335A0">
        <w:rPr>
          <w:sz w:val="24"/>
          <w:szCs w:val="24"/>
        </w:rPr>
        <w:t>8</w:t>
      </w:r>
      <w:r w:rsidR="000E7713">
        <w:rPr>
          <w:sz w:val="24"/>
          <w:szCs w:val="24"/>
        </w:rPr>
        <w:t>2</w:t>
      </w:r>
      <w:r w:rsidRPr="00B335A0">
        <w:rPr>
          <w:sz w:val="24"/>
          <w:szCs w:val="24"/>
        </w:rPr>
        <w:t>. Межведомственные запросы направляются в письменной форме на бумажном носителе или в форме электронного документа.</w:t>
      </w:r>
    </w:p>
    <w:p w:rsidR="00182D09" w:rsidRPr="00B335A0" w:rsidRDefault="000E7713" w:rsidP="00182D09">
      <w:pPr>
        <w:pStyle w:val="ConsPlusNormal0"/>
        <w:ind w:firstLine="540"/>
        <w:jc w:val="both"/>
        <w:rPr>
          <w:sz w:val="24"/>
          <w:szCs w:val="24"/>
        </w:rPr>
      </w:pPr>
      <w:r>
        <w:rPr>
          <w:sz w:val="24"/>
          <w:szCs w:val="24"/>
        </w:rPr>
        <w:t>83</w:t>
      </w:r>
      <w:r w:rsidR="00182D09" w:rsidRPr="00B335A0">
        <w:rPr>
          <w:sz w:val="24"/>
          <w:szCs w:val="24"/>
        </w:rPr>
        <w:t xml:space="preserve">. Результатом исполнения административной процедуры является получение уполномоченным органом документов, указанных в </w:t>
      </w:r>
      <w:r w:rsidR="00C018BF" w:rsidRPr="00B335A0">
        <w:rPr>
          <w:sz w:val="24"/>
          <w:szCs w:val="24"/>
        </w:rPr>
        <w:t>пункте 31</w:t>
      </w:r>
      <w:r w:rsidR="00182D09" w:rsidRPr="00B335A0">
        <w:rPr>
          <w:sz w:val="24"/>
          <w:szCs w:val="24"/>
        </w:rPr>
        <w:t xml:space="preserve"> Административного регламента.</w:t>
      </w:r>
    </w:p>
    <w:p w:rsidR="00182D09" w:rsidRPr="00B335A0" w:rsidRDefault="000E7713" w:rsidP="00182D09">
      <w:pPr>
        <w:pStyle w:val="ConsPlusNormal0"/>
        <w:ind w:firstLine="540"/>
        <w:jc w:val="both"/>
        <w:rPr>
          <w:sz w:val="24"/>
          <w:szCs w:val="24"/>
        </w:rPr>
      </w:pPr>
      <w:r>
        <w:rPr>
          <w:sz w:val="24"/>
          <w:szCs w:val="24"/>
        </w:rPr>
        <w:t>84</w:t>
      </w:r>
      <w:r w:rsidR="00182D09" w:rsidRPr="00B335A0">
        <w:rPr>
          <w:sz w:val="24"/>
          <w:szCs w:val="24"/>
        </w:rPr>
        <w:t>.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182D09" w:rsidRPr="00393A35" w:rsidRDefault="00182D09" w:rsidP="00272B22">
      <w:pPr>
        <w:pStyle w:val="ConsPlusNormal0"/>
        <w:ind w:firstLine="0"/>
        <w:jc w:val="center"/>
        <w:outlineLvl w:val="2"/>
        <w:rPr>
          <w:sz w:val="24"/>
          <w:szCs w:val="24"/>
        </w:rPr>
      </w:pPr>
      <w:r w:rsidRPr="00393A35">
        <w:rPr>
          <w:sz w:val="24"/>
          <w:szCs w:val="24"/>
        </w:rPr>
        <w:t>Глава 24. РАССМОТРЕНИЕ ПОСТУПИВШЕГО ЗАЯВЛЕНИЯ И ПРОВЕРКА</w:t>
      </w:r>
      <w:r w:rsidR="00393A35" w:rsidRPr="00393A35">
        <w:rPr>
          <w:sz w:val="24"/>
          <w:szCs w:val="24"/>
        </w:rPr>
        <w:t xml:space="preserve"> </w:t>
      </w:r>
      <w:r w:rsidRPr="00393A35">
        <w:rPr>
          <w:sz w:val="24"/>
          <w:szCs w:val="24"/>
        </w:rPr>
        <w:t>НАЛИЧИЯ ИЛИ ОТСУТСТВИЯ ОСНОВАНИЙ ДЛЯ ОТКАЗА В ПРЕДОСТАВЛЕНИИМУНИЦИПАЛЬНОЙ УСЛУГИ ПЕРЕРАСПРЕДЕЛЕНИЯ ЗЕМЕЛЬ И (ИЛИ)</w:t>
      </w:r>
      <w:r w:rsidR="003615A5" w:rsidRPr="00393A35">
        <w:rPr>
          <w:sz w:val="24"/>
          <w:szCs w:val="24"/>
        </w:rPr>
        <w:t xml:space="preserve"> </w:t>
      </w:r>
      <w:r w:rsidRPr="00393A35">
        <w:rPr>
          <w:sz w:val="24"/>
          <w:szCs w:val="24"/>
        </w:rPr>
        <w:t>ЗЕМЕЛЬНЫХ УЧАСТКОВ, ГОСУДАРСТВЕННАЯ СОБСТВЕННОСТЬ НА КОТОРЫЕНЕ РАЗГРАНИЧЕНА ИЛИ НАХОДЯЩИХСЯ В МУНИЦИПАЛЬНОЙСОБСТВЕННОСТИ, МЕЖДУ СОБОЙ И ЗЕМЕЛЬНЫХ УЧАСТКОВ, НАХОДЯЩИХСЯВ ЧАСТНОЙ СОБСТВЕННОСТИ, ЛИБО ПРИОСТАНОВЛЕНИЯ СРОКАПРЕДОСТАВЛЕНИЯ МУНИЦИПАЛЬНОЙ УСЛУГИ</w:t>
      </w:r>
    </w:p>
    <w:p w:rsidR="00182D09" w:rsidRPr="00393A35" w:rsidRDefault="00182D09" w:rsidP="00182D09">
      <w:pPr>
        <w:pStyle w:val="ConsPlusNormal0"/>
        <w:ind w:firstLine="540"/>
        <w:jc w:val="both"/>
        <w:rPr>
          <w:sz w:val="24"/>
          <w:szCs w:val="24"/>
        </w:rPr>
      </w:pPr>
      <w:r w:rsidRPr="00393A35">
        <w:rPr>
          <w:sz w:val="24"/>
          <w:szCs w:val="24"/>
        </w:rPr>
        <w:t>8</w:t>
      </w:r>
      <w:r w:rsidR="000E7713">
        <w:rPr>
          <w:sz w:val="24"/>
          <w:szCs w:val="24"/>
        </w:rPr>
        <w:t>5</w:t>
      </w:r>
      <w:r w:rsidRPr="00393A35">
        <w:rPr>
          <w:sz w:val="24"/>
          <w:szCs w:val="24"/>
        </w:rPr>
        <w:t xml:space="preserve">. Основанием для начала административной процедуры является получение уполномоченным органом документов, указанных в </w:t>
      </w:r>
      <w:r w:rsidR="00C018BF" w:rsidRPr="00393A35">
        <w:rPr>
          <w:sz w:val="24"/>
          <w:szCs w:val="24"/>
        </w:rPr>
        <w:t>пункте 31</w:t>
      </w:r>
      <w:r w:rsidRPr="00393A35">
        <w:rPr>
          <w:sz w:val="24"/>
          <w:szCs w:val="24"/>
        </w:rPr>
        <w:t xml:space="preserve"> Административного регламента. Должностное лицо </w:t>
      </w:r>
      <w:r w:rsidR="00503EFF" w:rsidRPr="00393A35">
        <w:rPr>
          <w:sz w:val="24"/>
          <w:szCs w:val="24"/>
        </w:rPr>
        <w:t>администрации</w:t>
      </w:r>
      <w:r w:rsidRPr="00393A35">
        <w:rPr>
          <w:sz w:val="24"/>
          <w:szCs w:val="24"/>
        </w:rPr>
        <w:t xml:space="preserve">, ответственного за предоставление муниципальной услуги рассматривает поступившие заявление и документы, предусмотренные </w:t>
      </w:r>
      <w:r w:rsidR="00C018BF" w:rsidRPr="00393A35">
        <w:rPr>
          <w:sz w:val="24"/>
          <w:szCs w:val="24"/>
        </w:rPr>
        <w:t>пунктом 27</w:t>
      </w:r>
      <w:r w:rsidRPr="00393A35">
        <w:rPr>
          <w:sz w:val="24"/>
          <w:szCs w:val="24"/>
        </w:rPr>
        <w:t xml:space="preserve"> Административного регламента.</w:t>
      </w:r>
    </w:p>
    <w:p w:rsidR="00182D09" w:rsidRPr="00393A35" w:rsidRDefault="00182D09" w:rsidP="00182D09">
      <w:pPr>
        <w:pStyle w:val="ConsPlusNormal0"/>
        <w:ind w:firstLine="540"/>
        <w:jc w:val="both"/>
        <w:rPr>
          <w:sz w:val="24"/>
          <w:szCs w:val="24"/>
        </w:rPr>
      </w:pPr>
      <w:r w:rsidRPr="00393A35">
        <w:rPr>
          <w:sz w:val="24"/>
          <w:szCs w:val="24"/>
        </w:rPr>
        <w:t>8</w:t>
      </w:r>
      <w:r w:rsidR="000E7713">
        <w:rPr>
          <w:sz w:val="24"/>
          <w:szCs w:val="24"/>
        </w:rPr>
        <w:t>6</w:t>
      </w:r>
      <w:r w:rsidRPr="00393A35">
        <w:rPr>
          <w:sz w:val="24"/>
          <w:szCs w:val="24"/>
        </w:rPr>
        <w:t xml:space="preserve">. Должностное лицо </w:t>
      </w:r>
      <w:r w:rsidR="00503EFF" w:rsidRPr="00393A35">
        <w:rPr>
          <w:sz w:val="24"/>
          <w:szCs w:val="24"/>
        </w:rPr>
        <w:t>администрации</w:t>
      </w:r>
      <w:r w:rsidRPr="00393A35">
        <w:rPr>
          <w:sz w:val="24"/>
          <w:szCs w:val="24"/>
        </w:rPr>
        <w:t>, осуществляет следующие действия:</w:t>
      </w:r>
    </w:p>
    <w:p w:rsidR="00182D09" w:rsidRPr="00393A35" w:rsidRDefault="00182D09" w:rsidP="00182D09">
      <w:pPr>
        <w:pStyle w:val="ConsPlusNormal0"/>
        <w:ind w:firstLine="540"/>
        <w:jc w:val="both"/>
        <w:rPr>
          <w:sz w:val="24"/>
          <w:szCs w:val="24"/>
        </w:rPr>
      </w:pPr>
      <w:r w:rsidRPr="00393A35">
        <w:rPr>
          <w:sz w:val="24"/>
          <w:szCs w:val="24"/>
        </w:rPr>
        <w:t xml:space="preserve">а) проверяет заявление и документы, которые являются необходимыми и </w:t>
      </w:r>
      <w:r w:rsidRPr="00393A35">
        <w:rPr>
          <w:sz w:val="24"/>
          <w:szCs w:val="24"/>
        </w:rPr>
        <w:lastRenderedPageBreak/>
        <w:t>обязательными в соответствии с требованиями, изложенными в главе</w:t>
      </w:r>
      <w:r w:rsidR="008900EE" w:rsidRPr="00393A35">
        <w:rPr>
          <w:sz w:val="24"/>
          <w:szCs w:val="24"/>
        </w:rPr>
        <w:t xml:space="preserve"> 1</w:t>
      </w:r>
      <w:r w:rsidR="0067229F">
        <w:rPr>
          <w:sz w:val="24"/>
          <w:szCs w:val="24"/>
        </w:rPr>
        <w:t>0</w:t>
      </w:r>
      <w:r w:rsidRPr="00393A35">
        <w:rPr>
          <w:sz w:val="24"/>
          <w:szCs w:val="24"/>
        </w:rPr>
        <w:t xml:space="preserve">  Административного регламента;</w:t>
      </w:r>
    </w:p>
    <w:p w:rsidR="00182D09" w:rsidRPr="00393A35" w:rsidRDefault="00182D09" w:rsidP="00182D09">
      <w:pPr>
        <w:pStyle w:val="ConsPlusNormal0"/>
        <w:ind w:firstLine="540"/>
        <w:jc w:val="both"/>
        <w:rPr>
          <w:sz w:val="24"/>
          <w:szCs w:val="24"/>
        </w:rPr>
      </w:pPr>
      <w:r w:rsidRPr="00393A35">
        <w:rPr>
          <w:sz w:val="24"/>
          <w:szCs w:val="24"/>
        </w:rPr>
        <w:t>б) проверяет наличие или отсутствие оснований для отказа в предоставления муниципальной услуги перераспределение земельных участков предусмотренных главой 12 Административного регламента.</w:t>
      </w:r>
    </w:p>
    <w:p w:rsidR="00182D09" w:rsidRPr="00B335A0" w:rsidRDefault="00182D09" w:rsidP="00182D09">
      <w:pPr>
        <w:pStyle w:val="ConsPlusNormal0"/>
        <w:ind w:firstLine="540"/>
        <w:jc w:val="both"/>
        <w:rPr>
          <w:sz w:val="24"/>
          <w:szCs w:val="24"/>
        </w:rPr>
      </w:pPr>
      <w:r w:rsidRPr="00393A35">
        <w:rPr>
          <w:sz w:val="24"/>
          <w:szCs w:val="24"/>
        </w:rPr>
        <w:t>8</w:t>
      </w:r>
      <w:r w:rsidR="000E7713">
        <w:rPr>
          <w:sz w:val="24"/>
          <w:szCs w:val="24"/>
        </w:rPr>
        <w:t>7</w:t>
      </w:r>
      <w:r w:rsidRPr="00393A35">
        <w:rPr>
          <w:sz w:val="24"/>
          <w:szCs w:val="24"/>
        </w:rPr>
        <w:t xml:space="preserve">. Должностное лицо </w:t>
      </w:r>
      <w:r w:rsidR="00503EFF" w:rsidRPr="00393A35">
        <w:rPr>
          <w:sz w:val="24"/>
          <w:szCs w:val="24"/>
        </w:rPr>
        <w:t>администрации</w:t>
      </w:r>
      <w:r w:rsidRPr="00393A35">
        <w:rPr>
          <w:sz w:val="24"/>
          <w:szCs w:val="24"/>
        </w:rPr>
        <w:t xml:space="preserve"> в течение одного дня со дня получения документов, указанных в </w:t>
      </w:r>
      <w:r w:rsidR="00C018BF" w:rsidRPr="00393A35">
        <w:rPr>
          <w:sz w:val="24"/>
          <w:szCs w:val="24"/>
        </w:rPr>
        <w:t>пункте 31</w:t>
      </w:r>
      <w:r w:rsidRPr="00393A35">
        <w:rPr>
          <w:sz w:val="24"/>
          <w:szCs w:val="24"/>
        </w:rPr>
        <w:t xml:space="preserve"> 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182D09" w:rsidRPr="00B335A0" w:rsidRDefault="00182D09" w:rsidP="00C018BF">
      <w:pPr>
        <w:pStyle w:val="ConsPlusNormal0"/>
        <w:jc w:val="center"/>
        <w:outlineLvl w:val="2"/>
        <w:rPr>
          <w:sz w:val="24"/>
          <w:szCs w:val="24"/>
        </w:rPr>
      </w:pPr>
      <w:r w:rsidRPr="00B335A0">
        <w:rPr>
          <w:sz w:val="24"/>
          <w:szCs w:val="24"/>
        </w:rPr>
        <w:t>Глава 25. ПРИНЯТИЕ РЕШЕНИЯ ОБ УТВЕРЖДЕНИИ СХЕМЫ РАСПОЛОЖЕНИЯЗЕМЕЛЬНОГО УЧАСТКА ИЛИ СОГЛАСИЕ НА ЗАКЛЮЧЕНИЕ СОГЛАШЕНИЯО ПЕРЕРАСПРЕДЕЛЕНИИ ЗЕМЕЛЬНЫХ УЧАСТКОВ В СООТВЕТСТВИИС УТВЕРЖДЕННЫМ ПРОЕКТОМ МЕЖЕВАНИЯ ТЕРРИТОРИИ, ЛИБО РЕШЕНИЯОБ ОТКАЗЕ В ПЕРЕРАСПРЕДЕЛЕНИИ ЗЕМЕЛЬ И (ИЛИ) ЗЕМЕЛЬНЫХУЧАСТКОВ, ГОСУДАРСТВЕННАЯ СОБСТВЕННОСТЬ НА КОТОРЫЕНЕ РАЗГРАНИЧЕНА ИЛИ НАХОДЯЩИХСЯ В МУНИЦИПАЛЬНОЙ СОБСТВЕННОСТИ, МЕЖДУ СОБОЙ И ЗЕМЕЛЬНЫХ УЧАСТКОВ, НАХОДЯЩИХСЯВ ЧАСТНОЙ СОБСТВЕННОСТИ</w:t>
      </w:r>
    </w:p>
    <w:p w:rsidR="00182D09" w:rsidRPr="00B335A0" w:rsidRDefault="00182D09" w:rsidP="00182D09">
      <w:pPr>
        <w:pStyle w:val="ConsPlusNormal0"/>
        <w:ind w:firstLine="540"/>
        <w:jc w:val="both"/>
        <w:rPr>
          <w:sz w:val="24"/>
          <w:szCs w:val="24"/>
        </w:rPr>
      </w:pPr>
      <w:r w:rsidRPr="00B335A0">
        <w:rPr>
          <w:sz w:val="24"/>
          <w:szCs w:val="24"/>
        </w:rPr>
        <w:t>8</w:t>
      </w:r>
      <w:r w:rsidR="000E7713">
        <w:rPr>
          <w:sz w:val="24"/>
          <w:szCs w:val="24"/>
        </w:rPr>
        <w:t>8</w:t>
      </w:r>
      <w:r w:rsidRPr="00B335A0">
        <w:rPr>
          <w:sz w:val="24"/>
          <w:szCs w:val="24"/>
        </w:rPr>
        <w:t xml:space="preserve">. Основанием для начала административной процедуры является получение документов, предусмотренных </w:t>
      </w:r>
      <w:r w:rsidR="00C018BF" w:rsidRPr="00B335A0">
        <w:rPr>
          <w:sz w:val="24"/>
          <w:szCs w:val="24"/>
        </w:rPr>
        <w:t>пунктами 27</w:t>
      </w:r>
      <w:r w:rsidRPr="00B335A0">
        <w:rPr>
          <w:sz w:val="24"/>
          <w:szCs w:val="24"/>
        </w:rPr>
        <w:t xml:space="preserve">, </w:t>
      </w:r>
      <w:r w:rsidR="00C018BF" w:rsidRPr="00B335A0">
        <w:rPr>
          <w:sz w:val="24"/>
          <w:szCs w:val="24"/>
        </w:rPr>
        <w:t>31</w:t>
      </w:r>
      <w:r w:rsidRPr="00B335A0">
        <w:rPr>
          <w:sz w:val="24"/>
          <w:szCs w:val="24"/>
        </w:rPr>
        <w:t xml:space="preserve"> настоящего Административного регламента.</w:t>
      </w:r>
    </w:p>
    <w:p w:rsidR="00182D09" w:rsidRPr="00B335A0" w:rsidRDefault="000E7713" w:rsidP="00182D09">
      <w:pPr>
        <w:pStyle w:val="ConsPlusNormal0"/>
        <w:ind w:firstLine="540"/>
        <w:jc w:val="both"/>
        <w:rPr>
          <w:sz w:val="24"/>
          <w:szCs w:val="24"/>
        </w:rPr>
      </w:pPr>
      <w:r>
        <w:rPr>
          <w:sz w:val="24"/>
          <w:szCs w:val="24"/>
        </w:rPr>
        <w:t>89</w:t>
      </w:r>
      <w:r w:rsidR="00182D09" w:rsidRPr="00B335A0">
        <w:rPr>
          <w:sz w:val="24"/>
          <w:szCs w:val="24"/>
        </w:rPr>
        <w:t xml:space="preserve">. Должностное лицо </w:t>
      </w:r>
      <w:r w:rsidR="00503EFF" w:rsidRPr="00B335A0">
        <w:rPr>
          <w:sz w:val="24"/>
          <w:szCs w:val="24"/>
        </w:rPr>
        <w:t>администрации</w:t>
      </w:r>
      <w:r w:rsidR="00182D09" w:rsidRPr="00B335A0">
        <w:rPr>
          <w:sz w:val="24"/>
          <w:szCs w:val="24"/>
        </w:rPr>
        <w:t xml:space="preserve">, ответственное за предоставление муниципальной услуги, рассматривает документы </w:t>
      </w:r>
      <w:r w:rsidR="0067229F">
        <w:rPr>
          <w:sz w:val="24"/>
          <w:szCs w:val="24"/>
        </w:rPr>
        <w:t>в течени</w:t>
      </w:r>
      <w:proofErr w:type="gramStart"/>
      <w:r w:rsidR="0067229F">
        <w:rPr>
          <w:sz w:val="24"/>
          <w:szCs w:val="24"/>
        </w:rPr>
        <w:t>и</w:t>
      </w:r>
      <w:proofErr w:type="gramEnd"/>
      <w:r w:rsidR="0067229F">
        <w:rPr>
          <w:sz w:val="24"/>
          <w:szCs w:val="24"/>
        </w:rPr>
        <w:t xml:space="preserve"> двух рабочих дней </w:t>
      </w:r>
      <w:r w:rsidR="00182D09" w:rsidRPr="00B335A0">
        <w:rPr>
          <w:sz w:val="24"/>
          <w:szCs w:val="24"/>
        </w:rPr>
        <w:t xml:space="preserve">на наличие или отсутствие оснований для отказа, предусмотренных </w:t>
      </w:r>
      <w:r w:rsidR="00C21CC1" w:rsidRPr="00B335A0">
        <w:rPr>
          <w:sz w:val="24"/>
          <w:szCs w:val="24"/>
        </w:rPr>
        <w:t>пунктом 36</w:t>
      </w:r>
      <w:r w:rsidR="00182D09" w:rsidRPr="00B335A0">
        <w:rPr>
          <w:sz w:val="24"/>
          <w:szCs w:val="24"/>
        </w:rPr>
        <w:t xml:space="preserve"> настоящего Административного регламента.</w:t>
      </w:r>
    </w:p>
    <w:p w:rsidR="00182D09" w:rsidRPr="00B335A0" w:rsidRDefault="00182D09" w:rsidP="00182D09">
      <w:pPr>
        <w:pStyle w:val="ConsPlusNormal0"/>
        <w:ind w:firstLine="540"/>
        <w:jc w:val="both"/>
        <w:rPr>
          <w:sz w:val="24"/>
          <w:szCs w:val="24"/>
        </w:rPr>
      </w:pPr>
      <w:r w:rsidRPr="00B335A0">
        <w:rPr>
          <w:sz w:val="24"/>
          <w:szCs w:val="24"/>
        </w:rPr>
        <w:t>9</w:t>
      </w:r>
      <w:r w:rsidR="000E7713">
        <w:rPr>
          <w:sz w:val="24"/>
          <w:szCs w:val="24"/>
        </w:rPr>
        <w:t>0</w:t>
      </w:r>
      <w:r w:rsidRPr="00B335A0">
        <w:rPr>
          <w:sz w:val="24"/>
          <w:szCs w:val="24"/>
        </w:rPr>
        <w:t xml:space="preserve">. При наличии оснований для отказа в предоставлении муниципальной услуги, предусмотренных </w:t>
      </w:r>
      <w:r w:rsidR="00C21CC1" w:rsidRPr="00B335A0">
        <w:rPr>
          <w:sz w:val="24"/>
          <w:szCs w:val="24"/>
        </w:rPr>
        <w:t>пунктами 36</w:t>
      </w:r>
      <w:r w:rsidRPr="00B335A0">
        <w:rPr>
          <w:sz w:val="24"/>
          <w:szCs w:val="24"/>
        </w:rPr>
        <w:t xml:space="preserve">, </w:t>
      </w:r>
      <w:r w:rsidR="00C21CC1" w:rsidRPr="00B335A0">
        <w:rPr>
          <w:sz w:val="24"/>
          <w:szCs w:val="24"/>
        </w:rPr>
        <w:t>36.1</w:t>
      </w:r>
      <w:r w:rsidRPr="00B335A0">
        <w:rPr>
          <w:sz w:val="24"/>
          <w:szCs w:val="24"/>
        </w:rPr>
        <w:t xml:space="preserve"> настоящего Административного регламента, должностное лицо </w:t>
      </w:r>
      <w:r w:rsidR="00503EFF" w:rsidRPr="00B335A0">
        <w:rPr>
          <w:sz w:val="24"/>
          <w:szCs w:val="24"/>
        </w:rPr>
        <w:t>администрации</w:t>
      </w:r>
      <w:r w:rsidRPr="00B335A0">
        <w:rPr>
          <w:sz w:val="24"/>
          <w:szCs w:val="24"/>
        </w:rPr>
        <w:t xml:space="preserve">, ответственное за предоставление муниципальной услуги, в течение десяти дней со дня поступления документов предусмотренных </w:t>
      </w:r>
      <w:r w:rsidR="00C21CC1" w:rsidRPr="00B335A0">
        <w:rPr>
          <w:sz w:val="24"/>
          <w:szCs w:val="24"/>
        </w:rPr>
        <w:t>пунктом 31</w:t>
      </w:r>
      <w:r w:rsidRPr="00B335A0">
        <w:rPr>
          <w:sz w:val="24"/>
          <w:szCs w:val="24"/>
        </w:rPr>
        <w:t xml:space="preserve"> Административного регламента подготавливает уведомление об отказе в перераспределении земельных участков, оформляет его на бланке администрации обеспечивает согласование и подписание документа уполномоченными лицами администрации ,регистрацию специалистом отдела организ</w:t>
      </w:r>
      <w:r w:rsidR="006B4D8B">
        <w:rPr>
          <w:sz w:val="24"/>
          <w:szCs w:val="24"/>
        </w:rPr>
        <w:t>ационной работы администрации ,</w:t>
      </w:r>
      <w:r w:rsidRPr="00B335A0">
        <w:rPr>
          <w:sz w:val="24"/>
          <w:szCs w:val="24"/>
        </w:rPr>
        <w:t>осуществляющим прием и регистрацию документов.</w:t>
      </w:r>
    </w:p>
    <w:p w:rsidR="00182D09" w:rsidRPr="00B335A0" w:rsidRDefault="00182D09" w:rsidP="00182D09">
      <w:pPr>
        <w:pStyle w:val="ConsPlusNormal0"/>
        <w:ind w:firstLine="540"/>
        <w:jc w:val="both"/>
        <w:rPr>
          <w:sz w:val="24"/>
          <w:szCs w:val="24"/>
        </w:rPr>
      </w:pPr>
      <w:r w:rsidRPr="00B335A0">
        <w:rPr>
          <w:sz w:val="24"/>
          <w:szCs w:val="24"/>
        </w:rPr>
        <w:t>9</w:t>
      </w:r>
      <w:r w:rsidR="000E7713">
        <w:rPr>
          <w:sz w:val="24"/>
          <w:szCs w:val="24"/>
        </w:rPr>
        <w:t>1</w:t>
      </w:r>
      <w:r w:rsidRPr="00B335A0">
        <w:rPr>
          <w:sz w:val="24"/>
          <w:szCs w:val="24"/>
        </w:rPr>
        <w:t xml:space="preserve">. При отсутствии оснований для отказа в предоставлении муниципальной услуги, должностное лицо </w:t>
      </w:r>
      <w:r w:rsidR="00503EFF" w:rsidRPr="00B335A0">
        <w:rPr>
          <w:sz w:val="24"/>
          <w:szCs w:val="24"/>
        </w:rPr>
        <w:t>администрации</w:t>
      </w:r>
      <w:r w:rsidRPr="00B335A0">
        <w:rPr>
          <w:sz w:val="24"/>
          <w:szCs w:val="24"/>
        </w:rPr>
        <w:t xml:space="preserve">, ответственное за предоставление муниципальной услуги, в течение двадцати дней со дня получения полного пакета документов, предусмотренного </w:t>
      </w:r>
      <w:r w:rsidR="00C21CC1" w:rsidRPr="00B335A0">
        <w:rPr>
          <w:sz w:val="24"/>
          <w:szCs w:val="24"/>
        </w:rPr>
        <w:t>пунктами 27</w:t>
      </w:r>
      <w:r w:rsidRPr="00B335A0">
        <w:rPr>
          <w:sz w:val="24"/>
          <w:szCs w:val="24"/>
        </w:rPr>
        <w:t xml:space="preserve">, </w:t>
      </w:r>
      <w:r w:rsidR="00C21CC1" w:rsidRPr="00B335A0">
        <w:rPr>
          <w:sz w:val="24"/>
          <w:szCs w:val="24"/>
        </w:rPr>
        <w:t>31</w:t>
      </w:r>
      <w:r w:rsidRPr="00B335A0">
        <w:rPr>
          <w:sz w:val="24"/>
          <w:szCs w:val="24"/>
        </w:rPr>
        <w:t xml:space="preserve"> настоящего Административного регламента, принимает решение в виде постановления администрации </w:t>
      </w:r>
      <w:r w:rsidR="00CD6982">
        <w:rPr>
          <w:sz w:val="24"/>
          <w:szCs w:val="24"/>
        </w:rPr>
        <w:t>Петровского муниципального образования</w:t>
      </w:r>
      <w:r w:rsidRPr="00B335A0">
        <w:rPr>
          <w:sz w:val="24"/>
          <w:szCs w:val="24"/>
        </w:rPr>
        <w:t xml:space="preserve"> (далее - постановление) подготавливает проект постановления об утверждении схемы расположения земельного участка или согласие на заключение соглашения о</w:t>
      </w:r>
      <w:r w:rsidR="007D72A6">
        <w:rPr>
          <w:sz w:val="24"/>
          <w:szCs w:val="24"/>
        </w:rPr>
        <w:t xml:space="preserve"> </w:t>
      </w:r>
      <w:r w:rsidRPr="00B335A0">
        <w:rPr>
          <w:sz w:val="24"/>
          <w:szCs w:val="24"/>
        </w:rPr>
        <w:t>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w:t>
      </w:r>
      <w:r w:rsidR="00C21CC1" w:rsidRPr="00B335A0">
        <w:rPr>
          <w:sz w:val="24"/>
          <w:szCs w:val="24"/>
        </w:rPr>
        <w:t>омоченными лицами администрации</w:t>
      </w:r>
      <w:r w:rsidRPr="00B335A0">
        <w:rPr>
          <w:sz w:val="24"/>
          <w:szCs w:val="24"/>
        </w:rPr>
        <w:t>, регистрацию специалистом отдела орган</w:t>
      </w:r>
      <w:r w:rsidR="00C21CC1" w:rsidRPr="00B335A0">
        <w:rPr>
          <w:sz w:val="24"/>
          <w:szCs w:val="24"/>
        </w:rPr>
        <w:t>изационной работы администрации</w:t>
      </w:r>
      <w:r w:rsidRPr="00B335A0">
        <w:rPr>
          <w:sz w:val="24"/>
          <w:szCs w:val="24"/>
        </w:rPr>
        <w:t>, осуществляющим прием и регистрацию документов.</w:t>
      </w:r>
    </w:p>
    <w:p w:rsidR="00182D09" w:rsidRPr="00B335A0" w:rsidRDefault="00182D09" w:rsidP="00182D09">
      <w:pPr>
        <w:pStyle w:val="ConsPlusNormal0"/>
        <w:ind w:firstLine="540"/>
        <w:jc w:val="both"/>
        <w:rPr>
          <w:sz w:val="24"/>
          <w:szCs w:val="24"/>
        </w:rPr>
      </w:pPr>
      <w:r w:rsidRPr="00B335A0">
        <w:rPr>
          <w:sz w:val="24"/>
          <w:szCs w:val="24"/>
        </w:rPr>
        <w:t>9</w:t>
      </w:r>
      <w:r w:rsidR="000E7713">
        <w:rPr>
          <w:sz w:val="24"/>
          <w:szCs w:val="24"/>
        </w:rPr>
        <w:t>2</w:t>
      </w:r>
      <w:r w:rsidRPr="00B335A0">
        <w:rPr>
          <w:sz w:val="24"/>
          <w:szCs w:val="24"/>
        </w:rPr>
        <w:t>. Результатом выполнения административной процедуры является принятие постановление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r w:rsidR="00FA26C7">
        <w:rPr>
          <w:sz w:val="24"/>
          <w:szCs w:val="24"/>
        </w:rPr>
        <w:t xml:space="preserve">, </w:t>
      </w:r>
      <w:r w:rsidR="00FA26C7">
        <w:rPr>
          <w:sz w:val="24"/>
          <w:szCs w:val="24"/>
        </w:rPr>
        <w:lastRenderedPageBreak/>
        <w:t>решение об отказе в  заключени</w:t>
      </w:r>
      <w:proofErr w:type="gramStart"/>
      <w:r w:rsidR="00FA26C7">
        <w:rPr>
          <w:sz w:val="24"/>
          <w:szCs w:val="24"/>
        </w:rPr>
        <w:t>и</w:t>
      </w:r>
      <w:proofErr w:type="gramEnd"/>
      <w:r w:rsidR="00FA26C7">
        <w:rPr>
          <w:sz w:val="24"/>
          <w:szCs w:val="24"/>
        </w:rPr>
        <w:t xml:space="preserve"> соглашения о </w:t>
      </w:r>
      <w:r w:rsidR="0067229F">
        <w:rPr>
          <w:sz w:val="24"/>
          <w:szCs w:val="24"/>
        </w:rPr>
        <w:t>перераспределении земельных участков</w:t>
      </w:r>
      <w:r w:rsidRPr="00B335A0">
        <w:rPr>
          <w:sz w:val="24"/>
          <w:szCs w:val="24"/>
        </w:rPr>
        <w:t>.</w:t>
      </w:r>
    </w:p>
    <w:p w:rsidR="00182D09" w:rsidRPr="00B335A0" w:rsidRDefault="00182D09" w:rsidP="00C21CC1">
      <w:pPr>
        <w:pStyle w:val="ConsPlusNormal0"/>
        <w:jc w:val="center"/>
        <w:outlineLvl w:val="2"/>
        <w:rPr>
          <w:sz w:val="24"/>
          <w:szCs w:val="24"/>
        </w:rPr>
      </w:pPr>
      <w:r w:rsidRPr="00B335A0">
        <w:rPr>
          <w:sz w:val="24"/>
          <w:szCs w:val="24"/>
        </w:rPr>
        <w:t>Глава 26. НАПРАВЛЕНИЕ (ВЫДАЧА) ЗАЯВИТЕЛЮ РЕЗУЛЬТАТОВПРЕДОСТАВЛЕНИЯ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9</w:t>
      </w:r>
      <w:r w:rsidR="000E7713">
        <w:rPr>
          <w:sz w:val="24"/>
          <w:szCs w:val="24"/>
        </w:rPr>
        <w:t>3</w:t>
      </w:r>
      <w:r w:rsidRPr="00B335A0">
        <w:rPr>
          <w:sz w:val="24"/>
          <w:szCs w:val="24"/>
        </w:rPr>
        <w:t xml:space="preserve">. Основанием для начала административной процедуры является подписание </w:t>
      </w:r>
      <w:r w:rsidR="00C21CC1" w:rsidRPr="00B335A0">
        <w:rPr>
          <w:sz w:val="24"/>
          <w:szCs w:val="24"/>
        </w:rPr>
        <w:t>главой</w:t>
      </w:r>
      <w:r w:rsidRPr="00B335A0">
        <w:rPr>
          <w:sz w:val="24"/>
          <w:szCs w:val="24"/>
        </w:rPr>
        <w:t xml:space="preserve"> </w:t>
      </w:r>
      <w:r w:rsidR="00CD6982">
        <w:rPr>
          <w:sz w:val="24"/>
          <w:szCs w:val="24"/>
        </w:rPr>
        <w:t>Петровского муниципального образования</w:t>
      </w:r>
      <w:r w:rsidRPr="00B335A0">
        <w:rPr>
          <w:sz w:val="24"/>
          <w:szCs w:val="24"/>
        </w:rPr>
        <w:t xml:space="preserve">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отказа в перераспределении земельных участков.</w:t>
      </w:r>
    </w:p>
    <w:p w:rsidR="00182D09" w:rsidRPr="00B335A0" w:rsidRDefault="00182D09" w:rsidP="00182D09">
      <w:pPr>
        <w:pStyle w:val="ConsPlusNormal0"/>
        <w:ind w:firstLine="540"/>
        <w:jc w:val="both"/>
        <w:rPr>
          <w:sz w:val="24"/>
          <w:szCs w:val="24"/>
        </w:rPr>
      </w:pPr>
      <w:r w:rsidRPr="00B335A0">
        <w:rPr>
          <w:sz w:val="24"/>
          <w:szCs w:val="24"/>
        </w:rPr>
        <w:t>9</w:t>
      </w:r>
      <w:r w:rsidR="000E7713">
        <w:rPr>
          <w:sz w:val="24"/>
          <w:szCs w:val="24"/>
        </w:rPr>
        <w:t>4</w:t>
      </w:r>
      <w:r w:rsidRPr="00B335A0">
        <w:rPr>
          <w:sz w:val="24"/>
          <w:szCs w:val="24"/>
        </w:rPr>
        <w:t xml:space="preserve">. Должностное лицо </w:t>
      </w:r>
      <w:r w:rsidR="00503EFF" w:rsidRPr="00B335A0">
        <w:rPr>
          <w:sz w:val="24"/>
          <w:szCs w:val="24"/>
        </w:rPr>
        <w:t>администрации</w:t>
      </w:r>
      <w:r w:rsidRPr="00B335A0">
        <w:rPr>
          <w:sz w:val="24"/>
          <w:szCs w:val="24"/>
        </w:rPr>
        <w:t>, ответственное за направление (выдачу) заявителю результата муниципальной услуги, в течение пяти рабочих дней со дня подписания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82D09" w:rsidRPr="00B335A0" w:rsidRDefault="00182D09" w:rsidP="00182D09">
      <w:pPr>
        <w:pStyle w:val="ConsPlusNormal0"/>
        <w:ind w:firstLine="540"/>
        <w:jc w:val="both"/>
        <w:rPr>
          <w:sz w:val="24"/>
          <w:szCs w:val="24"/>
        </w:rPr>
      </w:pPr>
      <w:r w:rsidRPr="00B335A0">
        <w:rPr>
          <w:sz w:val="24"/>
          <w:szCs w:val="24"/>
        </w:rPr>
        <w:t>9</w:t>
      </w:r>
      <w:r w:rsidR="000E7713">
        <w:rPr>
          <w:sz w:val="24"/>
          <w:szCs w:val="24"/>
        </w:rPr>
        <w:t>5</w:t>
      </w:r>
      <w:r w:rsidRPr="00B335A0">
        <w:rPr>
          <w:sz w:val="24"/>
          <w:szCs w:val="24"/>
        </w:rPr>
        <w:t>. Результатом исполнения административной процедуры является направление заявителю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182D09" w:rsidRPr="00B335A0" w:rsidRDefault="00182D09" w:rsidP="00182D09">
      <w:pPr>
        <w:pStyle w:val="ConsPlusNormal0"/>
        <w:ind w:firstLine="540"/>
        <w:jc w:val="both"/>
        <w:rPr>
          <w:sz w:val="24"/>
          <w:szCs w:val="24"/>
        </w:rPr>
      </w:pPr>
      <w:r w:rsidRPr="00B335A0">
        <w:rPr>
          <w:sz w:val="24"/>
          <w:szCs w:val="24"/>
        </w:rPr>
        <w:t>9</w:t>
      </w:r>
      <w:r w:rsidR="000E7713">
        <w:rPr>
          <w:sz w:val="24"/>
          <w:szCs w:val="24"/>
        </w:rPr>
        <w:t>6</w:t>
      </w:r>
      <w:r w:rsidRPr="00B335A0">
        <w:rPr>
          <w:sz w:val="24"/>
          <w:szCs w:val="24"/>
        </w:rPr>
        <w:t>. Выдача результата предоставления муниципальной услуги осуществляется при личном обращении в администра</w:t>
      </w:r>
      <w:r w:rsidR="00C21CC1" w:rsidRPr="00B335A0">
        <w:rPr>
          <w:sz w:val="24"/>
          <w:szCs w:val="24"/>
        </w:rPr>
        <w:t>цию</w:t>
      </w:r>
      <w:r w:rsidRPr="00B335A0">
        <w:rPr>
          <w:sz w:val="24"/>
          <w:szCs w:val="24"/>
        </w:rPr>
        <w:t xml:space="preserve">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w:t>
      </w:r>
      <w:r w:rsidR="00C21CC1" w:rsidRPr="00B335A0">
        <w:rPr>
          <w:sz w:val="24"/>
          <w:szCs w:val="24"/>
        </w:rPr>
        <w:t>твенную информационную систему «</w:t>
      </w:r>
      <w:r w:rsidRPr="00B335A0">
        <w:rPr>
          <w:sz w:val="24"/>
          <w:szCs w:val="24"/>
        </w:rPr>
        <w:t>Региональный портал государственных и муницип</w:t>
      </w:r>
      <w:r w:rsidR="00C21CC1" w:rsidRPr="00B335A0">
        <w:rPr>
          <w:sz w:val="24"/>
          <w:szCs w:val="24"/>
        </w:rPr>
        <w:t>альных услуг Иркутской области»</w:t>
      </w:r>
      <w:r w:rsidRPr="00B335A0">
        <w:rPr>
          <w:sz w:val="24"/>
          <w:szCs w:val="24"/>
        </w:rPr>
        <w:t>.</w:t>
      </w:r>
    </w:p>
    <w:p w:rsidR="00C21CC1" w:rsidRPr="00B335A0" w:rsidRDefault="00C21CC1" w:rsidP="00272B22">
      <w:pPr>
        <w:pStyle w:val="ConsPlusNormal0"/>
        <w:ind w:firstLine="0"/>
        <w:jc w:val="center"/>
        <w:outlineLvl w:val="1"/>
        <w:rPr>
          <w:sz w:val="24"/>
          <w:szCs w:val="24"/>
        </w:rPr>
      </w:pPr>
      <w:r w:rsidRPr="00B335A0">
        <w:rPr>
          <w:sz w:val="24"/>
          <w:szCs w:val="24"/>
        </w:rPr>
        <w:t>Раздел IV. ФОРМЫ КОНТРОЛЯ ЗА ПРЕДОСТАВЛЕНИЕМ МУНИЦИПАЛЬНОЙУСЛУГИ</w:t>
      </w:r>
    </w:p>
    <w:p w:rsidR="00C21CC1" w:rsidRPr="00B335A0" w:rsidRDefault="00C21CC1" w:rsidP="00272B22">
      <w:pPr>
        <w:pStyle w:val="ConsPlusNormal0"/>
        <w:ind w:firstLine="0"/>
        <w:jc w:val="center"/>
        <w:outlineLvl w:val="2"/>
        <w:rPr>
          <w:sz w:val="24"/>
          <w:szCs w:val="24"/>
        </w:rPr>
      </w:pPr>
      <w:r w:rsidRPr="00B335A0">
        <w:rPr>
          <w:sz w:val="24"/>
          <w:szCs w:val="24"/>
        </w:rPr>
        <w:t>Глава 27. ПОРЯДОК ОСУЩЕСТВЛЕНИЯ ТЕКУЩЕГО КОНТРОЛЯЗА СОБЛЮДЕНИЕМ И ИСПОЛНЕНИЕМ ОТВЕТСТВЕННЫМИ ДОЛЖНОСТНЫМИЛИЦАМИ ПОЛОЖЕНИЙ РЕГЛАМЕНТА И ИНЫХ НОРМАТИВНЫХ ПРАВОВЫХАКТОВ, УСТАНАВЛИВАЮЩИХ ТРЕБОВАНИЯ К ПРЕДОСТАВЛЕНИЮМУНИЦИПАЛЬНОЙ УСЛУГИ, А ТАКЖЕ ПРИНЯТИЕМ ИМИ РЕШЕНИЙ</w:t>
      </w:r>
    </w:p>
    <w:p w:rsidR="00C21CC1" w:rsidRPr="00B335A0" w:rsidRDefault="000E7713" w:rsidP="00C21CC1">
      <w:pPr>
        <w:pStyle w:val="ConsPlusNormal0"/>
        <w:ind w:firstLine="709"/>
        <w:jc w:val="both"/>
        <w:rPr>
          <w:sz w:val="24"/>
          <w:szCs w:val="24"/>
        </w:rPr>
      </w:pPr>
      <w:r>
        <w:rPr>
          <w:sz w:val="24"/>
          <w:szCs w:val="24"/>
        </w:rPr>
        <w:t>97</w:t>
      </w:r>
      <w:r w:rsidR="00C21CC1" w:rsidRPr="00B335A0">
        <w:rPr>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FC5067" w:rsidRPr="00B335A0">
        <w:rPr>
          <w:sz w:val="24"/>
          <w:szCs w:val="24"/>
        </w:rPr>
        <w:t>администрации</w:t>
      </w:r>
      <w:r w:rsidR="00C21CC1" w:rsidRPr="00B335A0">
        <w:rPr>
          <w:sz w:val="24"/>
          <w:szCs w:val="24"/>
        </w:rPr>
        <w:t xml:space="preserve"> осуществляется должностными лицами </w:t>
      </w:r>
      <w:r w:rsidR="00FC5067" w:rsidRPr="00B335A0">
        <w:rPr>
          <w:sz w:val="24"/>
          <w:szCs w:val="24"/>
        </w:rPr>
        <w:t>администрации</w:t>
      </w:r>
      <w:r w:rsidR="00C21CC1" w:rsidRPr="00B335A0">
        <w:rPr>
          <w:sz w:val="24"/>
          <w:szCs w:val="24"/>
        </w:rPr>
        <w:t xml:space="preserve">, наделенными соответствующими полномочиями, путем рассмотрения отчетов должностных лиц </w:t>
      </w:r>
      <w:r w:rsidR="00FC5067" w:rsidRPr="00B335A0">
        <w:rPr>
          <w:sz w:val="24"/>
          <w:szCs w:val="24"/>
        </w:rPr>
        <w:t>администрации</w:t>
      </w:r>
      <w:r w:rsidR="00C21CC1" w:rsidRPr="00B335A0">
        <w:rPr>
          <w:sz w:val="24"/>
          <w:szCs w:val="24"/>
        </w:rPr>
        <w:t>, а также рассмотрения жалоб заявителей.</w:t>
      </w:r>
    </w:p>
    <w:p w:rsidR="00C21CC1" w:rsidRPr="00B335A0" w:rsidRDefault="00C21CC1" w:rsidP="00C21CC1">
      <w:pPr>
        <w:pStyle w:val="ConsPlusNormal0"/>
        <w:ind w:firstLine="709"/>
        <w:jc w:val="both"/>
        <w:rPr>
          <w:sz w:val="24"/>
          <w:szCs w:val="24"/>
        </w:rPr>
      </w:pPr>
      <w:r w:rsidRPr="00B335A0">
        <w:rPr>
          <w:sz w:val="24"/>
          <w:szCs w:val="24"/>
        </w:rPr>
        <w:t>9</w:t>
      </w:r>
      <w:r w:rsidR="000E7713">
        <w:rPr>
          <w:sz w:val="24"/>
          <w:szCs w:val="24"/>
        </w:rPr>
        <w:t>8</w:t>
      </w:r>
      <w:r w:rsidRPr="00B335A0">
        <w:rPr>
          <w:sz w:val="24"/>
          <w:szCs w:val="24"/>
        </w:rPr>
        <w:t>. Основными задачами текущего контроля являются:</w:t>
      </w:r>
    </w:p>
    <w:p w:rsidR="00C21CC1" w:rsidRPr="00B335A0" w:rsidRDefault="00C21CC1" w:rsidP="00C21CC1">
      <w:pPr>
        <w:pStyle w:val="ConsPlusNormal0"/>
        <w:ind w:firstLine="709"/>
        <w:jc w:val="both"/>
        <w:rPr>
          <w:sz w:val="24"/>
          <w:szCs w:val="24"/>
        </w:rPr>
      </w:pPr>
      <w:r w:rsidRPr="00B335A0">
        <w:rPr>
          <w:sz w:val="24"/>
          <w:szCs w:val="24"/>
        </w:rPr>
        <w:t>а) обеспечение своевременного и качественного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б) выявление нарушений в сроках и качестве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в) выявление и устранение причин и условий, способствующих ненадлежащему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lastRenderedPageBreak/>
        <w:t>г) принятие мер по надлежащему предоставлению муниципальной услуги.</w:t>
      </w:r>
    </w:p>
    <w:p w:rsidR="00C21CC1" w:rsidRPr="00B335A0" w:rsidRDefault="000E7713" w:rsidP="00C21CC1">
      <w:pPr>
        <w:pStyle w:val="ConsPlusNormal0"/>
        <w:ind w:firstLine="709"/>
        <w:jc w:val="both"/>
        <w:rPr>
          <w:sz w:val="24"/>
          <w:szCs w:val="24"/>
        </w:rPr>
      </w:pPr>
      <w:r>
        <w:rPr>
          <w:sz w:val="24"/>
          <w:szCs w:val="24"/>
        </w:rPr>
        <w:t>99</w:t>
      </w:r>
      <w:r w:rsidR="00C21CC1" w:rsidRPr="00B335A0">
        <w:rPr>
          <w:sz w:val="24"/>
          <w:szCs w:val="24"/>
        </w:rPr>
        <w:t>. Текущий контроль осуществляется на постоянной основе.</w:t>
      </w:r>
    </w:p>
    <w:p w:rsidR="00C21CC1" w:rsidRPr="00B335A0" w:rsidRDefault="00C21CC1" w:rsidP="00C21CC1">
      <w:pPr>
        <w:pStyle w:val="ConsPlusNormal0"/>
        <w:ind w:firstLine="709"/>
        <w:jc w:val="center"/>
        <w:outlineLvl w:val="2"/>
        <w:rPr>
          <w:sz w:val="24"/>
          <w:szCs w:val="24"/>
        </w:rPr>
      </w:pPr>
      <w:r w:rsidRPr="00B335A0">
        <w:rPr>
          <w:sz w:val="24"/>
          <w:szCs w:val="24"/>
        </w:rPr>
        <w:t>Глава 28. 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 КОНТРОЛЯЗА ПОЛНОТОЙ И КАЧЕСТВОМ ПРЕДОСТАВЛЕНИЯ МУНИЦИПАЛЬНОЙ УСЛУГИ</w:t>
      </w:r>
    </w:p>
    <w:p w:rsidR="00C21CC1" w:rsidRPr="00B335A0" w:rsidRDefault="000E7713" w:rsidP="00C21CC1">
      <w:pPr>
        <w:pStyle w:val="ConsPlusNormal0"/>
        <w:ind w:firstLine="709"/>
        <w:jc w:val="both"/>
        <w:rPr>
          <w:sz w:val="24"/>
          <w:szCs w:val="24"/>
        </w:rPr>
      </w:pPr>
      <w:r>
        <w:rPr>
          <w:sz w:val="24"/>
          <w:szCs w:val="24"/>
        </w:rPr>
        <w:t>100</w:t>
      </w:r>
      <w:r w:rsidR="00C21CC1" w:rsidRPr="00B335A0">
        <w:rPr>
          <w:sz w:val="24"/>
          <w:szCs w:val="24"/>
        </w:rPr>
        <w:t>. Контроль за полнотой и качеством предоставления муниципальной услуги осуществляется в формах:</w:t>
      </w:r>
    </w:p>
    <w:p w:rsidR="00C21CC1" w:rsidRPr="00B335A0" w:rsidRDefault="00C21CC1" w:rsidP="00C21CC1">
      <w:pPr>
        <w:pStyle w:val="ConsPlusNormal0"/>
        <w:ind w:firstLine="709"/>
        <w:jc w:val="both"/>
        <w:rPr>
          <w:sz w:val="24"/>
          <w:szCs w:val="24"/>
        </w:rPr>
      </w:pPr>
      <w:r w:rsidRPr="00B335A0">
        <w:rPr>
          <w:sz w:val="24"/>
          <w:szCs w:val="24"/>
        </w:rPr>
        <w:t>1) проведения плановых</w:t>
      </w:r>
      <w:r w:rsidR="0067229F">
        <w:rPr>
          <w:sz w:val="24"/>
          <w:szCs w:val="24"/>
        </w:rPr>
        <w:t xml:space="preserve"> и внеплановых</w:t>
      </w:r>
      <w:r w:rsidRPr="00B335A0">
        <w:rPr>
          <w:sz w:val="24"/>
          <w:szCs w:val="24"/>
        </w:rPr>
        <w:t xml:space="preserve"> проверок;</w:t>
      </w:r>
    </w:p>
    <w:p w:rsidR="00C21CC1" w:rsidRPr="00B335A0" w:rsidRDefault="00C21CC1" w:rsidP="00C21CC1">
      <w:pPr>
        <w:pStyle w:val="ConsPlusNormal0"/>
        <w:ind w:firstLine="709"/>
        <w:jc w:val="both"/>
        <w:rPr>
          <w:sz w:val="24"/>
          <w:szCs w:val="24"/>
        </w:rPr>
      </w:pPr>
      <w:r w:rsidRPr="00B335A0">
        <w:rPr>
          <w:sz w:val="24"/>
          <w:szCs w:val="24"/>
        </w:rPr>
        <w:t xml:space="preserve">2) рассмотрения жалоб на действия (бездействие) должностных лиц </w:t>
      </w:r>
      <w:r w:rsidR="00FC5067" w:rsidRPr="00B335A0">
        <w:rPr>
          <w:sz w:val="24"/>
          <w:szCs w:val="24"/>
        </w:rPr>
        <w:t>администрации</w:t>
      </w:r>
      <w:r w:rsidRPr="00B335A0">
        <w:rPr>
          <w:sz w:val="24"/>
          <w:szCs w:val="24"/>
        </w:rPr>
        <w:t>, ответственных за предоставление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0E7713">
        <w:rPr>
          <w:sz w:val="24"/>
          <w:szCs w:val="24"/>
        </w:rPr>
        <w:t>1</w:t>
      </w:r>
      <w:r w:rsidRPr="00B335A0">
        <w:rPr>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FC5067" w:rsidRPr="00B335A0">
        <w:rPr>
          <w:sz w:val="24"/>
          <w:szCs w:val="24"/>
        </w:rPr>
        <w:t>тся планом работы администрации</w:t>
      </w:r>
      <w:r w:rsidRPr="00B335A0">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1CC1" w:rsidRPr="00B335A0" w:rsidRDefault="00C21CC1" w:rsidP="00C21CC1">
      <w:pPr>
        <w:pStyle w:val="ConsPlusNormal0"/>
        <w:ind w:firstLine="709"/>
        <w:jc w:val="both"/>
        <w:rPr>
          <w:sz w:val="24"/>
          <w:szCs w:val="24"/>
        </w:rPr>
      </w:pPr>
      <w:r w:rsidRPr="00B335A0">
        <w:rPr>
          <w:sz w:val="24"/>
          <w:szCs w:val="24"/>
        </w:rPr>
        <w:t>10</w:t>
      </w:r>
      <w:r w:rsidR="000E7713">
        <w:rPr>
          <w:sz w:val="24"/>
          <w:szCs w:val="24"/>
        </w:rPr>
        <w:t>2</w:t>
      </w:r>
      <w:r w:rsidRPr="00B335A0">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FC5067" w:rsidRPr="00B335A0">
        <w:rPr>
          <w:sz w:val="24"/>
          <w:szCs w:val="24"/>
        </w:rPr>
        <w:t>администрации</w:t>
      </w:r>
      <w:r w:rsidRPr="00B335A0">
        <w:rPr>
          <w:sz w:val="24"/>
          <w:szCs w:val="24"/>
        </w:rPr>
        <w:t>, ответственного за предоставление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0E7713">
        <w:rPr>
          <w:sz w:val="24"/>
          <w:szCs w:val="24"/>
        </w:rPr>
        <w:t>3</w:t>
      </w:r>
      <w:r w:rsidRPr="00B335A0">
        <w:rPr>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21CC1" w:rsidRPr="00B335A0" w:rsidRDefault="00C21CC1" w:rsidP="00C21CC1">
      <w:pPr>
        <w:pStyle w:val="ConsPlusNormal0"/>
        <w:ind w:firstLine="709"/>
        <w:jc w:val="both"/>
        <w:rPr>
          <w:sz w:val="24"/>
          <w:szCs w:val="24"/>
        </w:rPr>
      </w:pPr>
      <w:r w:rsidRPr="00B335A0">
        <w:rPr>
          <w:sz w:val="24"/>
          <w:szCs w:val="24"/>
        </w:rPr>
        <w:t>10</w:t>
      </w:r>
      <w:r w:rsidR="000E7713">
        <w:rPr>
          <w:sz w:val="24"/>
          <w:szCs w:val="24"/>
        </w:rPr>
        <w:t>4</w:t>
      </w:r>
      <w:r w:rsidRPr="00B335A0">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1CC1" w:rsidRPr="00B335A0" w:rsidRDefault="00C21CC1" w:rsidP="00FC5067">
      <w:pPr>
        <w:pStyle w:val="ConsPlusNormal0"/>
        <w:ind w:firstLine="709"/>
        <w:jc w:val="center"/>
        <w:outlineLvl w:val="2"/>
        <w:rPr>
          <w:sz w:val="24"/>
          <w:szCs w:val="24"/>
        </w:rPr>
      </w:pPr>
      <w:r w:rsidRPr="00B335A0">
        <w:rPr>
          <w:sz w:val="24"/>
          <w:szCs w:val="24"/>
        </w:rPr>
        <w:t>Глава 29. ОТВЕТСТВЕННОСТЬ ДОЛЖНОСТНЫХ ЛИЦ ЗА РЕШЕНИЯИ ДЕЙСТВИЯ (БЕЗДЕЙСТВИЕ), ПРИНИМАЕМЫЕ (ОСУЩЕСТВЛЯЕМЫЕ)</w:t>
      </w:r>
      <w:r w:rsidR="003049FB">
        <w:rPr>
          <w:sz w:val="24"/>
          <w:szCs w:val="24"/>
        </w:rPr>
        <w:t xml:space="preserve"> </w:t>
      </w:r>
      <w:r w:rsidRPr="00B335A0">
        <w:rPr>
          <w:sz w:val="24"/>
          <w:szCs w:val="24"/>
        </w:rPr>
        <w:t>ИМИ В ХОДЕ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0E7713">
        <w:rPr>
          <w:sz w:val="24"/>
          <w:szCs w:val="24"/>
        </w:rPr>
        <w:t>5</w:t>
      </w:r>
      <w:r w:rsidRPr="00B335A0">
        <w:rPr>
          <w:sz w:val="24"/>
          <w:szCs w:val="24"/>
        </w:rPr>
        <w:t xml:space="preserve">. Обязанность соблюдения положений настоящего административного регламента закрепляется в должностных </w:t>
      </w:r>
      <w:r w:rsidR="0067229F">
        <w:rPr>
          <w:sz w:val="24"/>
          <w:szCs w:val="24"/>
        </w:rPr>
        <w:t>инструкциях</w:t>
      </w:r>
      <w:r w:rsidR="008900EE">
        <w:rPr>
          <w:sz w:val="24"/>
          <w:szCs w:val="24"/>
        </w:rPr>
        <w:t xml:space="preserve"> специалистов</w:t>
      </w:r>
      <w:r w:rsidRPr="00B335A0">
        <w:rPr>
          <w:sz w:val="24"/>
          <w:szCs w:val="24"/>
        </w:rPr>
        <w:t xml:space="preserve"> </w:t>
      </w:r>
      <w:r w:rsidR="00FC5067" w:rsidRPr="00B335A0">
        <w:rPr>
          <w:sz w:val="24"/>
          <w:szCs w:val="24"/>
        </w:rPr>
        <w:t>администрации</w:t>
      </w:r>
      <w:r w:rsidRPr="00B335A0">
        <w:rPr>
          <w:sz w:val="24"/>
          <w:szCs w:val="24"/>
        </w:rPr>
        <w:t>.</w:t>
      </w:r>
    </w:p>
    <w:p w:rsidR="00C21CC1" w:rsidRPr="00B335A0" w:rsidRDefault="000E7713" w:rsidP="00C21CC1">
      <w:pPr>
        <w:pStyle w:val="ConsPlusNormal0"/>
        <w:ind w:firstLine="709"/>
        <w:jc w:val="both"/>
        <w:rPr>
          <w:sz w:val="24"/>
          <w:szCs w:val="24"/>
        </w:rPr>
      </w:pPr>
      <w:r>
        <w:rPr>
          <w:sz w:val="24"/>
          <w:szCs w:val="24"/>
        </w:rPr>
        <w:t>106</w:t>
      </w:r>
      <w:r w:rsidR="00C21CC1" w:rsidRPr="00B335A0">
        <w:rPr>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FC5067" w:rsidRPr="00B335A0">
        <w:rPr>
          <w:sz w:val="24"/>
          <w:szCs w:val="24"/>
        </w:rPr>
        <w:t>администрации</w:t>
      </w:r>
      <w:r w:rsidR="00C21CC1" w:rsidRPr="00B335A0">
        <w:rPr>
          <w:sz w:val="24"/>
          <w:szCs w:val="24"/>
        </w:rPr>
        <w:t xml:space="preserve"> привлекаются к ответственности в соответствии с законодательством Российской Федерации.</w:t>
      </w:r>
    </w:p>
    <w:p w:rsidR="00C21CC1" w:rsidRPr="00B335A0" w:rsidRDefault="00C21CC1" w:rsidP="00FC5067">
      <w:pPr>
        <w:pStyle w:val="ConsPlusNormal0"/>
        <w:ind w:firstLine="709"/>
        <w:jc w:val="center"/>
        <w:outlineLvl w:val="2"/>
        <w:rPr>
          <w:sz w:val="24"/>
          <w:szCs w:val="24"/>
        </w:rPr>
      </w:pPr>
      <w:r w:rsidRPr="00B335A0">
        <w:rPr>
          <w:sz w:val="24"/>
          <w:szCs w:val="24"/>
        </w:rPr>
        <w:t>Глава 30. ПОЛОЖЕНИЯ, ХАРАКТЕРИЗУЮЩИЕ ТРЕБОВАНИЯ К ПОРЯДКУИ ФОРМАМ КОНТРОЛЯ ЗА ПРЕДОСТАВЛЕНИЕМ МУНИЦИПАЛЬНОЙ УСЛУГИ,В ТОМ ЧИСЛЕ СО СТОРОНЫ ЗАЯВИТЕЛЕЙ, ИХ ОБЪЕДИНЕНИЙИ ОРГАНИЗАЦИЙ</w:t>
      </w:r>
    </w:p>
    <w:p w:rsidR="00C21CC1" w:rsidRPr="00B335A0" w:rsidRDefault="00C21CC1" w:rsidP="00C21CC1">
      <w:pPr>
        <w:pStyle w:val="ConsPlusNormal0"/>
        <w:ind w:firstLine="709"/>
        <w:jc w:val="both"/>
        <w:rPr>
          <w:sz w:val="24"/>
          <w:szCs w:val="24"/>
        </w:rPr>
      </w:pPr>
      <w:bookmarkStart w:id="13" w:name="Par497"/>
      <w:bookmarkEnd w:id="13"/>
      <w:r w:rsidRPr="00B335A0">
        <w:rPr>
          <w:sz w:val="24"/>
          <w:szCs w:val="24"/>
        </w:rPr>
        <w:t>10</w:t>
      </w:r>
      <w:r w:rsidR="000E7713">
        <w:rPr>
          <w:sz w:val="24"/>
          <w:szCs w:val="24"/>
        </w:rPr>
        <w:t>7</w:t>
      </w:r>
      <w:r w:rsidRPr="00B335A0">
        <w:rPr>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sidR="00FC5067" w:rsidRPr="00B335A0">
        <w:rPr>
          <w:sz w:val="24"/>
          <w:szCs w:val="24"/>
        </w:rPr>
        <w:t>администрации</w:t>
      </w:r>
      <w:r w:rsidRPr="00B335A0">
        <w:rPr>
          <w:sz w:val="24"/>
          <w:szCs w:val="24"/>
        </w:rPr>
        <w:t xml:space="preserve"> о фактах:</w:t>
      </w:r>
    </w:p>
    <w:p w:rsidR="00C21CC1" w:rsidRPr="00B335A0" w:rsidRDefault="00C21CC1" w:rsidP="00C21CC1">
      <w:pPr>
        <w:pStyle w:val="ConsPlusNormal0"/>
        <w:ind w:firstLine="709"/>
        <w:jc w:val="both"/>
        <w:rPr>
          <w:sz w:val="24"/>
          <w:szCs w:val="24"/>
        </w:rPr>
      </w:pPr>
      <w:r w:rsidRPr="00B335A0">
        <w:rPr>
          <w:sz w:val="24"/>
          <w:szCs w:val="24"/>
        </w:rPr>
        <w:t xml:space="preserve">1) нарушения прав и законных интересов заявителей решением, действием (бездействием) </w:t>
      </w:r>
      <w:r w:rsidR="00FC5067" w:rsidRPr="00B335A0">
        <w:rPr>
          <w:sz w:val="24"/>
          <w:szCs w:val="24"/>
        </w:rPr>
        <w:t>администрации</w:t>
      </w:r>
      <w:r w:rsidRPr="00B335A0">
        <w:rPr>
          <w:sz w:val="24"/>
          <w:szCs w:val="24"/>
        </w:rPr>
        <w:t>, его должностных лиц;</w:t>
      </w:r>
    </w:p>
    <w:p w:rsidR="00C21CC1" w:rsidRPr="00B335A0" w:rsidRDefault="00C21CC1" w:rsidP="00C21CC1">
      <w:pPr>
        <w:pStyle w:val="ConsPlusNormal0"/>
        <w:ind w:firstLine="709"/>
        <w:jc w:val="both"/>
        <w:rPr>
          <w:sz w:val="24"/>
          <w:szCs w:val="24"/>
        </w:rPr>
      </w:pPr>
      <w:r w:rsidRPr="00B335A0">
        <w:rPr>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w:t>
      </w:r>
      <w:r w:rsidRPr="00B335A0">
        <w:rPr>
          <w:sz w:val="24"/>
          <w:szCs w:val="24"/>
        </w:rPr>
        <w:lastRenderedPageBreak/>
        <w:t>требования к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 xml:space="preserve">3) некорректного поведения должностных лиц </w:t>
      </w:r>
      <w:r w:rsidR="00FC5067" w:rsidRPr="00B335A0">
        <w:rPr>
          <w:sz w:val="24"/>
          <w:szCs w:val="24"/>
        </w:rPr>
        <w:t>администрации</w:t>
      </w:r>
      <w:r w:rsidRPr="00B335A0">
        <w:rPr>
          <w:sz w:val="24"/>
          <w:szCs w:val="24"/>
        </w:rPr>
        <w:t>, нарушения правил служебной этики при предоставлении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0E7713">
        <w:rPr>
          <w:sz w:val="24"/>
          <w:szCs w:val="24"/>
        </w:rPr>
        <w:t>8</w:t>
      </w:r>
      <w:r w:rsidRPr="00B335A0">
        <w:rPr>
          <w:sz w:val="24"/>
          <w:szCs w:val="24"/>
        </w:rPr>
        <w:t xml:space="preserve">. Информацию, указанную в </w:t>
      </w:r>
      <w:hyperlink r:id="rId24" w:anchor="Par497" w:tooltip="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history="1">
        <w:r w:rsidRPr="003049FB">
          <w:rPr>
            <w:rStyle w:val="a5"/>
            <w:color w:val="000000"/>
            <w:sz w:val="24"/>
            <w:szCs w:val="24"/>
            <w:u w:val="none"/>
          </w:rPr>
          <w:t>пункте 108</w:t>
        </w:r>
      </w:hyperlink>
      <w:r w:rsidRPr="003049FB">
        <w:rPr>
          <w:sz w:val="24"/>
          <w:szCs w:val="24"/>
        </w:rPr>
        <w:t xml:space="preserve"> </w:t>
      </w:r>
      <w:r w:rsidRPr="00B335A0">
        <w:rPr>
          <w:sz w:val="24"/>
          <w:szCs w:val="24"/>
        </w:rPr>
        <w:t xml:space="preserve">настоящего административного регламента, заявители могут сообщить по телефонам </w:t>
      </w:r>
      <w:r w:rsidR="00FC5067" w:rsidRPr="00B335A0">
        <w:rPr>
          <w:sz w:val="24"/>
          <w:szCs w:val="24"/>
        </w:rPr>
        <w:t>администрации</w:t>
      </w:r>
      <w:r w:rsidRPr="00B335A0">
        <w:rPr>
          <w:sz w:val="24"/>
          <w:szCs w:val="24"/>
        </w:rPr>
        <w:t xml:space="preserve">, указанным в </w:t>
      </w:r>
      <w:r w:rsidR="00FC5067" w:rsidRPr="00B335A0">
        <w:rPr>
          <w:sz w:val="24"/>
          <w:szCs w:val="24"/>
        </w:rPr>
        <w:t>пункте 15</w:t>
      </w:r>
      <w:r w:rsidRPr="00B335A0">
        <w:rPr>
          <w:sz w:val="24"/>
          <w:szCs w:val="24"/>
        </w:rPr>
        <w:t xml:space="preserve"> настоящего административного регламента, или на официальном сайте администрации в информаци</w:t>
      </w:r>
      <w:r w:rsidR="00FC5067" w:rsidRPr="00B335A0">
        <w:rPr>
          <w:sz w:val="24"/>
          <w:szCs w:val="24"/>
        </w:rPr>
        <w:t>онно-телекоммуникационной сети «Интернет»</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0E7713">
        <w:rPr>
          <w:sz w:val="24"/>
          <w:szCs w:val="24"/>
        </w:rPr>
        <w:t>09</w:t>
      </w:r>
      <w:r w:rsidRPr="00B335A0">
        <w:rPr>
          <w:sz w:val="24"/>
          <w:szCs w:val="24"/>
        </w:rPr>
        <w:t>. Контроль за предоставлением муниципальной услуги осуществляется в соответствии с действующим законодательством.</w:t>
      </w:r>
    </w:p>
    <w:p w:rsidR="00C21CC1" w:rsidRPr="00B335A0" w:rsidRDefault="00C21CC1" w:rsidP="00C21CC1">
      <w:pPr>
        <w:pStyle w:val="ConsPlusNormal0"/>
        <w:ind w:firstLine="709"/>
        <w:jc w:val="center"/>
        <w:outlineLvl w:val="1"/>
        <w:rPr>
          <w:sz w:val="24"/>
          <w:szCs w:val="24"/>
        </w:rPr>
      </w:pPr>
      <w:r w:rsidRPr="00B335A0">
        <w:rPr>
          <w:sz w:val="24"/>
          <w:szCs w:val="24"/>
        </w:rPr>
        <w:t>Раздел V. ДОСУДЕБНЫЙ (ВНЕСУДЕБНЫЙ) ПОРЯДОК ОБЖАЛОВАНИЯРЕШЕНИЙ И ДЕЙСТВИЙ (БЕЗДЕЙСТВИЯ) ОРГАНА, ПРЕДОСТАВЛЯЮЩЕГОМУНИЦИПАЛЬНУЮ УСЛУГУ, А ТАКЖЕ ИХ ДОЛЖНОСТНЫХ ЛИЦ,</w:t>
      </w:r>
      <w:r w:rsidR="007D72A6">
        <w:rPr>
          <w:sz w:val="24"/>
          <w:szCs w:val="24"/>
        </w:rPr>
        <w:t xml:space="preserve"> </w:t>
      </w:r>
      <w:r w:rsidRPr="00B335A0">
        <w:rPr>
          <w:sz w:val="24"/>
          <w:szCs w:val="24"/>
        </w:rPr>
        <w:t>МУНИЦИПАЛЬНЫХ СЛУЖАЩИХ</w:t>
      </w:r>
    </w:p>
    <w:p w:rsidR="00C21CC1" w:rsidRPr="00B335A0" w:rsidRDefault="00C21CC1" w:rsidP="00C21CC1">
      <w:pPr>
        <w:pStyle w:val="ConsPlusNormal0"/>
        <w:ind w:firstLine="709"/>
        <w:jc w:val="center"/>
        <w:outlineLvl w:val="2"/>
        <w:rPr>
          <w:sz w:val="24"/>
          <w:szCs w:val="24"/>
        </w:rPr>
      </w:pPr>
      <w:r w:rsidRPr="00B335A0">
        <w:rPr>
          <w:sz w:val="24"/>
          <w:szCs w:val="24"/>
        </w:rPr>
        <w:t>Глава 31. ОБЖАЛОВАНИЕ РЕШЕНИЙ И ДЕЙСТВИЙ (БЕЗДЕЙСТВИЯ) АДМИНИСТРАЦИИ, А ТАКЖЕ ДОЛЖНОСТНЫХ ЛИЦ АДМИНИСТРАЦИИ</w:t>
      </w:r>
    </w:p>
    <w:p w:rsidR="00C21CC1" w:rsidRPr="00B335A0" w:rsidRDefault="000E7713" w:rsidP="00C21CC1">
      <w:pPr>
        <w:pStyle w:val="ConsPlusNormal0"/>
        <w:ind w:firstLine="709"/>
        <w:jc w:val="both"/>
        <w:rPr>
          <w:sz w:val="24"/>
          <w:szCs w:val="24"/>
        </w:rPr>
      </w:pPr>
      <w:r>
        <w:rPr>
          <w:sz w:val="24"/>
          <w:szCs w:val="24"/>
        </w:rPr>
        <w:t>110</w:t>
      </w:r>
      <w:r w:rsidR="00C21CC1" w:rsidRPr="00B335A0">
        <w:rPr>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FC5067" w:rsidRPr="00B335A0">
        <w:rPr>
          <w:sz w:val="24"/>
          <w:szCs w:val="24"/>
        </w:rPr>
        <w:t>администрации</w:t>
      </w:r>
      <w:r w:rsidR="00C21CC1" w:rsidRPr="00B335A0">
        <w:rPr>
          <w:sz w:val="24"/>
          <w:szCs w:val="24"/>
        </w:rPr>
        <w:t xml:space="preserve">, а также должностных лиц </w:t>
      </w:r>
      <w:r w:rsidR="00FC5067" w:rsidRPr="00B335A0">
        <w:rPr>
          <w:sz w:val="24"/>
          <w:szCs w:val="24"/>
        </w:rPr>
        <w:t>администрации</w:t>
      </w:r>
      <w:r w:rsidR="00C21CC1" w:rsidRPr="00B335A0">
        <w:rPr>
          <w:sz w:val="24"/>
          <w:szCs w:val="24"/>
        </w:rPr>
        <w:t>, связанные с предоставлением муниципальной услуги.</w:t>
      </w:r>
    </w:p>
    <w:p w:rsidR="00C21CC1" w:rsidRPr="00B335A0" w:rsidRDefault="000E7713" w:rsidP="00C21CC1">
      <w:pPr>
        <w:pStyle w:val="ConsPlusNormal0"/>
        <w:ind w:firstLine="709"/>
        <w:jc w:val="both"/>
        <w:rPr>
          <w:sz w:val="24"/>
          <w:szCs w:val="24"/>
        </w:rPr>
      </w:pPr>
      <w:r>
        <w:rPr>
          <w:sz w:val="24"/>
          <w:szCs w:val="24"/>
        </w:rPr>
        <w:t>111</w:t>
      </w:r>
      <w:r w:rsidR="00C21CC1" w:rsidRPr="00B335A0">
        <w:rPr>
          <w:sz w:val="24"/>
          <w:szCs w:val="24"/>
        </w:rPr>
        <w:t xml:space="preserve">. С целью обжалования решений и действий (бездействия) </w:t>
      </w:r>
      <w:r w:rsidR="00FC5067" w:rsidRPr="00B335A0">
        <w:rPr>
          <w:sz w:val="24"/>
          <w:szCs w:val="24"/>
        </w:rPr>
        <w:t>администрации</w:t>
      </w:r>
      <w:r w:rsidR="00C21CC1" w:rsidRPr="00B335A0">
        <w:rPr>
          <w:sz w:val="24"/>
          <w:szCs w:val="24"/>
        </w:rPr>
        <w:t xml:space="preserve">, а также должностных лиц </w:t>
      </w:r>
      <w:r w:rsidR="00FC5067" w:rsidRPr="00B335A0">
        <w:rPr>
          <w:sz w:val="24"/>
          <w:szCs w:val="24"/>
        </w:rPr>
        <w:t>администрации</w:t>
      </w:r>
      <w:r w:rsidR="00C21CC1" w:rsidRPr="00B335A0">
        <w:rPr>
          <w:sz w:val="24"/>
          <w:szCs w:val="24"/>
        </w:rPr>
        <w:t xml:space="preserve"> заинтересованное лицо вправе обратиться в </w:t>
      </w:r>
      <w:r w:rsidR="00D2399F" w:rsidRPr="00B335A0">
        <w:rPr>
          <w:sz w:val="24"/>
          <w:szCs w:val="24"/>
        </w:rPr>
        <w:t>администрацию</w:t>
      </w:r>
      <w:r w:rsidR="008900EE">
        <w:rPr>
          <w:sz w:val="24"/>
          <w:szCs w:val="24"/>
        </w:rPr>
        <w:t xml:space="preserve"> с жалобой</w:t>
      </w:r>
      <w:r w:rsidR="00C21CC1" w:rsidRPr="00B335A0">
        <w:rPr>
          <w:sz w:val="24"/>
          <w:szCs w:val="24"/>
        </w:rPr>
        <w:t xml:space="preserve"> об обжаловании решений и действий (бездействия) </w:t>
      </w:r>
      <w:r w:rsidR="00FC5067" w:rsidRPr="00B335A0">
        <w:rPr>
          <w:sz w:val="24"/>
          <w:szCs w:val="24"/>
        </w:rPr>
        <w:t>администрации</w:t>
      </w:r>
      <w:r w:rsidR="00C21CC1" w:rsidRPr="00B335A0">
        <w:rPr>
          <w:sz w:val="24"/>
          <w:szCs w:val="24"/>
        </w:rPr>
        <w:t xml:space="preserve">, а также должностных лиц </w:t>
      </w:r>
      <w:r w:rsidR="00FC5067" w:rsidRPr="00B335A0">
        <w:rPr>
          <w:sz w:val="24"/>
          <w:szCs w:val="24"/>
        </w:rPr>
        <w:t>администрации</w:t>
      </w:r>
      <w:r w:rsidR="00C21CC1" w:rsidRPr="00B335A0">
        <w:rPr>
          <w:sz w:val="24"/>
          <w:szCs w:val="24"/>
        </w:rPr>
        <w:t xml:space="preserve"> (далее - жалоба).</w:t>
      </w:r>
    </w:p>
    <w:p w:rsidR="00C21CC1" w:rsidRPr="008900EE" w:rsidRDefault="000E7713" w:rsidP="00C21CC1">
      <w:pPr>
        <w:pStyle w:val="ConsPlusNormal0"/>
        <w:ind w:firstLine="709"/>
        <w:jc w:val="both"/>
        <w:rPr>
          <w:sz w:val="24"/>
          <w:szCs w:val="24"/>
        </w:rPr>
      </w:pPr>
      <w:r>
        <w:rPr>
          <w:sz w:val="24"/>
          <w:szCs w:val="24"/>
        </w:rPr>
        <w:t>112</w:t>
      </w:r>
      <w:r w:rsidR="00C21CC1" w:rsidRPr="008900EE">
        <w:rPr>
          <w:sz w:val="24"/>
          <w:szCs w:val="24"/>
        </w:rPr>
        <w:t>. Информацию о порядке подачи и рассмотрения жалобы заинтересованные лица могут получить:</w:t>
      </w:r>
    </w:p>
    <w:p w:rsidR="00C21CC1" w:rsidRPr="008900EE" w:rsidRDefault="00C21CC1" w:rsidP="00C21CC1">
      <w:pPr>
        <w:pStyle w:val="ConsPlusNormal0"/>
        <w:ind w:firstLine="709"/>
        <w:jc w:val="both"/>
        <w:rPr>
          <w:sz w:val="24"/>
          <w:szCs w:val="24"/>
        </w:rPr>
      </w:pPr>
      <w:r w:rsidRPr="008900EE">
        <w:rPr>
          <w:sz w:val="24"/>
          <w:szCs w:val="24"/>
        </w:rPr>
        <w:t>а) на стендах, расположенных в помещениях, занимаемых уполномоченным органом;</w:t>
      </w:r>
    </w:p>
    <w:p w:rsidR="00C21CC1" w:rsidRPr="008900EE" w:rsidRDefault="00C21CC1" w:rsidP="00C21CC1">
      <w:pPr>
        <w:pStyle w:val="ConsPlusNormal0"/>
        <w:ind w:firstLine="709"/>
        <w:jc w:val="both"/>
        <w:rPr>
          <w:sz w:val="24"/>
          <w:szCs w:val="24"/>
        </w:rPr>
      </w:pPr>
      <w:r w:rsidRPr="008900EE">
        <w:rPr>
          <w:sz w:val="24"/>
          <w:szCs w:val="24"/>
        </w:rPr>
        <w:t xml:space="preserve">б) на официальном сайте администрации </w:t>
      </w:r>
      <w:r w:rsidR="00CD6982" w:rsidRPr="008900EE">
        <w:rPr>
          <w:sz w:val="24"/>
          <w:szCs w:val="24"/>
        </w:rPr>
        <w:t>Петровского муниципального образования</w:t>
      </w:r>
      <w:r w:rsidRPr="008900EE">
        <w:rPr>
          <w:sz w:val="24"/>
          <w:szCs w:val="24"/>
        </w:rPr>
        <w:t xml:space="preserve"> в информаци</w:t>
      </w:r>
      <w:r w:rsidR="00FC5067" w:rsidRPr="008900EE">
        <w:rPr>
          <w:sz w:val="24"/>
          <w:szCs w:val="24"/>
        </w:rPr>
        <w:t>онно-телекоммуникационной сети «Интернет»</w:t>
      </w:r>
      <w:r w:rsidRPr="008900EE">
        <w:rPr>
          <w:sz w:val="24"/>
          <w:szCs w:val="24"/>
        </w:rPr>
        <w:t xml:space="preserve">: </w:t>
      </w:r>
      <w:r w:rsidR="00D2399F" w:rsidRPr="008900EE">
        <w:rPr>
          <w:sz w:val="24"/>
          <w:szCs w:val="24"/>
          <w:lang w:val="en-US"/>
        </w:rPr>
        <w:t>http</w:t>
      </w:r>
      <w:r w:rsidR="00D2399F" w:rsidRPr="008900EE">
        <w:rPr>
          <w:sz w:val="24"/>
          <w:szCs w:val="24"/>
        </w:rPr>
        <w:t>://</w:t>
      </w:r>
      <w:r w:rsidR="00CD6982" w:rsidRPr="008900EE">
        <w:rPr>
          <w:sz w:val="24"/>
          <w:szCs w:val="24"/>
          <w:lang w:val="en-US"/>
        </w:rPr>
        <w:t>www</w:t>
      </w:r>
      <w:r w:rsidR="00CD6982" w:rsidRPr="008900EE">
        <w:rPr>
          <w:sz w:val="24"/>
          <w:szCs w:val="24"/>
        </w:rPr>
        <w:t>.</w:t>
      </w:r>
      <w:proofErr w:type="spellStart"/>
      <w:r w:rsidR="00CD6982" w:rsidRPr="008900EE">
        <w:rPr>
          <w:sz w:val="24"/>
          <w:szCs w:val="24"/>
          <w:lang w:val="en-US"/>
        </w:rPr>
        <w:t>petrovskoe</w:t>
      </w:r>
      <w:proofErr w:type="spellEnd"/>
      <w:r w:rsidR="00CD6982" w:rsidRPr="008900EE">
        <w:rPr>
          <w:sz w:val="24"/>
          <w:szCs w:val="24"/>
        </w:rPr>
        <w:t>-</w:t>
      </w:r>
      <w:proofErr w:type="spellStart"/>
      <w:r w:rsidR="00CD6982" w:rsidRPr="008900EE">
        <w:rPr>
          <w:sz w:val="24"/>
          <w:szCs w:val="24"/>
          <w:lang w:val="en-US"/>
        </w:rPr>
        <w:t>mo</w:t>
      </w:r>
      <w:proofErr w:type="spellEnd"/>
      <w:r w:rsidR="00CD6982" w:rsidRPr="008900EE">
        <w:rPr>
          <w:sz w:val="24"/>
          <w:szCs w:val="24"/>
        </w:rPr>
        <w:t>.</w:t>
      </w:r>
      <w:proofErr w:type="spellStart"/>
      <w:r w:rsidR="00CD6982" w:rsidRPr="008900EE">
        <w:rPr>
          <w:sz w:val="24"/>
          <w:szCs w:val="24"/>
          <w:lang w:val="en-US"/>
        </w:rPr>
        <w:t>ru</w:t>
      </w:r>
      <w:proofErr w:type="spellEnd"/>
      <w:r w:rsidR="00D2399F" w:rsidRPr="008900EE">
        <w:rPr>
          <w:sz w:val="24"/>
          <w:szCs w:val="24"/>
        </w:rPr>
        <w:t>/</w:t>
      </w:r>
      <w:r w:rsidRPr="008900EE">
        <w:rPr>
          <w:sz w:val="24"/>
          <w:szCs w:val="24"/>
        </w:rPr>
        <w:t>;</w:t>
      </w:r>
    </w:p>
    <w:p w:rsidR="00C21CC1" w:rsidRPr="00B335A0" w:rsidRDefault="00C21CC1" w:rsidP="00C21CC1">
      <w:pPr>
        <w:pStyle w:val="ConsPlusNormal0"/>
        <w:ind w:firstLine="709"/>
        <w:jc w:val="both"/>
        <w:rPr>
          <w:sz w:val="24"/>
          <w:szCs w:val="24"/>
        </w:rPr>
      </w:pPr>
      <w:r w:rsidRPr="008900EE">
        <w:rPr>
          <w:sz w:val="24"/>
          <w:szCs w:val="24"/>
        </w:rPr>
        <w:t>в) посредством региональной государс</w:t>
      </w:r>
      <w:r w:rsidR="00D2399F" w:rsidRPr="008900EE">
        <w:rPr>
          <w:sz w:val="24"/>
          <w:szCs w:val="24"/>
        </w:rPr>
        <w:t>твенной информационной системы «</w:t>
      </w:r>
      <w:r w:rsidRPr="008900EE">
        <w:rPr>
          <w:sz w:val="24"/>
          <w:szCs w:val="24"/>
        </w:rPr>
        <w:t>Региональный портал государственных и муници</w:t>
      </w:r>
      <w:r w:rsidR="00D2399F" w:rsidRPr="008900EE">
        <w:rPr>
          <w:sz w:val="24"/>
          <w:szCs w:val="24"/>
        </w:rPr>
        <w:t>пальных услуг Иркутской области»</w:t>
      </w:r>
      <w:r w:rsidRPr="008900EE">
        <w:rPr>
          <w:sz w:val="24"/>
          <w:szCs w:val="24"/>
        </w:rPr>
        <w:t xml:space="preserve"> в информационно-телекоммуникационной сети "Интернет": http://38.gosuslugi.ru.</w:t>
      </w:r>
    </w:p>
    <w:p w:rsidR="00C21CC1" w:rsidRPr="00667100" w:rsidRDefault="00C21CC1" w:rsidP="00C21CC1">
      <w:pPr>
        <w:pStyle w:val="ConsPlusNormal0"/>
        <w:ind w:firstLine="709"/>
        <w:jc w:val="both"/>
        <w:rPr>
          <w:sz w:val="24"/>
          <w:szCs w:val="24"/>
        </w:rPr>
      </w:pPr>
      <w:r w:rsidRPr="00667100">
        <w:rPr>
          <w:sz w:val="24"/>
          <w:szCs w:val="24"/>
        </w:rPr>
        <w:t>11</w:t>
      </w:r>
      <w:r w:rsidR="000E7713" w:rsidRPr="00667100">
        <w:rPr>
          <w:sz w:val="24"/>
          <w:szCs w:val="24"/>
        </w:rPr>
        <w:t>3</w:t>
      </w:r>
      <w:r w:rsidRPr="00667100">
        <w:rPr>
          <w:sz w:val="24"/>
          <w:szCs w:val="24"/>
        </w:rPr>
        <w:t>. Заинтересованное лицо может обратиться с жалобой, в том числе в следующих случаях:</w:t>
      </w:r>
    </w:p>
    <w:p w:rsidR="00C21CC1" w:rsidRPr="00667100" w:rsidRDefault="00C21CC1" w:rsidP="00C21CC1">
      <w:pPr>
        <w:pStyle w:val="ConsPlusNormal0"/>
        <w:ind w:firstLine="709"/>
        <w:jc w:val="both"/>
        <w:rPr>
          <w:sz w:val="24"/>
          <w:szCs w:val="24"/>
        </w:rPr>
      </w:pPr>
      <w:r w:rsidRPr="00667100">
        <w:rPr>
          <w:sz w:val="24"/>
          <w:szCs w:val="24"/>
        </w:rPr>
        <w:t xml:space="preserve">а) нарушение срока регистрации </w:t>
      </w:r>
      <w:r w:rsidR="009A1573">
        <w:rPr>
          <w:sz w:val="24"/>
          <w:szCs w:val="24"/>
        </w:rPr>
        <w:t>запроса</w:t>
      </w:r>
      <w:r w:rsidRPr="00667100">
        <w:rPr>
          <w:sz w:val="24"/>
          <w:szCs w:val="24"/>
        </w:rPr>
        <w:t xml:space="preserve"> о предоставлении муниципальной услуги;</w:t>
      </w:r>
    </w:p>
    <w:p w:rsidR="00C21CC1" w:rsidRPr="00667100" w:rsidRDefault="00C21CC1" w:rsidP="00C21CC1">
      <w:pPr>
        <w:pStyle w:val="ConsPlusNormal0"/>
        <w:ind w:firstLine="709"/>
        <w:jc w:val="both"/>
        <w:rPr>
          <w:sz w:val="24"/>
          <w:szCs w:val="24"/>
        </w:rPr>
      </w:pPr>
      <w:r w:rsidRPr="00667100">
        <w:rPr>
          <w:sz w:val="24"/>
          <w:szCs w:val="24"/>
        </w:rPr>
        <w:t>б) нарушение срока предоставления муниципальной услуги;</w:t>
      </w:r>
    </w:p>
    <w:p w:rsidR="00C21CC1" w:rsidRPr="00667100" w:rsidRDefault="00C21CC1" w:rsidP="00C21CC1">
      <w:pPr>
        <w:pStyle w:val="ConsPlusNormal0"/>
        <w:ind w:firstLine="709"/>
        <w:jc w:val="both"/>
        <w:rPr>
          <w:sz w:val="24"/>
          <w:szCs w:val="24"/>
        </w:rPr>
      </w:pPr>
      <w:proofErr w:type="gramStart"/>
      <w:r w:rsidRPr="00667100">
        <w:rPr>
          <w:sz w:val="24"/>
          <w:szCs w:val="24"/>
        </w:rPr>
        <w:t xml:space="preserve">в) </w:t>
      </w:r>
      <w:r w:rsidR="00675798" w:rsidRPr="00675798">
        <w:rPr>
          <w:rFonts w:eastAsia="Times New Roman"/>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675798">
        <w:rPr>
          <w:rFonts w:eastAsia="Times New Roman"/>
          <w:sz w:val="24"/>
          <w:szCs w:val="24"/>
          <w:lang w:eastAsia="ru-RU"/>
        </w:rPr>
        <w:t xml:space="preserve"> №204 –ФЗ от 19.07.2018г.</w:t>
      </w:r>
      <w:r w:rsidR="00675798" w:rsidRPr="00675798">
        <w:rPr>
          <w:rFonts w:eastAsia="Times New Roman"/>
          <w:sz w:val="24"/>
          <w:szCs w:val="24"/>
          <w:lang w:eastAsia="ru-RU"/>
        </w:rPr>
        <w:t xml:space="preserve"> В указанном случае</w:t>
      </w:r>
      <w:proofErr w:type="gramEnd"/>
      <w:r w:rsidR="00675798" w:rsidRPr="00675798">
        <w:rPr>
          <w:rFonts w:eastAsia="Times New Roman"/>
          <w:sz w:val="24"/>
          <w:szCs w:val="24"/>
          <w:lang w:eastAsia="ru-RU"/>
        </w:rPr>
        <w:t xml:space="preserve"> </w:t>
      </w:r>
      <w:proofErr w:type="gramStart"/>
      <w:r w:rsidR="00675798" w:rsidRPr="00675798">
        <w:rPr>
          <w:rFonts w:eastAsia="Times New Roman"/>
          <w:sz w:val="24"/>
          <w:szCs w:val="24"/>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00675798" w:rsidRPr="00675798">
        <w:rPr>
          <w:rFonts w:eastAsia="Times New Roman"/>
          <w:sz w:val="24"/>
          <w:szCs w:val="24"/>
          <w:lang w:eastAsia="ru-RU"/>
        </w:rPr>
        <w:lastRenderedPageBreak/>
        <w:t>полном объеме в порядке, определенном частью 1.3 статьи 16 Федерального закона</w:t>
      </w:r>
      <w:r w:rsidR="009A1573">
        <w:rPr>
          <w:rFonts w:eastAsia="Times New Roman"/>
          <w:sz w:val="24"/>
          <w:szCs w:val="24"/>
          <w:lang w:eastAsia="ru-RU"/>
        </w:rPr>
        <w:t xml:space="preserve"> №204-ФЗ от 19.07.2018г</w:t>
      </w:r>
      <w:r w:rsidRPr="00675798">
        <w:rPr>
          <w:sz w:val="24"/>
          <w:szCs w:val="24"/>
        </w:rPr>
        <w:t>;</w:t>
      </w:r>
      <w:proofErr w:type="gramEnd"/>
    </w:p>
    <w:p w:rsidR="00C21CC1" w:rsidRPr="00667100" w:rsidRDefault="00C21CC1" w:rsidP="00C21CC1">
      <w:pPr>
        <w:pStyle w:val="ConsPlusNormal0"/>
        <w:ind w:firstLine="709"/>
        <w:jc w:val="both"/>
        <w:rPr>
          <w:sz w:val="24"/>
          <w:szCs w:val="24"/>
        </w:rPr>
      </w:pPr>
      <w:r w:rsidRPr="00667100">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C21CC1" w:rsidRPr="009A1573" w:rsidRDefault="00C21CC1" w:rsidP="00C21CC1">
      <w:pPr>
        <w:pStyle w:val="ConsPlusNormal0"/>
        <w:ind w:firstLine="709"/>
        <w:jc w:val="both"/>
        <w:rPr>
          <w:sz w:val="24"/>
          <w:szCs w:val="24"/>
        </w:rPr>
      </w:pPr>
      <w:proofErr w:type="gramStart"/>
      <w:r w:rsidRPr="00667100">
        <w:rPr>
          <w:sz w:val="24"/>
          <w:szCs w:val="24"/>
        </w:rPr>
        <w:t xml:space="preserve">д) </w:t>
      </w:r>
      <w:r w:rsidR="009A1573" w:rsidRPr="009A1573">
        <w:rPr>
          <w:rFonts w:eastAsia="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A1573" w:rsidRPr="009A1573">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9A1573">
        <w:rPr>
          <w:rFonts w:eastAsia="Times New Roman"/>
          <w:sz w:val="24"/>
          <w:szCs w:val="24"/>
          <w:lang w:eastAsia="ru-RU"/>
        </w:rPr>
        <w:t xml:space="preserve"> №479-ФЗ от 29.12.2017г. и настоящим административным регламентом</w:t>
      </w:r>
      <w:r w:rsidRPr="009A1573">
        <w:rPr>
          <w:sz w:val="24"/>
          <w:szCs w:val="24"/>
        </w:rPr>
        <w:t>;</w:t>
      </w:r>
    </w:p>
    <w:p w:rsidR="00C21CC1" w:rsidRPr="00667100" w:rsidRDefault="00C21CC1" w:rsidP="00C21CC1">
      <w:pPr>
        <w:pStyle w:val="ConsPlusNormal0"/>
        <w:ind w:firstLine="709"/>
        <w:jc w:val="both"/>
        <w:rPr>
          <w:sz w:val="24"/>
          <w:szCs w:val="24"/>
        </w:rPr>
      </w:pPr>
      <w:r w:rsidRPr="00667100">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9A1573" w:rsidRPr="009A1573" w:rsidRDefault="00C21CC1" w:rsidP="00C21CC1">
      <w:pPr>
        <w:pStyle w:val="ConsPlusNormal0"/>
        <w:ind w:firstLine="709"/>
        <w:jc w:val="both"/>
        <w:rPr>
          <w:rFonts w:eastAsia="Times New Roman"/>
          <w:sz w:val="24"/>
          <w:szCs w:val="24"/>
          <w:lang w:eastAsia="ru-RU"/>
        </w:rPr>
      </w:pPr>
      <w:proofErr w:type="gramStart"/>
      <w:r w:rsidRPr="00667100">
        <w:rPr>
          <w:sz w:val="24"/>
          <w:szCs w:val="24"/>
        </w:rPr>
        <w:t xml:space="preserve">ж) </w:t>
      </w:r>
      <w:r w:rsidR="009A1573" w:rsidRPr="009A1573">
        <w:rPr>
          <w:rFonts w:eastAsia="Times New Roman"/>
          <w:sz w:val="24"/>
          <w:szCs w:val="24"/>
          <w:lang w:eastAsia="ru-RU"/>
        </w:rPr>
        <w:t>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A1573" w:rsidRPr="009A1573">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21CC1" w:rsidRPr="00B335A0" w:rsidRDefault="00C21CC1" w:rsidP="00C21CC1">
      <w:pPr>
        <w:pStyle w:val="ConsPlusNormal0"/>
        <w:ind w:firstLine="709"/>
        <w:jc w:val="both"/>
        <w:rPr>
          <w:sz w:val="24"/>
          <w:szCs w:val="24"/>
        </w:rPr>
      </w:pPr>
      <w:r w:rsidRPr="00B335A0">
        <w:rPr>
          <w:sz w:val="24"/>
          <w:szCs w:val="24"/>
        </w:rPr>
        <w:t>11</w:t>
      </w:r>
      <w:r w:rsidR="000E7713">
        <w:rPr>
          <w:sz w:val="24"/>
          <w:szCs w:val="24"/>
        </w:rPr>
        <w:t>4</w:t>
      </w:r>
      <w:r w:rsidRPr="00B335A0">
        <w:rPr>
          <w:sz w:val="24"/>
          <w:szCs w:val="24"/>
        </w:rPr>
        <w:t>. Жалоба может быть подана в письменной форме на бумажном носителе, в электронной форме одним из следующих способов:</w:t>
      </w:r>
    </w:p>
    <w:p w:rsidR="00C21CC1" w:rsidRPr="00B335A0" w:rsidRDefault="00C21CC1" w:rsidP="00C21CC1">
      <w:pPr>
        <w:pStyle w:val="ConsPlusNormal0"/>
        <w:ind w:firstLine="709"/>
        <w:jc w:val="both"/>
        <w:rPr>
          <w:sz w:val="24"/>
          <w:szCs w:val="24"/>
        </w:rPr>
      </w:pPr>
      <w:r w:rsidRPr="00B335A0">
        <w:rPr>
          <w:sz w:val="24"/>
          <w:szCs w:val="24"/>
        </w:rPr>
        <w:t>а) лично по адресу: 6</w:t>
      </w:r>
      <w:r w:rsidR="00D2399F" w:rsidRPr="00B335A0">
        <w:rPr>
          <w:sz w:val="24"/>
          <w:szCs w:val="24"/>
        </w:rPr>
        <w:t>6</w:t>
      </w:r>
      <w:r w:rsidR="007D72A6">
        <w:rPr>
          <w:sz w:val="24"/>
          <w:szCs w:val="24"/>
        </w:rPr>
        <w:t>6416</w:t>
      </w:r>
      <w:r w:rsidRPr="00B335A0">
        <w:rPr>
          <w:sz w:val="24"/>
          <w:szCs w:val="24"/>
        </w:rPr>
        <w:t xml:space="preserve">, Иркутская область, </w:t>
      </w:r>
      <w:r w:rsidR="007D72A6">
        <w:rPr>
          <w:sz w:val="24"/>
          <w:szCs w:val="24"/>
        </w:rPr>
        <w:t>Жигаловский</w:t>
      </w:r>
      <w:r w:rsidRPr="00B335A0">
        <w:rPr>
          <w:sz w:val="24"/>
          <w:szCs w:val="24"/>
        </w:rPr>
        <w:t xml:space="preserve"> район, </w:t>
      </w:r>
      <w:r w:rsidR="00D2399F" w:rsidRPr="00B335A0">
        <w:rPr>
          <w:sz w:val="24"/>
          <w:szCs w:val="24"/>
        </w:rPr>
        <w:t xml:space="preserve">с. </w:t>
      </w:r>
      <w:r w:rsidR="007D72A6">
        <w:rPr>
          <w:sz w:val="24"/>
          <w:szCs w:val="24"/>
        </w:rPr>
        <w:t>Петрово</w:t>
      </w:r>
      <w:r w:rsidRPr="00B335A0">
        <w:rPr>
          <w:sz w:val="24"/>
          <w:szCs w:val="24"/>
        </w:rPr>
        <w:t xml:space="preserve">, ул. </w:t>
      </w:r>
      <w:r w:rsidR="007D72A6">
        <w:rPr>
          <w:sz w:val="24"/>
          <w:szCs w:val="24"/>
        </w:rPr>
        <w:t>Ленская, д.40</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Прием жалоб осуществляется в рабочие дни с 9-00 часов до 13-00 часов и с 14-00 часов до 17-00 часов местного времени, в предпраздничные рабочие дни с 9-00 часов до 13-00 часов и с 14-00 часов до 16-00 часов местного времени;</w:t>
      </w:r>
    </w:p>
    <w:p w:rsidR="00C21CC1" w:rsidRPr="00B335A0" w:rsidRDefault="00C21CC1" w:rsidP="00C21CC1">
      <w:pPr>
        <w:pStyle w:val="ConsPlusNormal0"/>
        <w:ind w:firstLine="709"/>
        <w:jc w:val="both"/>
        <w:rPr>
          <w:sz w:val="24"/>
          <w:szCs w:val="24"/>
        </w:rPr>
      </w:pPr>
      <w:r w:rsidRPr="00B335A0">
        <w:rPr>
          <w:sz w:val="24"/>
          <w:szCs w:val="24"/>
        </w:rPr>
        <w:t>б) через организации почтовой связи;</w:t>
      </w:r>
    </w:p>
    <w:p w:rsidR="00C21CC1" w:rsidRPr="00B335A0" w:rsidRDefault="00C21CC1" w:rsidP="00C21CC1">
      <w:pPr>
        <w:pStyle w:val="ConsPlusNormal0"/>
        <w:ind w:firstLine="709"/>
        <w:jc w:val="both"/>
        <w:rPr>
          <w:sz w:val="24"/>
          <w:szCs w:val="24"/>
        </w:rPr>
      </w:pPr>
      <w:r w:rsidRPr="00B335A0">
        <w:rPr>
          <w:sz w:val="24"/>
          <w:szCs w:val="24"/>
        </w:rPr>
        <w:t>в) с использованием информаци</w:t>
      </w:r>
      <w:r w:rsidR="00D2399F" w:rsidRPr="00B335A0">
        <w:rPr>
          <w:sz w:val="24"/>
          <w:szCs w:val="24"/>
        </w:rPr>
        <w:t>онно-телекоммуникационной сети «Интернет»</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электронная почта</w:t>
      </w:r>
      <w:r w:rsidRPr="003049FB">
        <w:rPr>
          <w:sz w:val="24"/>
          <w:szCs w:val="24"/>
        </w:rPr>
        <w:t xml:space="preserve">: </w:t>
      </w:r>
      <w:hyperlink r:id="rId25" w:history="1">
        <w:r w:rsidR="00CD6982">
          <w:rPr>
            <w:rStyle w:val="a5"/>
            <w:color w:val="auto"/>
            <w:sz w:val="24"/>
            <w:szCs w:val="24"/>
            <w:u w:val="none"/>
            <w:lang w:val="en-US"/>
          </w:rPr>
          <w:t>petrovckoemo</w:t>
        </w:r>
        <w:r w:rsidR="00CD6982" w:rsidRPr="001D3178">
          <w:rPr>
            <w:rStyle w:val="a5"/>
            <w:color w:val="auto"/>
            <w:sz w:val="24"/>
            <w:szCs w:val="24"/>
            <w:u w:val="none"/>
          </w:rPr>
          <w:t>@</w:t>
        </w:r>
        <w:r w:rsidR="00CD6982">
          <w:rPr>
            <w:rStyle w:val="a5"/>
            <w:color w:val="auto"/>
            <w:sz w:val="24"/>
            <w:szCs w:val="24"/>
            <w:u w:val="none"/>
            <w:lang w:val="en-US"/>
          </w:rPr>
          <w:t>mail</w:t>
        </w:r>
        <w:r w:rsidR="00CD6982" w:rsidRPr="001D3178">
          <w:rPr>
            <w:rStyle w:val="a5"/>
            <w:color w:val="auto"/>
            <w:sz w:val="24"/>
            <w:szCs w:val="24"/>
            <w:u w:val="none"/>
          </w:rPr>
          <w:t>.</w:t>
        </w:r>
        <w:proofErr w:type="spellStart"/>
        <w:r w:rsidR="00CD6982">
          <w:rPr>
            <w:rStyle w:val="a5"/>
            <w:color w:val="auto"/>
            <w:sz w:val="24"/>
            <w:szCs w:val="24"/>
            <w:u w:val="none"/>
            <w:lang w:val="en-US"/>
          </w:rPr>
          <w:t>ru</w:t>
        </w:r>
        <w:proofErr w:type="spellEnd"/>
      </w:hyperlink>
    </w:p>
    <w:p w:rsidR="00C21CC1" w:rsidRPr="00B335A0" w:rsidRDefault="00C21CC1" w:rsidP="00C21CC1">
      <w:pPr>
        <w:pStyle w:val="ConsPlusNormal0"/>
        <w:ind w:firstLine="709"/>
        <w:jc w:val="both"/>
        <w:rPr>
          <w:sz w:val="24"/>
          <w:szCs w:val="24"/>
        </w:rPr>
      </w:pPr>
      <w:r w:rsidRPr="00B335A0">
        <w:rPr>
          <w:sz w:val="24"/>
          <w:szCs w:val="24"/>
        </w:rPr>
        <w:t xml:space="preserve">официальный сайт </w:t>
      </w:r>
      <w:r w:rsidR="00FC5067" w:rsidRPr="00B335A0">
        <w:rPr>
          <w:sz w:val="24"/>
          <w:szCs w:val="24"/>
        </w:rPr>
        <w:t>администрации</w:t>
      </w:r>
      <w:r w:rsidRPr="00B335A0">
        <w:rPr>
          <w:sz w:val="24"/>
          <w:szCs w:val="24"/>
        </w:rPr>
        <w:t xml:space="preserve">: </w:t>
      </w:r>
      <w:r w:rsidR="00D2399F" w:rsidRPr="00B335A0">
        <w:rPr>
          <w:sz w:val="24"/>
          <w:szCs w:val="24"/>
          <w:lang w:val="en-US"/>
        </w:rPr>
        <w:t>http</w:t>
      </w:r>
      <w:r w:rsidR="00D2399F" w:rsidRPr="00B335A0">
        <w:rPr>
          <w:sz w:val="24"/>
          <w:szCs w:val="24"/>
        </w:rPr>
        <w:t>://</w:t>
      </w:r>
      <w:r w:rsidR="00CD6982">
        <w:rPr>
          <w:sz w:val="24"/>
          <w:szCs w:val="24"/>
          <w:lang w:val="en-US"/>
        </w:rPr>
        <w:t>www</w:t>
      </w:r>
      <w:r w:rsidR="00CD6982" w:rsidRPr="00CD6982">
        <w:rPr>
          <w:sz w:val="24"/>
          <w:szCs w:val="24"/>
        </w:rPr>
        <w:t>.</w:t>
      </w:r>
      <w:proofErr w:type="spellStart"/>
      <w:r w:rsidR="00CD6982">
        <w:rPr>
          <w:sz w:val="24"/>
          <w:szCs w:val="24"/>
          <w:lang w:val="en-US"/>
        </w:rPr>
        <w:t>petrovskoe</w:t>
      </w:r>
      <w:proofErr w:type="spellEnd"/>
      <w:r w:rsidR="00CD6982" w:rsidRPr="00CD6982">
        <w:rPr>
          <w:sz w:val="24"/>
          <w:szCs w:val="24"/>
        </w:rPr>
        <w:t>-</w:t>
      </w:r>
      <w:proofErr w:type="spellStart"/>
      <w:r w:rsidR="00CD6982">
        <w:rPr>
          <w:sz w:val="24"/>
          <w:szCs w:val="24"/>
          <w:lang w:val="en-US"/>
        </w:rPr>
        <w:t>mo</w:t>
      </w:r>
      <w:proofErr w:type="spellEnd"/>
      <w:r w:rsidR="00CD6982" w:rsidRPr="00CD6982">
        <w:rPr>
          <w:sz w:val="24"/>
          <w:szCs w:val="24"/>
        </w:rPr>
        <w:t>.</w:t>
      </w:r>
      <w:proofErr w:type="spellStart"/>
      <w:r w:rsidR="00CD6982">
        <w:rPr>
          <w:sz w:val="24"/>
          <w:szCs w:val="24"/>
          <w:lang w:val="en-US"/>
        </w:rPr>
        <w:t>ru</w:t>
      </w:r>
      <w:proofErr w:type="spellEnd"/>
      <w:r w:rsidR="00D2399F" w:rsidRPr="00B335A0">
        <w:rPr>
          <w:sz w:val="24"/>
          <w:szCs w:val="24"/>
        </w:rPr>
        <w:t>/</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г) посредством региональной государс</w:t>
      </w:r>
      <w:r w:rsidR="00D2399F" w:rsidRPr="00B335A0">
        <w:rPr>
          <w:sz w:val="24"/>
          <w:szCs w:val="24"/>
        </w:rPr>
        <w:t>твенной информационной системы «</w:t>
      </w:r>
      <w:r w:rsidRPr="00B335A0">
        <w:rPr>
          <w:sz w:val="24"/>
          <w:szCs w:val="24"/>
        </w:rPr>
        <w:t>Региональный портал государственных и муници</w:t>
      </w:r>
      <w:r w:rsidR="00D2399F" w:rsidRPr="00B335A0">
        <w:rPr>
          <w:sz w:val="24"/>
          <w:szCs w:val="24"/>
        </w:rPr>
        <w:t>пальных услуг Иркутской области»</w:t>
      </w:r>
      <w:r w:rsidRPr="00B335A0">
        <w:rPr>
          <w:sz w:val="24"/>
          <w:szCs w:val="24"/>
        </w:rPr>
        <w:t xml:space="preserve"> в информаци</w:t>
      </w:r>
      <w:r w:rsidR="00D2399F" w:rsidRPr="00B335A0">
        <w:rPr>
          <w:sz w:val="24"/>
          <w:szCs w:val="24"/>
        </w:rPr>
        <w:t>онно-телекоммуникационной сети «Интернет»</w:t>
      </w:r>
      <w:r w:rsidRPr="00B335A0">
        <w:rPr>
          <w:sz w:val="24"/>
          <w:szCs w:val="24"/>
        </w:rPr>
        <w:t xml:space="preserve">: </w:t>
      </w:r>
      <w:r w:rsidRPr="00B335A0">
        <w:rPr>
          <w:sz w:val="24"/>
          <w:szCs w:val="24"/>
        </w:rPr>
        <w:lastRenderedPageBreak/>
        <w:t>http://38.gosuslugi.ru.</w:t>
      </w:r>
    </w:p>
    <w:p w:rsidR="00C21CC1" w:rsidRPr="00B335A0" w:rsidRDefault="000E7713" w:rsidP="00C21CC1">
      <w:pPr>
        <w:pStyle w:val="ConsPlusNormal0"/>
        <w:ind w:firstLine="709"/>
        <w:jc w:val="both"/>
        <w:rPr>
          <w:sz w:val="24"/>
          <w:szCs w:val="24"/>
        </w:rPr>
      </w:pPr>
      <w:r>
        <w:rPr>
          <w:sz w:val="24"/>
          <w:szCs w:val="24"/>
        </w:rPr>
        <w:t>115</w:t>
      </w:r>
      <w:r w:rsidR="00C21CC1" w:rsidRPr="00B335A0">
        <w:rPr>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 xml:space="preserve">Прием жалоб осуществляется в соответствии с графиком работы </w:t>
      </w:r>
      <w:r w:rsidR="00FC5067" w:rsidRPr="00B335A0">
        <w:rPr>
          <w:sz w:val="24"/>
          <w:szCs w:val="24"/>
        </w:rPr>
        <w:t>администрации</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11</w:t>
      </w:r>
      <w:r w:rsidR="000E7713">
        <w:rPr>
          <w:sz w:val="24"/>
          <w:szCs w:val="24"/>
        </w:rPr>
        <w:t>6</w:t>
      </w:r>
      <w:r w:rsidRPr="00B335A0">
        <w:rPr>
          <w:sz w:val="24"/>
          <w:szCs w:val="24"/>
        </w:rPr>
        <w:t xml:space="preserve">. Жалоба может быть подана при личном приеме заинтересованного лица. Прием заинтересованных лиц в администрации осуществляет глава </w:t>
      </w:r>
      <w:r w:rsidR="00D2399F" w:rsidRPr="00B335A0">
        <w:rPr>
          <w:sz w:val="24"/>
          <w:szCs w:val="24"/>
        </w:rPr>
        <w:t xml:space="preserve">администрации </w:t>
      </w:r>
      <w:r w:rsidR="00CD6982">
        <w:rPr>
          <w:sz w:val="24"/>
          <w:szCs w:val="24"/>
        </w:rPr>
        <w:t>Петровского муниципального образования</w:t>
      </w:r>
      <w:r w:rsidRPr="00B335A0">
        <w:rPr>
          <w:sz w:val="24"/>
          <w:szCs w:val="24"/>
        </w:rPr>
        <w:t xml:space="preserve"> (руководитель </w:t>
      </w:r>
      <w:r w:rsidR="00FC5067" w:rsidRPr="00B335A0">
        <w:rPr>
          <w:sz w:val="24"/>
          <w:szCs w:val="24"/>
        </w:rPr>
        <w:t>администрации</w:t>
      </w:r>
      <w:r w:rsidRPr="00B335A0">
        <w:rPr>
          <w:sz w:val="24"/>
          <w:szCs w:val="24"/>
        </w:rPr>
        <w:t>), в случае его отсутствия – заместитель главы администрации.</w:t>
      </w:r>
    </w:p>
    <w:p w:rsidR="00C21CC1" w:rsidRPr="00B335A0" w:rsidRDefault="00C21CC1" w:rsidP="00C21CC1">
      <w:pPr>
        <w:pStyle w:val="ConsPlusNormal0"/>
        <w:ind w:firstLine="709"/>
        <w:jc w:val="both"/>
        <w:rPr>
          <w:sz w:val="24"/>
          <w:szCs w:val="24"/>
        </w:rPr>
      </w:pPr>
      <w:r w:rsidRPr="00B335A0">
        <w:rPr>
          <w:sz w:val="24"/>
          <w:szCs w:val="24"/>
        </w:rPr>
        <w:t>11</w:t>
      </w:r>
      <w:r w:rsidR="000E7713">
        <w:rPr>
          <w:sz w:val="24"/>
          <w:szCs w:val="24"/>
        </w:rPr>
        <w:t>7</w:t>
      </w:r>
      <w:r w:rsidRPr="00B335A0">
        <w:rPr>
          <w:sz w:val="24"/>
          <w:szCs w:val="24"/>
        </w:rPr>
        <w:t xml:space="preserve">. Прием заинтересованных лиц главой </w:t>
      </w:r>
      <w:r w:rsidR="00D2399F" w:rsidRPr="00B335A0">
        <w:rPr>
          <w:sz w:val="24"/>
          <w:szCs w:val="24"/>
        </w:rPr>
        <w:t>администрации</w:t>
      </w:r>
      <w:r w:rsidRPr="00B335A0">
        <w:rPr>
          <w:sz w:val="24"/>
          <w:szCs w:val="24"/>
        </w:rPr>
        <w:t xml:space="preserve"> проводится по предварительной записи, которая осуществляется по телефону: 8(395</w:t>
      </w:r>
      <w:r w:rsidR="00D2399F" w:rsidRPr="00B335A0">
        <w:rPr>
          <w:sz w:val="24"/>
          <w:szCs w:val="24"/>
        </w:rPr>
        <w:t>49</w:t>
      </w:r>
      <w:r w:rsidRPr="00B335A0">
        <w:rPr>
          <w:sz w:val="24"/>
          <w:szCs w:val="24"/>
        </w:rPr>
        <w:t>)</w:t>
      </w:r>
      <w:r w:rsidR="00D2399F" w:rsidRPr="00B335A0">
        <w:rPr>
          <w:sz w:val="24"/>
          <w:szCs w:val="24"/>
        </w:rPr>
        <w:t>9</w:t>
      </w:r>
      <w:r w:rsidR="003049FB" w:rsidRPr="003049FB">
        <w:rPr>
          <w:sz w:val="24"/>
          <w:szCs w:val="24"/>
        </w:rPr>
        <w:t>4223</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67229F">
        <w:rPr>
          <w:sz w:val="24"/>
          <w:szCs w:val="24"/>
        </w:rPr>
        <w:t>18</w:t>
      </w:r>
      <w:r w:rsidRPr="00B335A0">
        <w:rPr>
          <w:sz w:val="24"/>
          <w:szCs w:val="24"/>
        </w:rPr>
        <w:t>. При личном приеме обратившееся заинтересованное лицо предъявляет документ, удостоверяющий его личность.</w:t>
      </w:r>
    </w:p>
    <w:p w:rsidR="00C21CC1" w:rsidRPr="00B335A0" w:rsidRDefault="00C21CC1" w:rsidP="00C21CC1">
      <w:pPr>
        <w:pStyle w:val="ConsPlusNormal0"/>
        <w:ind w:firstLine="709"/>
        <w:jc w:val="both"/>
        <w:rPr>
          <w:sz w:val="24"/>
          <w:szCs w:val="24"/>
        </w:rPr>
      </w:pPr>
      <w:r w:rsidRPr="00B335A0">
        <w:rPr>
          <w:sz w:val="24"/>
          <w:szCs w:val="24"/>
        </w:rPr>
        <w:t>1</w:t>
      </w:r>
      <w:r w:rsidR="0067229F">
        <w:rPr>
          <w:sz w:val="24"/>
          <w:szCs w:val="24"/>
        </w:rPr>
        <w:t>19</w:t>
      </w:r>
      <w:r w:rsidRPr="00B335A0">
        <w:rPr>
          <w:sz w:val="24"/>
          <w:szCs w:val="24"/>
        </w:rPr>
        <w:t>. Жалоба должна содержать:</w:t>
      </w:r>
    </w:p>
    <w:p w:rsidR="00C21CC1" w:rsidRPr="00B335A0" w:rsidRDefault="00C21CC1" w:rsidP="00C21CC1">
      <w:pPr>
        <w:pStyle w:val="ConsPlusNormal0"/>
        <w:ind w:firstLine="709"/>
        <w:jc w:val="both"/>
        <w:rPr>
          <w:sz w:val="24"/>
          <w:szCs w:val="24"/>
        </w:rPr>
      </w:pPr>
      <w:r w:rsidRPr="00B335A0">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CC1" w:rsidRPr="00B335A0" w:rsidRDefault="00C21CC1" w:rsidP="00C21CC1">
      <w:pPr>
        <w:pStyle w:val="ConsPlusNormal0"/>
        <w:ind w:firstLine="709"/>
        <w:jc w:val="both"/>
        <w:rPr>
          <w:sz w:val="24"/>
          <w:szCs w:val="24"/>
        </w:rPr>
      </w:pPr>
      <w:r w:rsidRPr="00B335A0">
        <w:rPr>
          <w:sz w:val="24"/>
          <w:szCs w:val="24"/>
        </w:rPr>
        <w:t>б) фамилию,</w:t>
      </w:r>
      <w:r w:rsidR="008900EE">
        <w:rPr>
          <w:sz w:val="24"/>
          <w:szCs w:val="24"/>
        </w:rPr>
        <w:t xml:space="preserve"> имя, отчество (если имеется),</w:t>
      </w:r>
      <w:r w:rsidRPr="00B335A0">
        <w:rPr>
          <w:sz w:val="24"/>
          <w:szCs w:val="24"/>
        </w:rPr>
        <w:t xml:space="preserve">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21CC1" w:rsidRPr="00B335A0" w:rsidRDefault="00C21CC1" w:rsidP="00C21CC1">
      <w:pPr>
        <w:pStyle w:val="ConsPlusNormal0"/>
        <w:ind w:firstLine="709"/>
        <w:jc w:val="both"/>
        <w:rPr>
          <w:sz w:val="24"/>
          <w:szCs w:val="24"/>
        </w:rPr>
      </w:pPr>
      <w:r w:rsidRPr="00B335A0">
        <w:rPr>
          <w:sz w:val="24"/>
          <w:szCs w:val="24"/>
        </w:rPr>
        <w:t xml:space="preserve">в) сведения об обжалуемых решениях и действиях (бездействии) </w:t>
      </w:r>
      <w:r w:rsidR="00FC5067" w:rsidRPr="00B335A0">
        <w:rPr>
          <w:sz w:val="24"/>
          <w:szCs w:val="24"/>
        </w:rPr>
        <w:t>администрации</w:t>
      </w:r>
      <w:r w:rsidRPr="00B335A0">
        <w:rPr>
          <w:sz w:val="24"/>
          <w:szCs w:val="24"/>
        </w:rPr>
        <w:t xml:space="preserve">, должностного лица </w:t>
      </w:r>
      <w:r w:rsidR="00FC5067" w:rsidRPr="00B335A0">
        <w:rPr>
          <w:sz w:val="24"/>
          <w:szCs w:val="24"/>
        </w:rPr>
        <w:t>администрации</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 xml:space="preserve">г) доводы, на основании которых заинтересованное лицо не согласно с решением и действием (бездействием) </w:t>
      </w:r>
      <w:r w:rsidR="00FC5067" w:rsidRPr="00B335A0">
        <w:rPr>
          <w:sz w:val="24"/>
          <w:szCs w:val="24"/>
        </w:rPr>
        <w:t>администрации</w:t>
      </w:r>
      <w:r w:rsidRPr="00B335A0">
        <w:rPr>
          <w:sz w:val="24"/>
          <w:szCs w:val="24"/>
        </w:rPr>
        <w:t xml:space="preserve">, должностного лица </w:t>
      </w:r>
      <w:r w:rsidR="00FC5067" w:rsidRPr="00B335A0">
        <w:rPr>
          <w:sz w:val="24"/>
          <w:szCs w:val="24"/>
        </w:rPr>
        <w:t>администрации</w:t>
      </w:r>
      <w:r w:rsidRPr="00B335A0">
        <w:rPr>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C21CC1" w:rsidRPr="00B335A0" w:rsidRDefault="00C21CC1" w:rsidP="00C21CC1">
      <w:pPr>
        <w:pStyle w:val="ConsPlusNormal0"/>
        <w:ind w:firstLine="709"/>
        <w:jc w:val="both"/>
        <w:rPr>
          <w:sz w:val="24"/>
          <w:szCs w:val="24"/>
        </w:rPr>
      </w:pPr>
      <w:r w:rsidRPr="00B335A0">
        <w:rPr>
          <w:sz w:val="24"/>
          <w:szCs w:val="24"/>
        </w:rPr>
        <w:t>12</w:t>
      </w:r>
      <w:r w:rsidR="0067229F">
        <w:rPr>
          <w:sz w:val="24"/>
          <w:szCs w:val="24"/>
        </w:rPr>
        <w:t>0</w:t>
      </w:r>
      <w:r w:rsidRPr="00B335A0">
        <w:rPr>
          <w:sz w:val="24"/>
          <w:szCs w:val="24"/>
        </w:rPr>
        <w:t>. При рассмотрении жалобы:</w:t>
      </w:r>
    </w:p>
    <w:p w:rsidR="00C21CC1" w:rsidRPr="00B335A0" w:rsidRDefault="00C21CC1" w:rsidP="00C21CC1">
      <w:pPr>
        <w:pStyle w:val="ConsPlusNormal0"/>
        <w:ind w:firstLine="709"/>
        <w:jc w:val="both"/>
        <w:rPr>
          <w:sz w:val="24"/>
          <w:szCs w:val="24"/>
        </w:rPr>
      </w:pPr>
      <w:r w:rsidRPr="00B335A0">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1CC1" w:rsidRPr="00B335A0" w:rsidRDefault="00C21CC1" w:rsidP="00C21CC1">
      <w:pPr>
        <w:pStyle w:val="ConsPlusNormal0"/>
        <w:ind w:firstLine="709"/>
        <w:jc w:val="both"/>
        <w:rPr>
          <w:sz w:val="24"/>
          <w:szCs w:val="24"/>
        </w:rPr>
      </w:pPr>
      <w:r w:rsidRPr="00B335A0">
        <w:rPr>
          <w:sz w:val="24"/>
          <w:szCs w:val="24"/>
        </w:rPr>
        <w:t xml:space="preserve">б) по результатам рассмотрения жалобы принимаются </w:t>
      </w:r>
      <w:r w:rsidR="008900EE">
        <w:rPr>
          <w:sz w:val="24"/>
          <w:szCs w:val="24"/>
        </w:rPr>
        <w:t>действия</w:t>
      </w:r>
      <w:r w:rsidRPr="00B335A0">
        <w:rPr>
          <w:sz w:val="24"/>
          <w:szCs w:val="24"/>
        </w:rPr>
        <w:t>, направленные на восстановление или защиту нарушенных прав, свобод и законных интересов заинтересованных лиц;</w:t>
      </w:r>
    </w:p>
    <w:p w:rsidR="00C21CC1" w:rsidRPr="00B335A0" w:rsidRDefault="00C21CC1" w:rsidP="00C21CC1">
      <w:pPr>
        <w:pStyle w:val="ConsPlusNormal0"/>
        <w:ind w:firstLine="709"/>
        <w:jc w:val="both"/>
        <w:rPr>
          <w:sz w:val="24"/>
          <w:szCs w:val="24"/>
        </w:rPr>
      </w:pPr>
      <w:r w:rsidRPr="00B335A0">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21CC1" w:rsidRPr="00B335A0" w:rsidRDefault="00C21CC1" w:rsidP="00C21CC1">
      <w:pPr>
        <w:pStyle w:val="ConsPlusNormal0"/>
        <w:ind w:firstLine="709"/>
        <w:jc w:val="both"/>
        <w:rPr>
          <w:sz w:val="24"/>
          <w:szCs w:val="24"/>
        </w:rPr>
      </w:pPr>
      <w:r w:rsidRPr="00B335A0">
        <w:rPr>
          <w:sz w:val="24"/>
          <w:szCs w:val="24"/>
        </w:rPr>
        <w:t>12</w:t>
      </w:r>
      <w:r w:rsidR="0067229F">
        <w:rPr>
          <w:sz w:val="24"/>
          <w:szCs w:val="24"/>
        </w:rPr>
        <w:t>1</w:t>
      </w:r>
      <w:r w:rsidRPr="00B335A0">
        <w:rPr>
          <w:sz w:val="24"/>
          <w:szCs w:val="24"/>
        </w:rPr>
        <w:t xml:space="preserve">. Поступившая в </w:t>
      </w:r>
      <w:r w:rsidR="00D2399F" w:rsidRPr="00B335A0">
        <w:rPr>
          <w:sz w:val="24"/>
          <w:szCs w:val="24"/>
        </w:rPr>
        <w:t>администрацию</w:t>
      </w:r>
      <w:r w:rsidRPr="00B335A0">
        <w:rPr>
          <w:sz w:val="24"/>
          <w:szCs w:val="24"/>
        </w:rPr>
        <w:t xml:space="preserve"> </w:t>
      </w:r>
      <w:r w:rsidR="0067229F">
        <w:rPr>
          <w:sz w:val="24"/>
          <w:szCs w:val="24"/>
        </w:rPr>
        <w:t xml:space="preserve">Петровского муниципального образования </w:t>
      </w:r>
      <w:r w:rsidRPr="00B335A0">
        <w:rPr>
          <w:sz w:val="24"/>
          <w:szCs w:val="24"/>
        </w:rPr>
        <w:t>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1CC1" w:rsidRPr="00B335A0" w:rsidRDefault="00C21CC1" w:rsidP="00C21CC1">
      <w:pPr>
        <w:pStyle w:val="ConsPlusNormal0"/>
        <w:ind w:firstLine="709"/>
        <w:jc w:val="both"/>
        <w:rPr>
          <w:sz w:val="24"/>
          <w:szCs w:val="24"/>
        </w:rPr>
      </w:pPr>
      <w:r w:rsidRPr="00B335A0">
        <w:rPr>
          <w:sz w:val="24"/>
          <w:szCs w:val="24"/>
        </w:rPr>
        <w:t xml:space="preserve">Жалоба, поступившая в </w:t>
      </w:r>
      <w:r w:rsidR="00D2399F" w:rsidRPr="00B335A0">
        <w:rPr>
          <w:sz w:val="24"/>
          <w:szCs w:val="24"/>
        </w:rPr>
        <w:t>администрацию</w:t>
      </w:r>
      <w:r w:rsidRPr="00B335A0">
        <w:rPr>
          <w:sz w:val="24"/>
          <w:szCs w:val="24"/>
        </w:rPr>
        <w:t xml:space="preserve">, подлежит рассмотрению в течение 15 рабочих дней со дня ее регистрации, в случае обжалования отказа </w:t>
      </w:r>
      <w:r w:rsidR="00FC5067" w:rsidRPr="00B335A0">
        <w:rPr>
          <w:sz w:val="24"/>
          <w:szCs w:val="24"/>
        </w:rPr>
        <w:t>администрации</w:t>
      </w:r>
      <w:r w:rsidRPr="00B335A0">
        <w:rPr>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1CC1" w:rsidRPr="00B335A0" w:rsidRDefault="00C21CC1" w:rsidP="00C21CC1">
      <w:pPr>
        <w:pStyle w:val="ConsPlusNormal0"/>
        <w:ind w:firstLine="709"/>
        <w:jc w:val="both"/>
        <w:rPr>
          <w:sz w:val="24"/>
          <w:szCs w:val="24"/>
        </w:rPr>
      </w:pPr>
      <w:r w:rsidRPr="00B335A0">
        <w:rPr>
          <w:sz w:val="24"/>
          <w:szCs w:val="24"/>
        </w:rPr>
        <w:lastRenderedPageBreak/>
        <w:t xml:space="preserve">В случае поступления жалобы в отношении муниципальной </w:t>
      </w:r>
      <w:r w:rsidR="00D2399F" w:rsidRPr="00B335A0">
        <w:rPr>
          <w:sz w:val="24"/>
          <w:szCs w:val="24"/>
        </w:rPr>
        <w:t>услуги, которую оказывает другая</w:t>
      </w:r>
      <w:r w:rsidR="007D72A6">
        <w:rPr>
          <w:sz w:val="24"/>
          <w:szCs w:val="24"/>
        </w:rPr>
        <w:t xml:space="preserve"> </w:t>
      </w:r>
      <w:r w:rsidR="00D2399F" w:rsidRPr="00B335A0">
        <w:rPr>
          <w:sz w:val="24"/>
          <w:szCs w:val="24"/>
        </w:rPr>
        <w:t>администрация</w:t>
      </w:r>
      <w:r w:rsidRPr="00B335A0">
        <w:rPr>
          <w:sz w:val="24"/>
          <w:szCs w:val="24"/>
        </w:rPr>
        <w:t xml:space="preserve">, жалоба регистрируется в </w:t>
      </w:r>
      <w:r w:rsidR="00D2399F" w:rsidRPr="00B335A0">
        <w:rPr>
          <w:sz w:val="24"/>
          <w:szCs w:val="24"/>
        </w:rPr>
        <w:t xml:space="preserve">администрации </w:t>
      </w:r>
      <w:r w:rsidRPr="00B335A0">
        <w:rPr>
          <w:sz w:val="24"/>
          <w:szCs w:val="24"/>
        </w:rPr>
        <w:t xml:space="preserve"> в течение одного рабочего дня со дня ее поступления и в течение одного рабочего дня со дня ее регистрации направляется в </w:t>
      </w:r>
      <w:r w:rsidR="00D2399F" w:rsidRPr="00B335A0">
        <w:rPr>
          <w:sz w:val="24"/>
          <w:szCs w:val="24"/>
        </w:rPr>
        <w:t>администрацию</w:t>
      </w:r>
      <w:r w:rsidRPr="00B335A0">
        <w:rPr>
          <w:sz w:val="24"/>
          <w:szCs w:val="24"/>
        </w:rPr>
        <w:t>, предоставляющий соответствующую муниципальную услугу, с уведомлением заинтересованного лица, направившего жалобу, о переадресации жалобы.</w:t>
      </w:r>
    </w:p>
    <w:p w:rsidR="00C21CC1" w:rsidRPr="00B335A0" w:rsidRDefault="00C21CC1" w:rsidP="00C21CC1">
      <w:pPr>
        <w:pStyle w:val="ConsPlusNormal0"/>
        <w:ind w:firstLine="709"/>
        <w:jc w:val="both"/>
        <w:rPr>
          <w:sz w:val="24"/>
          <w:szCs w:val="24"/>
        </w:rPr>
      </w:pPr>
      <w:r w:rsidRPr="00B335A0">
        <w:rPr>
          <w:sz w:val="24"/>
          <w:szCs w:val="24"/>
        </w:rPr>
        <w:t>12</w:t>
      </w:r>
      <w:r w:rsidR="0067229F">
        <w:rPr>
          <w:sz w:val="24"/>
          <w:szCs w:val="24"/>
        </w:rPr>
        <w:t>2</w:t>
      </w:r>
      <w:r w:rsidRPr="00B335A0">
        <w:rPr>
          <w:sz w:val="24"/>
          <w:szCs w:val="24"/>
        </w:rPr>
        <w:t>. Порядок рассмотрения отдельных жалоб:</w:t>
      </w:r>
    </w:p>
    <w:p w:rsidR="00C21CC1" w:rsidRPr="00B335A0" w:rsidRDefault="00C21CC1" w:rsidP="00C21CC1">
      <w:pPr>
        <w:pStyle w:val="ConsPlusNormal0"/>
        <w:ind w:firstLine="709"/>
        <w:jc w:val="both"/>
        <w:rPr>
          <w:sz w:val="24"/>
          <w:szCs w:val="24"/>
        </w:rPr>
      </w:pPr>
      <w:r w:rsidRPr="00B335A0">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1CC1" w:rsidRPr="00393A35" w:rsidRDefault="00C21CC1" w:rsidP="00C21CC1">
      <w:pPr>
        <w:pStyle w:val="ConsPlusNormal0"/>
        <w:ind w:firstLine="709"/>
        <w:jc w:val="both"/>
        <w:rPr>
          <w:sz w:val="24"/>
          <w:szCs w:val="24"/>
        </w:rPr>
      </w:pPr>
      <w:r w:rsidRPr="00393A35">
        <w:rPr>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393A35" w:rsidRPr="00393A35">
        <w:rPr>
          <w:sz w:val="24"/>
          <w:szCs w:val="24"/>
        </w:rPr>
        <w:t>Глава</w:t>
      </w:r>
      <w:r w:rsidRPr="00393A35">
        <w:rPr>
          <w:sz w:val="24"/>
          <w:szCs w:val="24"/>
        </w:rPr>
        <w:t xml:space="preserve"> </w:t>
      </w:r>
      <w:r w:rsidR="00FC5067" w:rsidRPr="00393A35">
        <w:rPr>
          <w:sz w:val="24"/>
          <w:szCs w:val="24"/>
        </w:rPr>
        <w:t>администрации</w:t>
      </w:r>
      <w:r w:rsidRPr="00393A35">
        <w:rPr>
          <w:sz w:val="24"/>
          <w:szCs w:val="24"/>
        </w:rPr>
        <w:t xml:space="preserve"> оставляет жалобу без ответа по существу поставленных в ней вопросов и в течение 7 рабочих дней </w:t>
      </w:r>
      <w:r w:rsidR="00393A35" w:rsidRPr="00393A35">
        <w:rPr>
          <w:sz w:val="24"/>
          <w:szCs w:val="24"/>
        </w:rPr>
        <w:t xml:space="preserve">со дня регистрации жалобы </w:t>
      </w:r>
      <w:r w:rsidRPr="00393A35">
        <w:rPr>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C21CC1" w:rsidRPr="00393A35" w:rsidRDefault="00C21CC1" w:rsidP="00C21CC1">
      <w:pPr>
        <w:pStyle w:val="ConsPlusNormal0"/>
        <w:ind w:firstLine="709"/>
        <w:jc w:val="both"/>
        <w:rPr>
          <w:sz w:val="24"/>
          <w:szCs w:val="24"/>
        </w:rPr>
      </w:pPr>
      <w:r w:rsidRPr="00393A35">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21CC1" w:rsidRPr="00B335A0" w:rsidRDefault="00C21CC1" w:rsidP="00C21CC1">
      <w:pPr>
        <w:pStyle w:val="ConsPlusNormal0"/>
        <w:ind w:firstLine="709"/>
        <w:jc w:val="both"/>
        <w:rPr>
          <w:sz w:val="24"/>
          <w:szCs w:val="24"/>
        </w:rPr>
      </w:pPr>
      <w:r w:rsidRPr="00393A35">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FC5067" w:rsidRPr="00393A35">
        <w:rPr>
          <w:sz w:val="24"/>
          <w:szCs w:val="24"/>
        </w:rPr>
        <w:t>администрации</w:t>
      </w:r>
      <w:r w:rsidRPr="00393A35">
        <w:rPr>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D2399F" w:rsidRPr="00393A35">
        <w:rPr>
          <w:sz w:val="24"/>
          <w:szCs w:val="24"/>
        </w:rPr>
        <w:t>администрацию</w:t>
      </w:r>
      <w:r w:rsidRPr="00393A35">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393A35" w:rsidRPr="00393A35">
        <w:rPr>
          <w:sz w:val="24"/>
          <w:szCs w:val="24"/>
        </w:rPr>
        <w:t xml:space="preserve"> со дня регистрации жалобы</w:t>
      </w:r>
      <w:r w:rsidRPr="00393A35">
        <w:rPr>
          <w:sz w:val="24"/>
          <w:szCs w:val="24"/>
        </w:rPr>
        <w:t>.</w:t>
      </w:r>
    </w:p>
    <w:p w:rsidR="00C21CC1" w:rsidRPr="00B335A0" w:rsidRDefault="00C21CC1" w:rsidP="00C21CC1">
      <w:pPr>
        <w:pStyle w:val="ConsPlusNormal0"/>
        <w:ind w:firstLine="709"/>
        <w:jc w:val="both"/>
        <w:rPr>
          <w:sz w:val="24"/>
          <w:szCs w:val="24"/>
        </w:rPr>
      </w:pPr>
      <w:r w:rsidRPr="00B335A0">
        <w:rPr>
          <w:sz w:val="24"/>
          <w:szCs w:val="24"/>
        </w:rPr>
        <w:t>12</w:t>
      </w:r>
      <w:r w:rsidR="0067229F">
        <w:rPr>
          <w:sz w:val="24"/>
          <w:szCs w:val="24"/>
        </w:rPr>
        <w:t>3</w:t>
      </w:r>
      <w:r w:rsidRPr="00B335A0">
        <w:rPr>
          <w:sz w:val="24"/>
          <w:szCs w:val="24"/>
        </w:rPr>
        <w:t>.</w:t>
      </w:r>
      <w:bookmarkStart w:id="14" w:name="Par560"/>
      <w:bookmarkEnd w:id="14"/>
      <w:r w:rsidRPr="00B335A0">
        <w:rPr>
          <w:sz w:val="24"/>
          <w:szCs w:val="24"/>
        </w:rPr>
        <w:t xml:space="preserve"> По результатам рассмотрения жалобы </w:t>
      </w:r>
      <w:r w:rsidR="00D2399F" w:rsidRPr="00B335A0">
        <w:rPr>
          <w:sz w:val="24"/>
          <w:szCs w:val="24"/>
        </w:rPr>
        <w:t>администрацию</w:t>
      </w:r>
      <w:r w:rsidRPr="00B335A0">
        <w:rPr>
          <w:sz w:val="24"/>
          <w:szCs w:val="24"/>
        </w:rPr>
        <w:t xml:space="preserve"> принимает одно из следующих решений:</w:t>
      </w:r>
    </w:p>
    <w:p w:rsidR="00C21CC1" w:rsidRPr="00B335A0" w:rsidRDefault="00C21CC1" w:rsidP="00C21CC1">
      <w:pPr>
        <w:pStyle w:val="ConsPlusNormal0"/>
        <w:ind w:firstLine="709"/>
        <w:jc w:val="both"/>
        <w:rPr>
          <w:sz w:val="24"/>
          <w:szCs w:val="24"/>
        </w:rPr>
      </w:pPr>
      <w:r w:rsidRPr="00B335A0">
        <w:rPr>
          <w:sz w:val="24"/>
          <w:szCs w:val="24"/>
        </w:rPr>
        <w:t xml:space="preserve">а) удовлетворяет жалобу, в том числе в форме отмены принятого решения, исправления допущенных должностными лицами </w:t>
      </w:r>
      <w:r w:rsidR="00FC5067" w:rsidRPr="00B335A0">
        <w:rPr>
          <w:sz w:val="24"/>
          <w:szCs w:val="24"/>
        </w:rPr>
        <w:t>администрации</w:t>
      </w:r>
      <w:r w:rsidRPr="00B335A0">
        <w:rPr>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C21CC1" w:rsidRPr="00B335A0" w:rsidRDefault="00C21CC1" w:rsidP="00C21CC1">
      <w:pPr>
        <w:pStyle w:val="ConsPlusNormal0"/>
        <w:ind w:firstLine="709"/>
        <w:jc w:val="both"/>
        <w:rPr>
          <w:sz w:val="24"/>
          <w:szCs w:val="24"/>
        </w:rPr>
      </w:pPr>
      <w:r w:rsidRPr="00B335A0">
        <w:rPr>
          <w:sz w:val="24"/>
          <w:szCs w:val="24"/>
        </w:rPr>
        <w:t>б) отказывает в удовлетворении жалобы.</w:t>
      </w:r>
    </w:p>
    <w:p w:rsidR="00C21CC1" w:rsidRPr="00B335A0" w:rsidRDefault="00C21CC1" w:rsidP="00C21CC1">
      <w:pPr>
        <w:pStyle w:val="ConsPlusNormal0"/>
        <w:ind w:firstLine="709"/>
        <w:jc w:val="both"/>
        <w:rPr>
          <w:sz w:val="24"/>
          <w:szCs w:val="24"/>
        </w:rPr>
      </w:pPr>
      <w:r w:rsidRPr="00B335A0">
        <w:rPr>
          <w:sz w:val="24"/>
          <w:szCs w:val="24"/>
        </w:rPr>
        <w:t>12</w:t>
      </w:r>
      <w:r w:rsidR="0067229F">
        <w:rPr>
          <w:sz w:val="24"/>
          <w:szCs w:val="24"/>
        </w:rPr>
        <w:t>4</w:t>
      </w:r>
      <w:r w:rsidRPr="00B335A0">
        <w:rPr>
          <w:sz w:val="24"/>
          <w:szCs w:val="24"/>
        </w:rPr>
        <w:t>. Не позднее дня, следующего за днем принятия решения, указанного в пункте 12</w:t>
      </w:r>
      <w:r w:rsidR="0067229F">
        <w:rPr>
          <w:sz w:val="24"/>
          <w:szCs w:val="24"/>
        </w:rPr>
        <w:t>3</w:t>
      </w:r>
      <w:r w:rsidRPr="00B335A0">
        <w:rPr>
          <w:sz w:val="24"/>
          <w:szCs w:val="24"/>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1CC1" w:rsidRPr="00B335A0" w:rsidRDefault="00C21CC1" w:rsidP="00C21CC1">
      <w:pPr>
        <w:pStyle w:val="ConsPlusNormal0"/>
        <w:ind w:firstLine="709"/>
        <w:jc w:val="both"/>
        <w:rPr>
          <w:sz w:val="24"/>
          <w:szCs w:val="24"/>
        </w:rPr>
      </w:pPr>
      <w:r w:rsidRPr="00B335A0">
        <w:rPr>
          <w:sz w:val="24"/>
          <w:szCs w:val="24"/>
        </w:rPr>
        <w:t>12</w:t>
      </w:r>
      <w:r w:rsidR="0067229F">
        <w:rPr>
          <w:sz w:val="24"/>
          <w:szCs w:val="24"/>
        </w:rPr>
        <w:t>5</w:t>
      </w:r>
      <w:r w:rsidRPr="00B335A0">
        <w:rPr>
          <w:sz w:val="24"/>
          <w:szCs w:val="24"/>
        </w:rPr>
        <w:t>. В ответе по результатам рассмотрения жалобы указываются:</w:t>
      </w:r>
    </w:p>
    <w:p w:rsidR="00C21CC1" w:rsidRPr="00B335A0" w:rsidRDefault="00C21CC1" w:rsidP="00C21CC1">
      <w:pPr>
        <w:pStyle w:val="ConsPlusNormal0"/>
        <w:ind w:firstLine="709"/>
        <w:jc w:val="both"/>
        <w:rPr>
          <w:sz w:val="24"/>
          <w:szCs w:val="24"/>
        </w:rPr>
      </w:pPr>
      <w:r w:rsidRPr="00B335A0">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1CC1" w:rsidRPr="00B335A0" w:rsidRDefault="00C21CC1" w:rsidP="00C21CC1">
      <w:pPr>
        <w:pStyle w:val="ConsPlusNormal0"/>
        <w:ind w:firstLine="709"/>
        <w:jc w:val="both"/>
        <w:rPr>
          <w:sz w:val="24"/>
          <w:szCs w:val="24"/>
        </w:rPr>
      </w:pPr>
      <w:r w:rsidRPr="00B335A0">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21CC1" w:rsidRPr="00B335A0" w:rsidRDefault="00C21CC1" w:rsidP="00C21CC1">
      <w:pPr>
        <w:pStyle w:val="ConsPlusNormal0"/>
        <w:ind w:firstLine="709"/>
        <w:jc w:val="both"/>
        <w:rPr>
          <w:sz w:val="24"/>
          <w:szCs w:val="24"/>
        </w:rPr>
      </w:pPr>
      <w:r w:rsidRPr="00B335A0">
        <w:rPr>
          <w:sz w:val="24"/>
          <w:szCs w:val="24"/>
        </w:rPr>
        <w:lastRenderedPageBreak/>
        <w:t>в) фамилия, имя и (если имеется) отчество заинтересованного лица, подавшего жалобу;</w:t>
      </w:r>
    </w:p>
    <w:p w:rsidR="00C21CC1" w:rsidRPr="00B335A0" w:rsidRDefault="00C21CC1" w:rsidP="00C21CC1">
      <w:pPr>
        <w:pStyle w:val="ConsPlusNormal0"/>
        <w:ind w:firstLine="709"/>
        <w:jc w:val="both"/>
        <w:rPr>
          <w:sz w:val="24"/>
          <w:szCs w:val="24"/>
        </w:rPr>
      </w:pPr>
      <w:r w:rsidRPr="00B335A0">
        <w:rPr>
          <w:sz w:val="24"/>
          <w:szCs w:val="24"/>
        </w:rPr>
        <w:t>г) основания для принятия решения по жалобе;</w:t>
      </w:r>
    </w:p>
    <w:p w:rsidR="00C21CC1" w:rsidRPr="00B335A0" w:rsidRDefault="00C21CC1" w:rsidP="00C21CC1">
      <w:pPr>
        <w:pStyle w:val="ConsPlusNormal0"/>
        <w:ind w:firstLine="709"/>
        <w:jc w:val="both"/>
        <w:rPr>
          <w:sz w:val="24"/>
          <w:szCs w:val="24"/>
        </w:rPr>
      </w:pPr>
      <w:r w:rsidRPr="00B335A0">
        <w:rPr>
          <w:sz w:val="24"/>
          <w:szCs w:val="24"/>
        </w:rPr>
        <w:t>д) принятое по жалобе решение;</w:t>
      </w:r>
    </w:p>
    <w:p w:rsidR="00C21CC1" w:rsidRPr="00B335A0" w:rsidRDefault="00C21CC1" w:rsidP="00C21CC1">
      <w:pPr>
        <w:pStyle w:val="ConsPlusNormal0"/>
        <w:ind w:firstLine="709"/>
        <w:jc w:val="both"/>
        <w:rPr>
          <w:sz w:val="24"/>
          <w:szCs w:val="24"/>
        </w:rPr>
      </w:pPr>
      <w:r w:rsidRPr="00B335A0">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ж) сведения о порядке обжалования принятого по жалобе решения.</w:t>
      </w:r>
    </w:p>
    <w:p w:rsidR="00C21CC1" w:rsidRPr="00B335A0" w:rsidRDefault="000E7713" w:rsidP="00C21CC1">
      <w:pPr>
        <w:pStyle w:val="ConsPlusNormal0"/>
        <w:ind w:firstLine="709"/>
        <w:jc w:val="both"/>
        <w:rPr>
          <w:sz w:val="24"/>
          <w:szCs w:val="24"/>
        </w:rPr>
      </w:pPr>
      <w:r>
        <w:rPr>
          <w:sz w:val="24"/>
          <w:szCs w:val="24"/>
        </w:rPr>
        <w:t>12</w:t>
      </w:r>
      <w:r w:rsidR="0067229F">
        <w:rPr>
          <w:sz w:val="24"/>
          <w:szCs w:val="24"/>
        </w:rPr>
        <w:t>6</w:t>
      </w:r>
      <w:r w:rsidR="00C21CC1" w:rsidRPr="00B335A0">
        <w:rPr>
          <w:sz w:val="24"/>
          <w:szCs w:val="24"/>
        </w:rPr>
        <w:t>. Основаниями отказа в удовлетворении жалобы являются:</w:t>
      </w:r>
    </w:p>
    <w:p w:rsidR="00C21CC1" w:rsidRPr="00B335A0" w:rsidRDefault="00C21CC1" w:rsidP="00C21CC1">
      <w:pPr>
        <w:pStyle w:val="ConsPlusNormal0"/>
        <w:ind w:firstLine="709"/>
        <w:jc w:val="both"/>
        <w:rPr>
          <w:sz w:val="24"/>
          <w:szCs w:val="24"/>
        </w:rPr>
      </w:pPr>
      <w:r w:rsidRPr="00B335A0">
        <w:rPr>
          <w:sz w:val="24"/>
          <w:szCs w:val="24"/>
        </w:rPr>
        <w:t>а) наличие вступившего в законную силу решения суда, арбитражного суда по жалобе о том же предмете и по тем же основаниям;</w:t>
      </w:r>
    </w:p>
    <w:p w:rsidR="00C21CC1" w:rsidRPr="00B335A0" w:rsidRDefault="00C21CC1" w:rsidP="00C21CC1">
      <w:pPr>
        <w:pStyle w:val="ConsPlusNormal0"/>
        <w:ind w:firstLine="709"/>
        <w:jc w:val="both"/>
        <w:rPr>
          <w:sz w:val="24"/>
          <w:szCs w:val="24"/>
        </w:rPr>
      </w:pPr>
      <w:r w:rsidRPr="00B335A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21CC1" w:rsidRPr="00B335A0" w:rsidRDefault="00C21CC1" w:rsidP="00C21CC1">
      <w:pPr>
        <w:pStyle w:val="ConsPlusNormal0"/>
        <w:ind w:firstLine="709"/>
        <w:jc w:val="both"/>
        <w:rPr>
          <w:sz w:val="24"/>
          <w:szCs w:val="24"/>
        </w:rPr>
      </w:pPr>
      <w:r w:rsidRPr="00B335A0">
        <w:rPr>
          <w:sz w:val="24"/>
          <w:szCs w:val="24"/>
        </w:rPr>
        <w:t>в) наличие решения по жалобе, принятого ранее в отношении того же заинтересованного лица и по тому же предмету жалобы.</w:t>
      </w:r>
    </w:p>
    <w:p w:rsidR="00C21CC1" w:rsidRPr="00B335A0" w:rsidRDefault="00C21CC1" w:rsidP="00C21CC1">
      <w:pPr>
        <w:pStyle w:val="ConsPlusNormal0"/>
        <w:ind w:firstLine="709"/>
        <w:jc w:val="both"/>
        <w:rPr>
          <w:sz w:val="24"/>
          <w:szCs w:val="24"/>
        </w:rPr>
      </w:pPr>
      <w:r w:rsidRPr="00B335A0">
        <w:rPr>
          <w:sz w:val="24"/>
          <w:szCs w:val="24"/>
        </w:rPr>
        <w:t>12</w:t>
      </w:r>
      <w:r w:rsidR="0067229F">
        <w:rPr>
          <w:sz w:val="24"/>
          <w:szCs w:val="24"/>
        </w:rPr>
        <w:t>7</w:t>
      </w:r>
      <w:r w:rsidRPr="00B335A0">
        <w:rPr>
          <w:sz w:val="24"/>
          <w:szCs w:val="24"/>
        </w:rPr>
        <w:t>. Решение, принятое по результатам рассмотрения жалобы, может быть обжаловано в порядке, установленном законодательством.</w:t>
      </w:r>
    </w:p>
    <w:p w:rsidR="00C21CC1" w:rsidRPr="00B335A0" w:rsidRDefault="000E7713" w:rsidP="00C21CC1">
      <w:pPr>
        <w:pStyle w:val="ConsPlusNormal0"/>
        <w:ind w:firstLine="709"/>
        <w:jc w:val="both"/>
        <w:rPr>
          <w:sz w:val="24"/>
          <w:szCs w:val="24"/>
        </w:rPr>
      </w:pPr>
      <w:r>
        <w:rPr>
          <w:sz w:val="24"/>
          <w:szCs w:val="24"/>
        </w:rPr>
        <w:t>1</w:t>
      </w:r>
      <w:r w:rsidR="0067229F">
        <w:rPr>
          <w:sz w:val="24"/>
          <w:szCs w:val="24"/>
        </w:rPr>
        <w:t>28</w:t>
      </w:r>
      <w:r w:rsidR="00C21CC1" w:rsidRPr="00B335A0">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1CC1" w:rsidRPr="00B335A0" w:rsidRDefault="00C21CC1" w:rsidP="00C21CC1">
      <w:pPr>
        <w:pStyle w:val="ConsPlusNormal0"/>
        <w:ind w:firstLine="709"/>
        <w:jc w:val="both"/>
        <w:rPr>
          <w:sz w:val="24"/>
          <w:szCs w:val="24"/>
        </w:rPr>
      </w:pPr>
      <w:r w:rsidRPr="00B335A0">
        <w:rPr>
          <w:sz w:val="24"/>
          <w:szCs w:val="24"/>
        </w:rPr>
        <w:t>1</w:t>
      </w:r>
      <w:r w:rsidR="0067229F">
        <w:rPr>
          <w:sz w:val="24"/>
          <w:szCs w:val="24"/>
        </w:rPr>
        <w:t>29</w:t>
      </w:r>
      <w:r w:rsidRPr="00B335A0">
        <w:rPr>
          <w:sz w:val="24"/>
          <w:szCs w:val="24"/>
        </w:rPr>
        <w:t>. Способами информирования заинтересованных лиц о порядке подачи и рассмотрения жалобы являются:</w:t>
      </w:r>
    </w:p>
    <w:p w:rsidR="008900EE" w:rsidRPr="008900EE" w:rsidRDefault="008900EE" w:rsidP="008900EE">
      <w:pPr>
        <w:pStyle w:val="ConsPlusNormal0"/>
        <w:ind w:firstLine="709"/>
        <w:jc w:val="both"/>
        <w:rPr>
          <w:sz w:val="24"/>
          <w:szCs w:val="24"/>
        </w:rPr>
      </w:pPr>
      <w:r w:rsidRPr="008900EE">
        <w:rPr>
          <w:sz w:val="24"/>
          <w:szCs w:val="24"/>
        </w:rPr>
        <w:t>а) на стендах, расположенных в помещениях, занимаемых уполномоченным органом;</w:t>
      </w:r>
    </w:p>
    <w:p w:rsidR="008900EE" w:rsidRPr="008900EE" w:rsidRDefault="008900EE" w:rsidP="008900EE">
      <w:pPr>
        <w:pStyle w:val="ConsPlusNormal0"/>
        <w:ind w:firstLine="709"/>
        <w:jc w:val="both"/>
        <w:rPr>
          <w:sz w:val="24"/>
          <w:szCs w:val="24"/>
        </w:rPr>
      </w:pPr>
      <w:r w:rsidRPr="008900EE">
        <w:rPr>
          <w:sz w:val="24"/>
          <w:szCs w:val="24"/>
        </w:rPr>
        <w:t xml:space="preserve">б) на официальном сайте администрации Петровского муниципального образования в информационно-телекоммуникационной сети «Интернет»: </w:t>
      </w:r>
      <w:hyperlink r:id="rId26" w:history="1">
        <w:r w:rsidRPr="00B33ED9">
          <w:rPr>
            <w:rStyle w:val="a5"/>
            <w:color w:val="auto"/>
            <w:sz w:val="24"/>
            <w:szCs w:val="24"/>
            <w:u w:val="none"/>
            <w:lang w:val="en-US"/>
          </w:rPr>
          <w:t>http</w:t>
        </w:r>
        <w:r w:rsidRPr="00B33ED9">
          <w:rPr>
            <w:rStyle w:val="a5"/>
            <w:color w:val="auto"/>
            <w:sz w:val="24"/>
            <w:szCs w:val="24"/>
            <w:u w:val="none"/>
          </w:rPr>
          <w:t>://</w:t>
        </w:r>
        <w:r w:rsidRPr="00B33ED9">
          <w:rPr>
            <w:rStyle w:val="a5"/>
            <w:color w:val="auto"/>
            <w:sz w:val="24"/>
            <w:szCs w:val="24"/>
            <w:u w:val="none"/>
            <w:lang w:val="en-US"/>
          </w:rPr>
          <w:t>www</w:t>
        </w:r>
        <w:r w:rsidRPr="00B33ED9">
          <w:rPr>
            <w:rStyle w:val="a5"/>
            <w:color w:val="auto"/>
            <w:sz w:val="24"/>
            <w:szCs w:val="24"/>
            <w:u w:val="none"/>
          </w:rPr>
          <w:t>.</w:t>
        </w:r>
        <w:proofErr w:type="spellStart"/>
        <w:r w:rsidRPr="00B33ED9">
          <w:rPr>
            <w:rStyle w:val="a5"/>
            <w:color w:val="auto"/>
            <w:sz w:val="24"/>
            <w:szCs w:val="24"/>
            <w:u w:val="none"/>
            <w:lang w:val="en-US"/>
          </w:rPr>
          <w:t>petrovskoe</w:t>
        </w:r>
        <w:proofErr w:type="spellEnd"/>
        <w:r w:rsidRPr="00B33ED9">
          <w:rPr>
            <w:rStyle w:val="a5"/>
            <w:color w:val="auto"/>
            <w:sz w:val="24"/>
            <w:szCs w:val="24"/>
            <w:u w:val="none"/>
          </w:rPr>
          <w:t>-</w:t>
        </w:r>
        <w:proofErr w:type="spellStart"/>
        <w:r w:rsidRPr="00B33ED9">
          <w:rPr>
            <w:rStyle w:val="a5"/>
            <w:color w:val="auto"/>
            <w:sz w:val="24"/>
            <w:szCs w:val="24"/>
            <w:u w:val="none"/>
            <w:lang w:val="en-US"/>
          </w:rPr>
          <w:t>mo</w:t>
        </w:r>
        <w:proofErr w:type="spellEnd"/>
        <w:r w:rsidRPr="00B33ED9">
          <w:rPr>
            <w:rStyle w:val="a5"/>
            <w:color w:val="auto"/>
            <w:sz w:val="24"/>
            <w:szCs w:val="24"/>
            <w:u w:val="none"/>
          </w:rPr>
          <w:t>.</w:t>
        </w:r>
        <w:proofErr w:type="spellStart"/>
        <w:r w:rsidRPr="00B33ED9">
          <w:rPr>
            <w:rStyle w:val="a5"/>
            <w:color w:val="auto"/>
            <w:sz w:val="24"/>
            <w:szCs w:val="24"/>
            <w:u w:val="none"/>
            <w:lang w:val="en-US"/>
          </w:rPr>
          <w:t>ru</w:t>
        </w:r>
        <w:proofErr w:type="spellEnd"/>
        <w:r w:rsidRPr="00B33ED9">
          <w:rPr>
            <w:rStyle w:val="a5"/>
            <w:color w:val="auto"/>
            <w:sz w:val="24"/>
            <w:szCs w:val="24"/>
            <w:u w:val="none"/>
          </w:rPr>
          <w:t>/</w:t>
        </w:r>
      </w:hyperlink>
      <w:r w:rsidRPr="00B33ED9">
        <w:rPr>
          <w:sz w:val="24"/>
          <w:szCs w:val="24"/>
        </w:rPr>
        <w:t>;</w:t>
      </w:r>
    </w:p>
    <w:p w:rsidR="008900EE" w:rsidRPr="008900EE" w:rsidRDefault="008900EE" w:rsidP="008900EE">
      <w:pPr>
        <w:pStyle w:val="ConsPlusNormal0"/>
        <w:ind w:firstLine="709"/>
        <w:jc w:val="both"/>
        <w:rPr>
          <w:sz w:val="24"/>
          <w:szCs w:val="24"/>
        </w:rPr>
      </w:pPr>
      <w:r w:rsidRPr="008900EE">
        <w:rPr>
          <w:sz w:val="24"/>
          <w:szCs w:val="24"/>
        </w:rPr>
        <w:t>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w:t>
      </w:r>
    </w:p>
    <w:p w:rsidR="008900EE" w:rsidRDefault="008900EE" w:rsidP="008900EE">
      <w:pPr>
        <w:spacing w:after="0" w:line="240" w:lineRule="auto"/>
        <w:jc w:val="right"/>
        <w:rPr>
          <w:sz w:val="24"/>
          <w:szCs w:val="24"/>
        </w:rPr>
      </w:pPr>
    </w:p>
    <w:p w:rsidR="002F1EC3" w:rsidRPr="003049FB" w:rsidRDefault="003049FB" w:rsidP="008900EE">
      <w:pPr>
        <w:spacing w:after="0" w:line="240" w:lineRule="auto"/>
        <w:jc w:val="right"/>
        <w:rPr>
          <w:rFonts w:ascii="Courier New" w:hAnsi="Courier New" w:cs="Courier New"/>
        </w:rPr>
      </w:pPr>
      <w:r>
        <w:rPr>
          <w:rFonts w:ascii="Courier New" w:hAnsi="Courier New" w:cs="Courier New"/>
        </w:rPr>
        <w:t>Приложение N</w:t>
      </w:r>
      <w:r w:rsidR="00C21CC1" w:rsidRPr="003049FB">
        <w:rPr>
          <w:rFonts w:ascii="Courier New" w:hAnsi="Courier New" w:cs="Courier New"/>
        </w:rPr>
        <w:t>1</w:t>
      </w:r>
    </w:p>
    <w:p w:rsidR="00C21CC1" w:rsidRPr="003049FB" w:rsidRDefault="00C21CC1" w:rsidP="002F1EC3">
      <w:pPr>
        <w:spacing w:after="0" w:line="240" w:lineRule="auto"/>
        <w:jc w:val="right"/>
        <w:rPr>
          <w:rFonts w:ascii="Courier New" w:hAnsi="Courier New" w:cs="Courier New"/>
        </w:rPr>
      </w:pPr>
      <w:r w:rsidRPr="003049FB">
        <w:rPr>
          <w:rFonts w:ascii="Courier New" w:hAnsi="Courier New" w:cs="Courier New"/>
        </w:rPr>
        <w:t>к администрати</w:t>
      </w:r>
      <w:r w:rsidR="002F1EC3" w:rsidRPr="003049FB">
        <w:rPr>
          <w:rFonts w:ascii="Courier New" w:hAnsi="Courier New" w:cs="Courier New"/>
        </w:rPr>
        <w:t>вному регламенту</w:t>
      </w:r>
    </w:p>
    <w:p w:rsidR="00C21CC1" w:rsidRPr="003049FB" w:rsidRDefault="00C21CC1" w:rsidP="002F1EC3">
      <w:pPr>
        <w:spacing w:after="0" w:line="240" w:lineRule="auto"/>
        <w:ind w:left="5040"/>
        <w:jc w:val="right"/>
        <w:rPr>
          <w:rFonts w:ascii="Courier New" w:hAnsi="Courier New" w:cs="Courier New"/>
          <w:bCs/>
        </w:rPr>
      </w:pPr>
      <w:r w:rsidRPr="003049FB">
        <w:rPr>
          <w:rFonts w:ascii="Courier New" w:hAnsi="Courier New" w:cs="Courier New"/>
        </w:rPr>
        <w:t>предоставлени</w:t>
      </w:r>
      <w:r w:rsidR="0067229F">
        <w:rPr>
          <w:rFonts w:ascii="Courier New" w:hAnsi="Courier New" w:cs="Courier New"/>
        </w:rPr>
        <w:t>я</w:t>
      </w:r>
      <w:r w:rsidRPr="003049FB">
        <w:rPr>
          <w:rFonts w:ascii="Courier New" w:hAnsi="Courier New" w:cs="Courier New"/>
        </w:rPr>
        <w:t xml:space="preserve"> муниципальной</w:t>
      </w:r>
      <w:r w:rsidR="00272B22">
        <w:rPr>
          <w:rFonts w:ascii="Courier New" w:hAnsi="Courier New" w:cs="Courier New"/>
        </w:rPr>
        <w:t xml:space="preserve"> </w:t>
      </w:r>
      <w:r w:rsidRPr="003049FB">
        <w:rPr>
          <w:rFonts w:ascii="Courier New" w:hAnsi="Courier New" w:cs="Courier New"/>
        </w:rPr>
        <w:t>услуги «Перераспределение зем</w:t>
      </w:r>
      <w:r w:rsidR="0067229F">
        <w:rPr>
          <w:rFonts w:ascii="Courier New" w:hAnsi="Courier New" w:cs="Courier New"/>
        </w:rPr>
        <w:t>ель и (или) земельных участков</w:t>
      </w:r>
      <w:r w:rsidRPr="003049FB">
        <w:rPr>
          <w:rFonts w:ascii="Courier New" w:hAnsi="Courier New" w:cs="Courier New"/>
        </w:rPr>
        <w:t xml:space="preserve"> находящихся в муниципальной собственности между </w:t>
      </w:r>
      <w:r w:rsidR="0067229F">
        <w:rPr>
          <w:rFonts w:ascii="Courier New" w:hAnsi="Courier New" w:cs="Courier New"/>
        </w:rPr>
        <w:t xml:space="preserve">и земель </w:t>
      </w:r>
      <w:proofErr w:type="gramStart"/>
      <w:r w:rsidR="0067229F">
        <w:rPr>
          <w:rFonts w:ascii="Courier New" w:hAnsi="Courier New" w:cs="Courier New"/>
        </w:rPr>
        <w:t>и(</w:t>
      </w:r>
      <w:proofErr w:type="gramEnd"/>
      <w:r w:rsidR="0067229F">
        <w:rPr>
          <w:rFonts w:ascii="Courier New" w:hAnsi="Courier New" w:cs="Courier New"/>
        </w:rPr>
        <w:t xml:space="preserve">или) </w:t>
      </w:r>
      <w:r w:rsidRPr="003049FB">
        <w:rPr>
          <w:rFonts w:ascii="Courier New" w:hAnsi="Courier New" w:cs="Courier New"/>
        </w:rPr>
        <w:t>земельных участков, находящихся в частной собственности</w:t>
      </w:r>
      <w:r w:rsidRPr="003049FB">
        <w:rPr>
          <w:rFonts w:ascii="Courier New" w:hAnsi="Courier New" w:cs="Courier New"/>
          <w:bCs/>
        </w:rPr>
        <w:t>»</w:t>
      </w:r>
    </w:p>
    <w:p w:rsidR="00C21CC1" w:rsidRPr="003049FB" w:rsidRDefault="00C21CC1" w:rsidP="002F1EC3">
      <w:pPr>
        <w:pStyle w:val="ConsPlusNormal0"/>
        <w:jc w:val="right"/>
        <w:outlineLvl w:val="1"/>
        <w:rPr>
          <w:sz w:val="24"/>
          <w:szCs w:val="24"/>
        </w:rPr>
      </w:pPr>
      <w:r w:rsidRPr="003049FB">
        <w:rPr>
          <w:sz w:val="24"/>
          <w:szCs w:val="24"/>
        </w:rPr>
        <w:t>В______________________________________</w:t>
      </w:r>
    </w:p>
    <w:p w:rsidR="002F1EC3" w:rsidRPr="003049FB" w:rsidRDefault="00C21CC1" w:rsidP="002F1EC3">
      <w:pPr>
        <w:autoSpaceDE w:val="0"/>
        <w:autoSpaceDN w:val="0"/>
        <w:adjustRightInd w:val="0"/>
        <w:spacing w:after="0" w:line="240" w:lineRule="auto"/>
        <w:ind w:right="-1"/>
        <w:jc w:val="right"/>
        <w:rPr>
          <w:rFonts w:ascii="Arial" w:hAnsi="Arial" w:cs="Arial"/>
          <w:sz w:val="20"/>
          <w:szCs w:val="20"/>
        </w:rPr>
      </w:pPr>
      <w:r w:rsidRPr="003049FB">
        <w:rPr>
          <w:rFonts w:ascii="Arial" w:hAnsi="Arial" w:cs="Arial"/>
          <w:sz w:val="20"/>
          <w:szCs w:val="20"/>
        </w:rPr>
        <w:t>(</w:t>
      </w:r>
      <w:r w:rsidRPr="003049FB">
        <w:rPr>
          <w:rFonts w:ascii="Arial" w:hAnsi="Arial" w:cs="Arial"/>
          <w:i/>
          <w:sz w:val="20"/>
          <w:szCs w:val="20"/>
        </w:rPr>
        <w:t>наименование органа местного самоуправления</w:t>
      </w:r>
      <w:r w:rsidR="002F1EC3" w:rsidRPr="003049FB">
        <w:rPr>
          <w:rFonts w:ascii="Arial" w:hAnsi="Arial" w:cs="Arial"/>
          <w:sz w:val="20"/>
          <w:szCs w:val="20"/>
        </w:rPr>
        <w:t>)</w:t>
      </w:r>
    </w:p>
    <w:p w:rsidR="00C21CC1" w:rsidRPr="003049FB" w:rsidRDefault="00D45E8E" w:rsidP="002F1EC3">
      <w:pPr>
        <w:autoSpaceDE w:val="0"/>
        <w:autoSpaceDN w:val="0"/>
        <w:adjustRightInd w:val="0"/>
        <w:spacing w:after="0" w:line="240" w:lineRule="auto"/>
        <w:ind w:right="-1"/>
        <w:jc w:val="right"/>
        <w:rPr>
          <w:rFonts w:ascii="Arial" w:hAnsi="Arial" w:cs="Arial"/>
          <w:sz w:val="24"/>
          <w:szCs w:val="24"/>
        </w:rPr>
      </w:pPr>
      <w:r>
        <w:rPr>
          <w:rFonts w:ascii="Arial" w:hAnsi="Arial" w:cs="Arial"/>
          <w:sz w:val="24"/>
          <w:szCs w:val="24"/>
        </w:rPr>
        <w:t>от</w:t>
      </w:r>
      <w:r w:rsidR="00C21CC1" w:rsidRPr="003049FB">
        <w:rPr>
          <w:rFonts w:ascii="Arial" w:hAnsi="Arial" w:cs="Arial"/>
          <w:sz w:val="24"/>
          <w:szCs w:val="24"/>
        </w:rPr>
        <w:t>_____________________________________</w:t>
      </w:r>
    </w:p>
    <w:p w:rsidR="00C21CC1" w:rsidRPr="003049FB" w:rsidRDefault="00C21CC1" w:rsidP="002F1EC3">
      <w:pPr>
        <w:spacing w:after="0" w:line="240" w:lineRule="auto"/>
        <w:ind w:left="4678"/>
        <w:jc w:val="right"/>
        <w:rPr>
          <w:rFonts w:ascii="Arial" w:hAnsi="Arial" w:cs="Arial"/>
          <w:sz w:val="20"/>
          <w:szCs w:val="20"/>
        </w:rPr>
      </w:pPr>
      <w:r w:rsidRPr="003049FB">
        <w:rPr>
          <w:rFonts w:ascii="Arial" w:hAnsi="Arial" w:cs="Arial"/>
          <w:sz w:val="20"/>
          <w:szCs w:val="20"/>
        </w:rPr>
        <w:t>(фамилия, имя, отчество)</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________</w:t>
      </w:r>
      <w:r w:rsidR="002F1EC3" w:rsidRPr="003049FB">
        <w:rPr>
          <w:rFonts w:ascii="Arial" w:hAnsi="Arial" w:cs="Arial"/>
          <w:sz w:val="24"/>
          <w:szCs w:val="24"/>
        </w:rPr>
        <w:t>_________________________</w:t>
      </w:r>
    </w:p>
    <w:p w:rsidR="00C21CC1" w:rsidRPr="003049FB" w:rsidRDefault="00C21CC1" w:rsidP="002F1EC3">
      <w:pPr>
        <w:spacing w:after="0" w:line="240" w:lineRule="auto"/>
        <w:ind w:left="4678"/>
        <w:jc w:val="right"/>
        <w:rPr>
          <w:rFonts w:ascii="Arial" w:hAnsi="Arial" w:cs="Arial"/>
          <w:b/>
          <w:i/>
          <w:sz w:val="24"/>
          <w:szCs w:val="24"/>
        </w:rPr>
      </w:pPr>
      <w:r w:rsidRPr="003049FB">
        <w:rPr>
          <w:rFonts w:ascii="Arial" w:hAnsi="Arial" w:cs="Arial"/>
          <w:sz w:val="24"/>
          <w:szCs w:val="24"/>
        </w:rPr>
        <w:t>проживающ</w:t>
      </w:r>
      <w:r w:rsidR="002F1EC3" w:rsidRPr="003049FB">
        <w:rPr>
          <w:rFonts w:ascii="Arial" w:hAnsi="Arial" w:cs="Arial"/>
          <w:sz w:val="24"/>
          <w:szCs w:val="24"/>
        </w:rPr>
        <w:t>его (ей) 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b/>
          <w:i/>
          <w:sz w:val="24"/>
          <w:szCs w:val="24"/>
        </w:rPr>
        <w:t>________</w:t>
      </w:r>
      <w:r w:rsidR="002F1EC3" w:rsidRPr="003049FB">
        <w:rPr>
          <w:rFonts w:ascii="Arial" w:hAnsi="Arial" w:cs="Arial"/>
          <w:b/>
          <w:i/>
          <w:sz w:val="24"/>
          <w:szCs w:val="24"/>
        </w:rPr>
        <w:t>________________________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 xml:space="preserve">Паспорт: </w:t>
      </w:r>
      <w:r w:rsidR="002F1EC3" w:rsidRPr="003049FB">
        <w:rPr>
          <w:rFonts w:ascii="Arial" w:hAnsi="Arial" w:cs="Arial"/>
          <w:sz w:val="24"/>
          <w:szCs w:val="24"/>
        </w:rPr>
        <w:t>________________________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Выдан:__</w:t>
      </w:r>
      <w:r w:rsidR="002F1EC3" w:rsidRPr="003049FB">
        <w:rPr>
          <w:rFonts w:ascii="Arial" w:hAnsi="Arial" w:cs="Arial"/>
          <w:sz w:val="24"/>
          <w:szCs w:val="24"/>
        </w:rPr>
        <w:t>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b/>
          <w:i/>
          <w:sz w:val="24"/>
          <w:szCs w:val="24"/>
        </w:rPr>
        <w:t>_________</w:t>
      </w:r>
      <w:r w:rsidR="002F1EC3" w:rsidRPr="003049FB">
        <w:rPr>
          <w:rFonts w:ascii="Arial" w:hAnsi="Arial" w:cs="Arial"/>
          <w:b/>
          <w:i/>
          <w:sz w:val="24"/>
          <w:szCs w:val="24"/>
        </w:rPr>
        <w:t>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Тел:_____</w:t>
      </w:r>
      <w:r w:rsidR="002F1EC3" w:rsidRPr="003049FB">
        <w:rPr>
          <w:rFonts w:ascii="Arial" w:hAnsi="Arial" w:cs="Arial"/>
          <w:sz w:val="24"/>
          <w:szCs w:val="24"/>
        </w:rPr>
        <w:t>_______________________</w:t>
      </w:r>
    </w:p>
    <w:p w:rsidR="00C21CC1" w:rsidRPr="003049FB" w:rsidRDefault="00C21CC1" w:rsidP="00C21CC1">
      <w:pPr>
        <w:widowControl w:val="0"/>
        <w:spacing w:after="0" w:line="240" w:lineRule="auto"/>
        <w:jc w:val="right"/>
        <w:rPr>
          <w:rFonts w:ascii="Arial" w:hAnsi="Arial" w:cs="Arial"/>
          <w:sz w:val="24"/>
          <w:szCs w:val="24"/>
        </w:rPr>
      </w:pPr>
    </w:p>
    <w:p w:rsidR="00C21CC1" w:rsidRPr="007D72A6" w:rsidRDefault="00C21CC1" w:rsidP="00C21CC1">
      <w:pPr>
        <w:widowControl w:val="0"/>
        <w:tabs>
          <w:tab w:val="num" w:pos="-708"/>
        </w:tabs>
        <w:spacing w:before="240" w:after="60" w:line="240" w:lineRule="auto"/>
        <w:jc w:val="center"/>
        <w:outlineLvl w:val="1"/>
        <w:rPr>
          <w:rFonts w:ascii="Arial" w:hAnsi="Arial" w:cs="Arial"/>
          <w:bCs/>
          <w:iCs/>
          <w:sz w:val="30"/>
          <w:szCs w:val="30"/>
        </w:rPr>
      </w:pPr>
      <w:r w:rsidRPr="007D72A6">
        <w:rPr>
          <w:rFonts w:ascii="Arial" w:hAnsi="Arial" w:cs="Arial"/>
          <w:bCs/>
          <w:iCs/>
          <w:sz w:val="30"/>
          <w:szCs w:val="30"/>
        </w:rPr>
        <w:lastRenderedPageBreak/>
        <w:t xml:space="preserve">ЗАЯВЛЕНИЕ </w:t>
      </w:r>
    </w:p>
    <w:p w:rsidR="00C21CC1" w:rsidRPr="007D72A6" w:rsidRDefault="00C21CC1" w:rsidP="00C21CC1">
      <w:pPr>
        <w:spacing w:after="0" w:line="240" w:lineRule="exact"/>
        <w:jc w:val="center"/>
        <w:rPr>
          <w:rFonts w:ascii="Arial" w:hAnsi="Arial" w:cs="Arial"/>
          <w:sz w:val="30"/>
          <w:szCs w:val="30"/>
        </w:rPr>
      </w:pPr>
      <w:r w:rsidRPr="007D72A6">
        <w:rPr>
          <w:rFonts w:ascii="Arial" w:hAnsi="Arial" w:cs="Arial"/>
          <w:sz w:val="30"/>
          <w:szCs w:val="30"/>
        </w:rPr>
        <w:t>о перераспределении земельного участка или земельных участков</w:t>
      </w:r>
    </w:p>
    <w:p w:rsidR="00C21CC1" w:rsidRPr="003049FB" w:rsidRDefault="00C21CC1" w:rsidP="00C21CC1">
      <w:pPr>
        <w:spacing w:after="0" w:line="240" w:lineRule="auto"/>
        <w:ind w:firstLine="709"/>
        <w:rPr>
          <w:rFonts w:ascii="Arial" w:hAnsi="Arial" w:cs="Arial"/>
          <w:sz w:val="24"/>
          <w:szCs w:val="24"/>
        </w:rPr>
      </w:pPr>
    </w:p>
    <w:p w:rsidR="00C21CC1" w:rsidRPr="003049FB" w:rsidRDefault="00C21CC1" w:rsidP="00C21CC1">
      <w:pPr>
        <w:spacing w:after="0" w:line="240" w:lineRule="auto"/>
        <w:ind w:firstLine="709"/>
        <w:rPr>
          <w:rFonts w:ascii="Arial" w:hAnsi="Arial" w:cs="Arial"/>
          <w:sz w:val="24"/>
          <w:szCs w:val="24"/>
        </w:rPr>
      </w:pPr>
      <w:r w:rsidRPr="003049FB">
        <w:rPr>
          <w:rFonts w:ascii="Arial" w:hAnsi="Arial" w:cs="Arial"/>
          <w:sz w:val="24"/>
          <w:szCs w:val="24"/>
        </w:rPr>
        <w:t>Прошу перераспределить земельный участок (земельные участки):</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____________________________________________________________________________________________________________________________________________</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C21CC1" w:rsidRPr="003049FB" w:rsidRDefault="00C21CC1" w:rsidP="00C21CC1">
      <w:pPr>
        <w:spacing w:after="0" w:line="240" w:lineRule="auto"/>
        <w:jc w:val="center"/>
        <w:rPr>
          <w:rFonts w:ascii="Arial" w:hAnsi="Arial" w:cs="Arial"/>
          <w:sz w:val="20"/>
          <w:szCs w:val="20"/>
        </w:rPr>
      </w:pPr>
      <w:r w:rsidRPr="003049FB">
        <w:rPr>
          <w:rFonts w:ascii="Arial" w:hAnsi="Arial" w:cs="Arial"/>
          <w:sz w:val="20"/>
          <w:szCs w:val="20"/>
        </w:rPr>
        <w:t>(адрес земельного участка или при отсутствии адреса земельного участка иное описание местоположения земельного участка)</w:t>
      </w:r>
    </w:p>
    <w:p w:rsidR="00C21CC1" w:rsidRPr="003049FB" w:rsidRDefault="00C21CC1" w:rsidP="00C21CC1">
      <w:pPr>
        <w:spacing w:after="0" w:line="240" w:lineRule="auto"/>
        <w:rPr>
          <w:rFonts w:ascii="Arial" w:hAnsi="Arial" w:cs="Arial"/>
          <w:sz w:val="24"/>
          <w:szCs w:val="24"/>
        </w:rPr>
      </w:pPr>
      <w:r w:rsidRPr="003049FB">
        <w:rPr>
          <w:rFonts w:ascii="Arial" w:hAnsi="Arial" w:cs="Arial"/>
          <w:sz w:val="24"/>
          <w:szCs w:val="24"/>
        </w:rPr>
        <w:t>площадью: ___________________________</w:t>
      </w:r>
      <w:r w:rsidR="002F1EC3" w:rsidRPr="003049FB">
        <w:rPr>
          <w:rFonts w:ascii="Arial" w:hAnsi="Arial" w:cs="Arial"/>
          <w:sz w:val="24"/>
          <w:szCs w:val="24"/>
        </w:rPr>
        <w:t>_______________________</w:t>
      </w:r>
      <w:proofErr w:type="spellStart"/>
      <w:r w:rsidRPr="003049FB">
        <w:rPr>
          <w:rFonts w:ascii="Arial" w:hAnsi="Arial" w:cs="Arial"/>
          <w:sz w:val="24"/>
          <w:szCs w:val="24"/>
        </w:rPr>
        <w:t>кв.м</w:t>
      </w:r>
      <w:proofErr w:type="spellEnd"/>
      <w:r w:rsidRPr="003049FB">
        <w:rPr>
          <w:rFonts w:ascii="Arial" w:hAnsi="Arial" w:cs="Arial"/>
          <w:sz w:val="24"/>
          <w:szCs w:val="24"/>
        </w:rPr>
        <w:t>.</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C21CC1" w:rsidRPr="003049FB" w:rsidRDefault="00C21CC1" w:rsidP="00C21CC1">
      <w:pPr>
        <w:spacing w:after="0" w:line="240" w:lineRule="auto"/>
        <w:jc w:val="center"/>
        <w:rPr>
          <w:rFonts w:ascii="Arial" w:hAnsi="Arial" w:cs="Arial"/>
          <w:sz w:val="20"/>
          <w:szCs w:val="20"/>
        </w:rPr>
      </w:pPr>
      <w:r w:rsidRPr="003049FB">
        <w:rPr>
          <w:rFonts w:ascii="Arial" w:hAnsi="Arial" w:cs="Arial"/>
          <w:sz w:val="20"/>
          <w:szCs w:val="20"/>
        </w:rPr>
        <w:t>(кадастровый номер земельного участка или кадастровые номера земельных участков, перераспределение которых планируется осуществить)</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C21CC1" w:rsidRPr="003049FB" w:rsidRDefault="00C21CC1" w:rsidP="00C21CC1">
      <w:pPr>
        <w:spacing w:after="0" w:line="240" w:lineRule="auto"/>
        <w:jc w:val="center"/>
        <w:rPr>
          <w:rFonts w:ascii="Arial" w:hAnsi="Arial" w:cs="Arial"/>
          <w:sz w:val="20"/>
          <w:szCs w:val="20"/>
        </w:rPr>
      </w:pPr>
      <w:r w:rsidRPr="003049FB">
        <w:rPr>
          <w:rFonts w:ascii="Arial" w:hAnsi="Arial" w:cs="Arial"/>
          <w:sz w:val="20"/>
          <w:szCs w:val="20"/>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21CC1" w:rsidRPr="003049FB" w:rsidRDefault="00C21CC1" w:rsidP="00C21CC1">
      <w:pPr>
        <w:widowControl w:val="0"/>
        <w:spacing w:after="0" w:line="240" w:lineRule="auto"/>
        <w:jc w:val="both"/>
        <w:rPr>
          <w:rFonts w:ascii="Arial" w:hAnsi="Arial" w:cs="Arial"/>
          <w:sz w:val="24"/>
          <w:szCs w:val="24"/>
        </w:rPr>
      </w:pPr>
    </w:p>
    <w:p w:rsidR="00C21CC1" w:rsidRPr="003049FB" w:rsidRDefault="00C21CC1" w:rsidP="003049FB">
      <w:pPr>
        <w:widowControl w:val="0"/>
        <w:spacing w:after="0" w:line="240" w:lineRule="auto"/>
        <w:jc w:val="right"/>
        <w:rPr>
          <w:rFonts w:ascii="Arial" w:hAnsi="Arial" w:cs="Arial"/>
          <w:sz w:val="24"/>
          <w:szCs w:val="24"/>
        </w:rPr>
      </w:pPr>
      <w:r w:rsidRPr="003049FB">
        <w:rPr>
          <w:rFonts w:ascii="Arial" w:hAnsi="Arial" w:cs="Arial"/>
          <w:sz w:val="24"/>
          <w:szCs w:val="24"/>
        </w:rPr>
        <w:t xml:space="preserve">Приложение: </w:t>
      </w:r>
    </w:p>
    <w:tbl>
      <w:tblPr>
        <w:tblW w:w="5000" w:type="pct"/>
        <w:tblLook w:val="04A0" w:firstRow="1" w:lastRow="0" w:firstColumn="1" w:lastColumn="0" w:noHBand="0" w:noVBand="1"/>
      </w:tblPr>
      <w:tblGrid>
        <w:gridCol w:w="613"/>
        <w:gridCol w:w="6148"/>
        <w:gridCol w:w="1273"/>
        <w:gridCol w:w="1537"/>
      </w:tblGrid>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vAlign w:val="center"/>
            <w:hideMark/>
          </w:tcPr>
          <w:p w:rsidR="00C21CC1" w:rsidRPr="007D72A6" w:rsidRDefault="00C21CC1">
            <w:pPr>
              <w:widowControl w:val="0"/>
              <w:snapToGrid w:val="0"/>
              <w:spacing w:after="0" w:line="240" w:lineRule="auto"/>
              <w:jc w:val="center"/>
              <w:rPr>
                <w:rFonts w:ascii="Courier New" w:hAnsi="Courier New" w:cs="Courier New"/>
                <w:szCs w:val="24"/>
              </w:rPr>
            </w:pPr>
            <w:r w:rsidRPr="007D72A6">
              <w:rPr>
                <w:rFonts w:ascii="Courier New" w:hAnsi="Courier New" w:cs="Courier New"/>
                <w:szCs w:val="24"/>
              </w:rPr>
              <w:t>№ п/п</w:t>
            </w:r>
          </w:p>
        </w:tc>
        <w:tc>
          <w:tcPr>
            <w:tcW w:w="3670" w:type="pct"/>
            <w:tcBorders>
              <w:top w:val="single" w:sz="4" w:space="0" w:color="000000"/>
              <w:left w:val="single" w:sz="4" w:space="0" w:color="000000"/>
              <w:bottom w:val="single" w:sz="4" w:space="0" w:color="000000"/>
              <w:right w:val="nil"/>
            </w:tcBorders>
            <w:vAlign w:val="center"/>
            <w:hideMark/>
          </w:tcPr>
          <w:p w:rsidR="00C21CC1" w:rsidRPr="007D72A6" w:rsidRDefault="00C21CC1">
            <w:pPr>
              <w:widowControl w:val="0"/>
              <w:snapToGrid w:val="0"/>
              <w:spacing w:after="0" w:line="240" w:lineRule="auto"/>
              <w:jc w:val="center"/>
              <w:rPr>
                <w:rFonts w:ascii="Courier New" w:hAnsi="Courier New" w:cs="Courier New"/>
                <w:szCs w:val="24"/>
              </w:rPr>
            </w:pPr>
            <w:r w:rsidRPr="007D72A6">
              <w:rPr>
                <w:rFonts w:ascii="Courier New" w:hAnsi="Courier New" w:cs="Courier New"/>
                <w:szCs w:val="24"/>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C21CC1" w:rsidRPr="007D72A6" w:rsidRDefault="00C21CC1">
            <w:pPr>
              <w:widowControl w:val="0"/>
              <w:snapToGrid w:val="0"/>
              <w:spacing w:after="0" w:line="240" w:lineRule="auto"/>
              <w:jc w:val="center"/>
              <w:rPr>
                <w:rFonts w:ascii="Courier New" w:hAnsi="Courier New" w:cs="Courier New"/>
                <w:szCs w:val="24"/>
              </w:rPr>
            </w:pPr>
            <w:proofErr w:type="spellStart"/>
            <w:r w:rsidRPr="007D72A6">
              <w:rPr>
                <w:rFonts w:ascii="Courier New" w:hAnsi="Courier New" w:cs="Courier New"/>
                <w:szCs w:val="24"/>
              </w:rPr>
              <w:t>Кол.экз</w:t>
            </w:r>
            <w:proofErr w:type="spellEnd"/>
            <w:r w:rsidRPr="007D72A6">
              <w:rPr>
                <w:rFonts w:ascii="Courier New" w:hAnsi="Courier New" w:cs="Courier New"/>
                <w:szCs w:val="24"/>
              </w:rPr>
              <w:t>.</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C21CC1" w:rsidRPr="007D72A6" w:rsidRDefault="00C21CC1">
            <w:pPr>
              <w:widowControl w:val="0"/>
              <w:snapToGrid w:val="0"/>
              <w:spacing w:after="0" w:line="240" w:lineRule="auto"/>
              <w:jc w:val="center"/>
              <w:rPr>
                <w:rFonts w:ascii="Courier New" w:hAnsi="Courier New" w:cs="Courier New"/>
                <w:szCs w:val="24"/>
              </w:rPr>
            </w:pPr>
            <w:proofErr w:type="spellStart"/>
            <w:r w:rsidRPr="007D72A6">
              <w:rPr>
                <w:rFonts w:ascii="Courier New" w:hAnsi="Courier New" w:cs="Courier New"/>
                <w:szCs w:val="24"/>
              </w:rPr>
              <w:t>Кол.листов</w:t>
            </w:r>
            <w:proofErr w:type="spellEnd"/>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7D72A6" w:rsidRDefault="00C21CC1">
            <w:pPr>
              <w:widowControl w:val="0"/>
              <w:snapToGrid w:val="0"/>
              <w:spacing w:after="0" w:line="240" w:lineRule="auto"/>
              <w:jc w:val="both"/>
              <w:rPr>
                <w:rFonts w:ascii="Courier New" w:hAnsi="Courier New" w:cs="Courier New"/>
                <w:szCs w:val="24"/>
              </w:rPr>
            </w:pPr>
            <w:r w:rsidRPr="007D72A6">
              <w:rPr>
                <w:rFonts w:ascii="Courier New" w:hAnsi="Courier New" w:cs="Courier New"/>
                <w:szCs w:val="24"/>
              </w:rPr>
              <w:t>1.</w:t>
            </w:r>
          </w:p>
        </w:tc>
        <w:tc>
          <w:tcPr>
            <w:tcW w:w="3670" w:type="pct"/>
            <w:tcBorders>
              <w:top w:val="single" w:sz="4" w:space="0" w:color="000000"/>
              <w:left w:val="single" w:sz="4" w:space="0" w:color="000000"/>
              <w:bottom w:val="single" w:sz="4" w:space="0" w:color="000000"/>
              <w:right w:val="nil"/>
            </w:tcBorders>
            <w:hideMark/>
          </w:tcPr>
          <w:p w:rsidR="00C21CC1" w:rsidRPr="007D72A6" w:rsidRDefault="00C21CC1" w:rsidP="00826E9E">
            <w:pPr>
              <w:widowControl w:val="0"/>
              <w:snapToGrid w:val="0"/>
              <w:spacing w:after="0" w:line="240" w:lineRule="auto"/>
              <w:jc w:val="both"/>
              <w:rPr>
                <w:rFonts w:ascii="Courier New" w:hAnsi="Courier New" w:cs="Courier New"/>
                <w:szCs w:val="24"/>
              </w:rPr>
            </w:pPr>
            <w:r w:rsidRPr="007D72A6">
              <w:rPr>
                <w:rFonts w:ascii="Courier New" w:hAnsi="Courier New" w:cs="Courier New"/>
                <w:szCs w:val="24"/>
              </w:rPr>
              <w:t xml:space="preserve">Копии правоустанавливающих или </w:t>
            </w:r>
            <w:proofErr w:type="spellStart"/>
            <w:r w:rsidRPr="007D72A6">
              <w:rPr>
                <w:rFonts w:ascii="Courier New" w:hAnsi="Courier New" w:cs="Courier New"/>
                <w:szCs w:val="24"/>
              </w:rPr>
              <w:t>правоудостоверяющих</w:t>
            </w:r>
            <w:proofErr w:type="spellEnd"/>
            <w:r w:rsidRPr="007D72A6">
              <w:rPr>
                <w:rFonts w:ascii="Courier New" w:hAnsi="Courier New" w:cs="Courier New"/>
                <w:szCs w:val="24"/>
              </w:rPr>
              <w:t xml:space="preserve"> документов на земельный участок, принадлежащий заявителю, в случае, если право собственности не зарегистрировано в Един</w:t>
            </w:r>
            <w:r w:rsidR="00826E9E">
              <w:rPr>
                <w:rFonts w:ascii="Courier New" w:hAnsi="Courier New" w:cs="Courier New"/>
                <w:szCs w:val="24"/>
              </w:rPr>
              <w:t>ом государственном реестре недвижимости</w:t>
            </w:r>
          </w:p>
        </w:tc>
        <w:tc>
          <w:tcPr>
            <w:tcW w:w="473" w:type="pct"/>
            <w:tcBorders>
              <w:top w:val="single" w:sz="4" w:space="0" w:color="000000"/>
              <w:left w:val="single" w:sz="4" w:space="0" w:color="000000"/>
              <w:bottom w:val="single" w:sz="4" w:space="0" w:color="000000"/>
              <w:right w:val="nil"/>
            </w:tcBorders>
          </w:tcPr>
          <w:p w:rsidR="00C21CC1" w:rsidRPr="007D72A6" w:rsidRDefault="00C21CC1">
            <w:pPr>
              <w:widowControl w:val="0"/>
              <w:snapToGrid w:val="0"/>
              <w:spacing w:after="0" w:line="240" w:lineRule="auto"/>
              <w:jc w:val="both"/>
              <w:rPr>
                <w:rFonts w:ascii="Courier New" w:hAnsi="Courier New" w:cs="Courier New"/>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7D72A6" w:rsidRDefault="00C21CC1">
            <w:pPr>
              <w:widowControl w:val="0"/>
              <w:snapToGrid w:val="0"/>
              <w:spacing w:after="0" w:line="240" w:lineRule="auto"/>
              <w:jc w:val="both"/>
              <w:rPr>
                <w:rFonts w:ascii="Courier New" w:hAnsi="Courier New" w:cs="Courier New"/>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7D72A6" w:rsidRDefault="00C21CC1">
            <w:pPr>
              <w:widowControl w:val="0"/>
              <w:snapToGrid w:val="0"/>
              <w:spacing w:after="0" w:line="240" w:lineRule="auto"/>
              <w:jc w:val="both"/>
              <w:rPr>
                <w:rFonts w:ascii="Courier New" w:hAnsi="Courier New" w:cs="Courier New"/>
                <w:szCs w:val="24"/>
              </w:rPr>
            </w:pPr>
            <w:r w:rsidRPr="007D72A6">
              <w:rPr>
                <w:rFonts w:ascii="Courier New" w:hAnsi="Courier New" w:cs="Courier New"/>
                <w:szCs w:val="24"/>
              </w:rPr>
              <w:t>2.</w:t>
            </w:r>
          </w:p>
        </w:tc>
        <w:tc>
          <w:tcPr>
            <w:tcW w:w="3670" w:type="pct"/>
            <w:tcBorders>
              <w:top w:val="single" w:sz="4" w:space="0" w:color="000000"/>
              <w:left w:val="single" w:sz="4" w:space="0" w:color="000000"/>
              <w:bottom w:val="single" w:sz="4" w:space="0" w:color="000000"/>
              <w:right w:val="nil"/>
            </w:tcBorders>
            <w:hideMark/>
          </w:tcPr>
          <w:p w:rsidR="00C21CC1" w:rsidRPr="007D72A6" w:rsidRDefault="00C21CC1">
            <w:pPr>
              <w:spacing w:after="0" w:line="240" w:lineRule="auto"/>
              <w:rPr>
                <w:rFonts w:ascii="Courier New" w:hAnsi="Courier New" w:cs="Courier New"/>
                <w:szCs w:val="24"/>
              </w:rPr>
            </w:pPr>
            <w:r w:rsidRPr="007D72A6">
              <w:rPr>
                <w:rFonts w:ascii="Courier New" w:hAnsi="Courier New" w:cs="Courier New"/>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C21CC1" w:rsidRPr="007D72A6" w:rsidRDefault="00C21CC1">
            <w:pPr>
              <w:widowControl w:val="0"/>
              <w:snapToGrid w:val="0"/>
              <w:spacing w:after="0" w:line="240" w:lineRule="auto"/>
              <w:jc w:val="both"/>
              <w:rPr>
                <w:rFonts w:ascii="Courier New" w:hAnsi="Courier New" w:cs="Courier New"/>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7D72A6" w:rsidRDefault="00C21CC1">
            <w:pPr>
              <w:widowControl w:val="0"/>
              <w:snapToGrid w:val="0"/>
              <w:spacing w:after="0" w:line="240" w:lineRule="auto"/>
              <w:jc w:val="both"/>
              <w:rPr>
                <w:rFonts w:ascii="Courier New" w:hAnsi="Courier New" w:cs="Courier New"/>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7D72A6" w:rsidRDefault="00C21CC1">
            <w:pPr>
              <w:widowControl w:val="0"/>
              <w:snapToGrid w:val="0"/>
              <w:spacing w:after="0" w:line="240" w:lineRule="auto"/>
              <w:jc w:val="both"/>
              <w:rPr>
                <w:rFonts w:ascii="Courier New" w:hAnsi="Courier New" w:cs="Courier New"/>
                <w:szCs w:val="24"/>
              </w:rPr>
            </w:pPr>
            <w:r w:rsidRPr="007D72A6">
              <w:rPr>
                <w:rFonts w:ascii="Courier New" w:hAnsi="Courier New" w:cs="Courier New"/>
                <w:szCs w:val="24"/>
              </w:rPr>
              <w:t>3</w:t>
            </w:r>
          </w:p>
        </w:tc>
        <w:tc>
          <w:tcPr>
            <w:tcW w:w="3670" w:type="pct"/>
            <w:tcBorders>
              <w:top w:val="single" w:sz="4" w:space="0" w:color="000000"/>
              <w:left w:val="single" w:sz="4" w:space="0" w:color="000000"/>
              <w:bottom w:val="single" w:sz="4" w:space="0" w:color="000000"/>
              <w:right w:val="nil"/>
            </w:tcBorders>
            <w:hideMark/>
          </w:tcPr>
          <w:p w:rsidR="00C21CC1" w:rsidRPr="007D72A6" w:rsidRDefault="00C21CC1">
            <w:pPr>
              <w:spacing w:after="0" w:line="240" w:lineRule="auto"/>
              <w:rPr>
                <w:rFonts w:ascii="Courier New" w:hAnsi="Courier New" w:cs="Courier New"/>
                <w:szCs w:val="24"/>
              </w:rPr>
            </w:pPr>
            <w:r w:rsidRPr="007D72A6">
              <w:rPr>
                <w:rFonts w:ascii="Courier New" w:hAnsi="Courier New" w:cs="Courier New"/>
                <w:szCs w:val="24"/>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C21CC1" w:rsidRPr="007D72A6" w:rsidRDefault="00C21CC1">
            <w:pPr>
              <w:widowControl w:val="0"/>
              <w:snapToGrid w:val="0"/>
              <w:spacing w:after="0" w:line="240" w:lineRule="auto"/>
              <w:jc w:val="both"/>
              <w:rPr>
                <w:rFonts w:ascii="Courier New" w:hAnsi="Courier New" w:cs="Courier New"/>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7D72A6" w:rsidRDefault="00C21CC1">
            <w:pPr>
              <w:widowControl w:val="0"/>
              <w:snapToGrid w:val="0"/>
              <w:spacing w:after="0" w:line="240" w:lineRule="auto"/>
              <w:jc w:val="both"/>
              <w:rPr>
                <w:rFonts w:ascii="Courier New" w:hAnsi="Courier New" w:cs="Courier New"/>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7D72A6" w:rsidRDefault="00C21CC1">
            <w:pPr>
              <w:widowControl w:val="0"/>
              <w:snapToGrid w:val="0"/>
              <w:spacing w:after="0" w:line="240" w:lineRule="auto"/>
              <w:jc w:val="both"/>
              <w:rPr>
                <w:rFonts w:ascii="Courier New" w:hAnsi="Courier New" w:cs="Courier New"/>
                <w:szCs w:val="24"/>
              </w:rPr>
            </w:pPr>
            <w:r w:rsidRPr="007D72A6">
              <w:rPr>
                <w:rFonts w:ascii="Courier New" w:hAnsi="Courier New" w:cs="Courier New"/>
                <w:szCs w:val="24"/>
              </w:rPr>
              <w:t>4.</w:t>
            </w:r>
          </w:p>
        </w:tc>
        <w:tc>
          <w:tcPr>
            <w:tcW w:w="3670" w:type="pct"/>
            <w:tcBorders>
              <w:top w:val="single" w:sz="4" w:space="0" w:color="000000"/>
              <w:left w:val="single" w:sz="4" w:space="0" w:color="000000"/>
              <w:bottom w:val="single" w:sz="4" w:space="0" w:color="000000"/>
              <w:right w:val="nil"/>
            </w:tcBorders>
          </w:tcPr>
          <w:p w:rsidR="00C21CC1" w:rsidRPr="007D72A6" w:rsidRDefault="00C21CC1">
            <w:pPr>
              <w:autoSpaceDE w:val="0"/>
              <w:autoSpaceDN w:val="0"/>
              <w:adjustRightInd w:val="0"/>
              <w:spacing w:after="0" w:line="240" w:lineRule="auto"/>
              <w:jc w:val="both"/>
              <w:rPr>
                <w:rFonts w:ascii="Courier New" w:hAnsi="Courier New" w:cs="Courier New"/>
                <w:szCs w:val="24"/>
              </w:rPr>
            </w:pPr>
            <w:r w:rsidRPr="007D72A6">
              <w:rPr>
                <w:rFonts w:ascii="Courier New" w:hAnsi="Courier New" w:cs="Courier New"/>
                <w:i/>
                <w:szCs w:val="24"/>
              </w:rPr>
              <w:t>В случае, если с заявлением о предоставлении земельного участка обращается представитель заявителя</w:t>
            </w:r>
            <w:r w:rsidRPr="007D72A6">
              <w:rPr>
                <w:rFonts w:ascii="Courier New" w:hAnsi="Courier New" w:cs="Courier New"/>
                <w:szCs w:val="24"/>
              </w:rPr>
              <w:t>:</w:t>
            </w:r>
          </w:p>
          <w:p w:rsidR="00C21CC1" w:rsidRPr="007D72A6" w:rsidRDefault="00C21CC1" w:rsidP="00B33ED9">
            <w:pPr>
              <w:autoSpaceDE w:val="0"/>
              <w:autoSpaceDN w:val="0"/>
              <w:adjustRightInd w:val="0"/>
              <w:spacing w:after="0" w:line="240" w:lineRule="auto"/>
              <w:jc w:val="both"/>
              <w:rPr>
                <w:rFonts w:ascii="Courier New" w:hAnsi="Courier New" w:cs="Courier New"/>
                <w:szCs w:val="24"/>
              </w:rPr>
            </w:pPr>
            <w:r w:rsidRPr="007D72A6">
              <w:rPr>
                <w:rFonts w:ascii="Courier New" w:hAnsi="Courier New" w:cs="Courier New"/>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33ED9">
              <w:rPr>
                <w:rFonts w:ascii="Courier New" w:hAnsi="Courier New" w:cs="Courier New"/>
                <w:szCs w:val="24"/>
              </w:rPr>
              <w:t>ся иностранное юридическое лицо</w:t>
            </w:r>
          </w:p>
        </w:tc>
        <w:tc>
          <w:tcPr>
            <w:tcW w:w="473" w:type="pct"/>
            <w:tcBorders>
              <w:top w:val="single" w:sz="4" w:space="0" w:color="000000"/>
              <w:left w:val="single" w:sz="4" w:space="0" w:color="000000"/>
              <w:bottom w:val="single" w:sz="4" w:space="0" w:color="000000"/>
              <w:right w:val="nil"/>
            </w:tcBorders>
          </w:tcPr>
          <w:p w:rsidR="00C21CC1" w:rsidRPr="007D72A6" w:rsidRDefault="00C21CC1">
            <w:pPr>
              <w:widowControl w:val="0"/>
              <w:snapToGrid w:val="0"/>
              <w:spacing w:after="0" w:line="240" w:lineRule="auto"/>
              <w:jc w:val="both"/>
              <w:rPr>
                <w:rFonts w:ascii="Courier New" w:hAnsi="Courier New" w:cs="Courier New"/>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7D72A6" w:rsidRDefault="00C21CC1">
            <w:pPr>
              <w:widowControl w:val="0"/>
              <w:snapToGrid w:val="0"/>
              <w:spacing w:after="0" w:line="240" w:lineRule="auto"/>
              <w:jc w:val="both"/>
              <w:rPr>
                <w:rFonts w:ascii="Courier New" w:hAnsi="Courier New" w:cs="Courier New"/>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tcPr>
          <w:p w:rsidR="00C21CC1" w:rsidRPr="007D72A6" w:rsidRDefault="00C21CC1">
            <w:pPr>
              <w:widowControl w:val="0"/>
              <w:snapToGrid w:val="0"/>
              <w:spacing w:after="0" w:line="240" w:lineRule="auto"/>
              <w:jc w:val="both"/>
              <w:rPr>
                <w:rFonts w:ascii="Courier New" w:hAnsi="Courier New" w:cs="Courier New"/>
                <w:szCs w:val="24"/>
              </w:rPr>
            </w:pPr>
          </w:p>
        </w:tc>
        <w:tc>
          <w:tcPr>
            <w:tcW w:w="3670" w:type="pct"/>
            <w:tcBorders>
              <w:top w:val="single" w:sz="4" w:space="0" w:color="000000"/>
              <w:left w:val="single" w:sz="4" w:space="0" w:color="000000"/>
              <w:bottom w:val="single" w:sz="4" w:space="0" w:color="000000"/>
              <w:right w:val="nil"/>
            </w:tcBorders>
          </w:tcPr>
          <w:p w:rsidR="00C21CC1" w:rsidRPr="007D72A6" w:rsidRDefault="00C21CC1">
            <w:pPr>
              <w:widowControl w:val="0"/>
              <w:snapToGrid w:val="0"/>
              <w:spacing w:after="0" w:line="240" w:lineRule="auto"/>
              <w:jc w:val="both"/>
              <w:rPr>
                <w:rFonts w:ascii="Courier New" w:hAnsi="Courier New" w:cs="Courier New"/>
                <w:szCs w:val="24"/>
              </w:rPr>
            </w:pPr>
          </w:p>
        </w:tc>
        <w:tc>
          <w:tcPr>
            <w:tcW w:w="473" w:type="pct"/>
            <w:tcBorders>
              <w:top w:val="single" w:sz="4" w:space="0" w:color="000000"/>
              <w:left w:val="single" w:sz="4" w:space="0" w:color="000000"/>
              <w:bottom w:val="single" w:sz="4" w:space="0" w:color="000000"/>
              <w:right w:val="nil"/>
            </w:tcBorders>
          </w:tcPr>
          <w:p w:rsidR="00C21CC1" w:rsidRPr="007D72A6" w:rsidRDefault="00C21CC1">
            <w:pPr>
              <w:widowControl w:val="0"/>
              <w:snapToGrid w:val="0"/>
              <w:spacing w:after="0" w:line="240" w:lineRule="auto"/>
              <w:jc w:val="both"/>
              <w:rPr>
                <w:rFonts w:ascii="Courier New" w:hAnsi="Courier New" w:cs="Courier New"/>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7D72A6" w:rsidRDefault="00C21CC1">
            <w:pPr>
              <w:widowControl w:val="0"/>
              <w:snapToGrid w:val="0"/>
              <w:spacing w:after="0" w:line="240" w:lineRule="auto"/>
              <w:jc w:val="both"/>
              <w:rPr>
                <w:rFonts w:ascii="Courier New" w:hAnsi="Courier New" w:cs="Courier New"/>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3670"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3049FB" w:rsidRDefault="00C21CC1">
            <w:pPr>
              <w:widowControl w:val="0"/>
              <w:snapToGrid w:val="0"/>
              <w:spacing w:after="0" w:line="240" w:lineRule="auto"/>
              <w:jc w:val="both"/>
              <w:rPr>
                <w:rFonts w:ascii="Arial" w:hAnsi="Arial" w:cs="Arial"/>
                <w:sz w:val="24"/>
                <w:szCs w:val="24"/>
              </w:rPr>
            </w:pPr>
          </w:p>
        </w:tc>
      </w:tr>
    </w:tbl>
    <w:p w:rsidR="00C21CC1" w:rsidRPr="003049FB" w:rsidRDefault="00C21CC1" w:rsidP="00C21CC1">
      <w:pPr>
        <w:widowControl w:val="0"/>
        <w:spacing w:after="0" w:line="240" w:lineRule="auto"/>
        <w:jc w:val="both"/>
        <w:rPr>
          <w:rFonts w:ascii="Arial" w:hAnsi="Arial" w:cs="Arial"/>
          <w:sz w:val="24"/>
          <w:szCs w:val="24"/>
        </w:rPr>
      </w:pPr>
      <w:r w:rsidRPr="003049FB">
        <w:rPr>
          <w:rFonts w:ascii="Arial" w:hAnsi="Arial" w:cs="Arial"/>
          <w:sz w:val="24"/>
          <w:szCs w:val="24"/>
        </w:rPr>
        <w:t xml:space="preserve"> «_____</w:t>
      </w:r>
      <w:r w:rsidR="00272B22">
        <w:rPr>
          <w:rFonts w:ascii="Arial" w:hAnsi="Arial" w:cs="Arial"/>
          <w:sz w:val="24"/>
          <w:szCs w:val="24"/>
        </w:rPr>
        <w:t>__»__________________20___г.</w:t>
      </w:r>
      <w:r w:rsidRPr="003049FB">
        <w:rPr>
          <w:rFonts w:ascii="Arial" w:hAnsi="Arial" w:cs="Arial"/>
          <w:sz w:val="24"/>
          <w:szCs w:val="24"/>
        </w:rPr>
        <w:t>_______________</w:t>
      </w:r>
    </w:p>
    <w:p w:rsidR="00C21CC1" w:rsidRPr="003049FB" w:rsidRDefault="00C21CC1" w:rsidP="00C21CC1">
      <w:pPr>
        <w:widowControl w:val="0"/>
        <w:spacing w:after="0" w:line="240" w:lineRule="auto"/>
        <w:ind w:left="3540" w:firstLine="708"/>
        <w:jc w:val="center"/>
        <w:rPr>
          <w:rFonts w:ascii="Arial" w:hAnsi="Arial" w:cs="Arial"/>
          <w:sz w:val="20"/>
          <w:szCs w:val="20"/>
        </w:rPr>
      </w:pPr>
      <w:r w:rsidRPr="003049FB">
        <w:rPr>
          <w:rFonts w:ascii="Arial" w:hAnsi="Arial" w:cs="Arial"/>
          <w:sz w:val="20"/>
          <w:szCs w:val="20"/>
        </w:rPr>
        <w:t>(подпись)</w:t>
      </w:r>
    </w:p>
    <w:p w:rsidR="003049FB" w:rsidRPr="00CD6982" w:rsidRDefault="003049FB" w:rsidP="002F1EC3">
      <w:pPr>
        <w:autoSpaceDE w:val="0"/>
        <w:autoSpaceDN w:val="0"/>
        <w:adjustRightInd w:val="0"/>
        <w:spacing w:after="0" w:line="240" w:lineRule="auto"/>
        <w:ind w:firstLine="540"/>
        <w:jc w:val="both"/>
        <w:rPr>
          <w:rFonts w:ascii="Arial" w:hAnsi="Arial" w:cs="Arial"/>
          <w:sz w:val="24"/>
          <w:szCs w:val="24"/>
        </w:rPr>
      </w:pPr>
    </w:p>
    <w:p w:rsidR="00C21CC1" w:rsidRPr="00CD6982" w:rsidRDefault="00C21CC1" w:rsidP="002F1EC3">
      <w:pPr>
        <w:autoSpaceDE w:val="0"/>
        <w:autoSpaceDN w:val="0"/>
        <w:adjustRightInd w:val="0"/>
        <w:spacing w:after="0" w:line="240" w:lineRule="auto"/>
        <w:ind w:firstLine="540"/>
        <w:jc w:val="both"/>
        <w:rPr>
          <w:rFonts w:ascii="Arial" w:hAnsi="Arial" w:cs="Arial"/>
          <w:sz w:val="24"/>
          <w:szCs w:val="24"/>
        </w:rPr>
      </w:pPr>
      <w:r w:rsidRPr="003049FB">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C21CC1" w:rsidRPr="00CD6982" w:rsidRDefault="00C21CC1" w:rsidP="002F1EC3">
      <w:pPr>
        <w:spacing w:after="0" w:line="240" w:lineRule="auto"/>
        <w:jc w:val="right"/>
        <w:rPr>
          <w:rFonts w:ascii="Courier New" w:hAnsi="Courier New" w:cs="Courier New"/>
        </w:rPr>
      </w:pPr>
      <w:r w:rsidRPr="003049FB">
        <w:rPr>
          <w:rFonts w:ascii="Courier New" w:hAnsi="Courier New" w:cs="Courier New"/>
        </w:rPr>
        <w:t>Приложение 2</w:t>
      </w:r>
      <w:r w:rsidR="003049FB">
        <w:rPr>
          <w:rFonts w:ascii="Courier New" w:hAnsi="Courier New" w:cs="Courier New"/>
        </w:rPr>
        <w:t xml:space="preserve"> к административному регламенту</w:t>
      </w:r>
    </w:p>
    <w:p w:rsidR="0067229F" w:rsidRPr="003049FB" w:rsidRDefault="0067229F" w:rsidP="0067229F">
      <w:pPr>
        <w:spacing w:after="0" w:line="240" w:lineRule="auto"/>
        <w:jc w:val="right"/>
        <w:rPr>
          <w:rFonts w:ascii="Courier New" w:hAnsi="Courier New" w:cs="Courier New"/>
        </w:rPr>
      </w:pPr>
      <w:r w:rsidRPr="003049FB">
        <w:rPr>
          <w:rFonts w:ascii="Courier New" w:hAnsi="Courier New" w:cs="Courier New"/>
        </w:rPr>
        <w:t>к административному регламенту</w:t>
      </w:r>
    </w:p>
    <w:p w:rsidR="0067229F" w:rsidRPr="003049FB" w:rsidRDefault="0067229F" w:rsidP="0067229F">
      <w:pPr>
        <w:spacing w:after="0" w:line="240" w:lineRule="auto"/>
        <w:ind w:left="5040"/>
        <w:jc w:val="right"/>
        <w:rPr>
          <w:rFonts w:ascii="Courier New" w:hAnsi="Courier New" w:cs="Courier New"/>
          <w:bCs/>
        </w:rPr>
      </w:pPr>
      <w:r w:rsidRPr="003049FB">
        <w:rPr>
          <w:rFonts w:ascii="Courier New" w:hAnsi="Courier New" w:cs="Courier New"/>
        </w:rPr>
        <w:t>предоставлени</w:t>
      </w:r>
      <w:r>
        <w:rPr>
          <w:rFonts w:ascii="Courier New" w:hAnsi="Courier New" w:cs="Courier New"/>
        </w:rPr>
        <w:t>я</w:t>
      </w:r>
      <w:r w:rsidRPr="003049FB">
        <w:rPr>
          <w:rFonts w:ascii="Courier New" w:hAnsi="Courier New" w:cs="Courier New"/>
        </w:rPr>
        <w:t xml:space="preserve"> муниципальной услуги «Перераспределение зем</w:t>
      </w:r>
      <w:r>
        <w:rPr>
          <w:rFonts w:ascii="Courier New" w:hAnsi="Courier New" w:cs="Courier New"/>
        </w:rPr>
        <w:t>ель и (или) земельных участков</w:t>
      </w:r>
      <w:r w:rsidRPr="003049FB">
        <w:rPr>
          <w:rFonts w:ascii="Courier New" w:hAnsi="Courier New" w:cs="Courier New"/>
        </w:rPr>
        <w:t xml:space="preserve"> находящихся в муниципальной </w:t>
      </w:r>
      <w:r w:rsidRPr="003049FB">
        <w:rPr>
          <w:rFonts w:ascii="Courier New" w:hAnsi="Courier New" w:cs="Courier New"/>
        </w:rPr>
        <w:lastRenderedPageBreak/>
        <w:t xml:space="preserve">собственности между </w:t>
      </w:r>
      <w:r>
        <w:rPr>
          <w:rFonts w:ascii="Courier New" w:hAnsi="Courier New" w:cs="Courier New"/>
        </w:rPr>
        <w:t xml:space="preserve">и земель </w:t>
      </w:r>
      <w:proofErr w:type="gramStart"/>
      <w:r>
        <w:rPr>
          <w:rFonts w:ascii="Courier New" w:hAnsi="Courier New" w:cs="Courier New"/>
        </w:rPr>
        <w:t>и(</w:t>
      </w:r>
      <w:proofErr w:type="gramEnd"/>
      <w:r>
        <w:rPr>
          <w:rFonts w:ascii="Courier New" w:hAnsi="Courier New" w:cs="Courier New"/>
        </w:rPr>
        <w:t xml:space="preserve">или) </w:t>
      </w:r>
      <w:r w:rsidRPr="003049FB">
        <w:rPr>
          <w:rFonts w:ascii="Courier New" w:hAnsi="Courier New" w:cs="Courier New"/>
        </w:rPr>
        <w:t>земельных участков, находящихся в частной собственности</w:t>
      </w:r>
      <w:r w:rsidRPr="003049FB">
        <w:rPr>
          <w:rFonts w:ascii="Courier New" w:hAnsi="Courier New" w:cs="Courier New"/>
          <w:bCs/>
        </w:rPr>
        <w:t>»</w:t>
      </w:r>
    </w:p>
    <w:p w:rsidR="00C21CC1" w:rsidRPr="003049FB" w:rsidRDefault="00C21CC1" w:rsidP="00C21CC1">
      <w:pPr>
        <w:spacing w:after="0" w:line="240" w:lineRule="auto"/>
        <w:ind w:left="4248"/>
        <w:jc w:val="center"/>
        <w:rPr>
          <w:rFonts w:ascii="Arial" w:hAnsi="Arial" w:cs="Arial"/>
          <w:sz w:val="24"/>
          <w:szCs w:val="24"/>
        </w:rPr>
      </w:pPr>
    </w:p>
    <w:p w:rsidR="00C21CC1" w:rsidRPr="003049FB" w:rsidRDefault="00C21CC1" w:rsidP="00C21CC1">
      <w:pPr>
        <w:tabs>
          <w:tab w:val="left" w:pos="851"/>
          <w:tab w:val="left" w:pos="993"/>
        </w:tabs>
        <w:autoSpaceDE w:val="0"/>
        <w:autoSpaceDN w:val="0"/>
        <w:adjustRightInd w:val="0"/>
        <w:spacing w:after="0" w:line="240" w:lineRule="auto"/>
        <w:jc w:val="center"/>
        <w:rPr>
          <w:rFonts w:ascii="Arial" w:hAnsi="Arial" w:cs="Arial"/>
          <w:sz w:val="32"/>
          <w:szCs w:val="32"/>
        </w:rPr>
      </w:pPr>
      <w:r w:rsidRPr="003049FB">
        <w:rPr>
          <w:rFonts w:ascii="Arial" w:hAnsi="Arial" w:cs="Arial"/>
          <w:sz w:val="32"/>
          <w:szCs w:val="32"/>
        </w:rPr>
        <w:t xml:space="preserve">Блок-схема </w:t>
      </w:r>
    </w:p>
    <w:p w:rsidR="00C21CC1" w:rsidRPr="003049FB" w:rsidRDefault="00C21CC1" w:rsidP="00C21CC1">
      <w:pPr>
        <w:tabs>
          <w:tab w:val="left" w:pos="851"/>
          <w:tab w:val="left" w:pos="993"/>
        </w:tabs>
        <w:autoSpaceDE w:val="0"/>
        <w:autoSpaceDN w:val="0"/>
        <w:adjustRightInd w:val="0"/>
        <w:spacing w:after="0" w:line="240" w:lineRule="auto"/>
        <w:jc w:val="center"/>
        <w:rPr>
          <w:rFonts w:ascii="Arial" w:hAnsi="Arial" w:cs="Arial"/>
          <w:sz w:val="32"/>
          <w:szCs w:val="32"/>
        </w:rPr>
      </w:pPr>
      <w:r w:rsidRPr="003049FB">
        <w:rPr>
          <w:rFonts w:ascii="Arial" w:hAnsi="Arial" w:cs="Arial"/>
          <w:sz w:val="32"/>
          <w:szCs w:val="32"/>
        </w:rPr>
        <w:t>предоставления муниципальной услуги</w:t>
      </w:r>
    </w:p>
    <w:p w:rsidR="00C21CC1" w:rsidRDefault="007D72A6" w:rsidP="00C21CC1">
      <w:pPr>
        <w:autoSpaceDE w:val="0"/>
        <w:autoSpaceDN w:val="0"/>
        <w:adjustRightInd w:val="0"/>
        <w:spacing w:after="0" w:line="240" w:lineRule="auto"/>
        <w:jc w:val="both"/>
        <w:outlineLvl w:val="0"/>
        <w:rPr>
          <w:rFonts w:ascii="Times New Roman" w:hAnsi="Times New Roman"/>
          <w:b/>
          <w:bCs/>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72390</wp:posOffset>
                </wp:positionV>
                <wp:extent cx="3714750" cy="466725"/>
                <wp:effectExtent l="0" t="0" r="19050" b="28575"/>
                <wp:wrapNone/>
                <wp:docPr id="39" name="Блок-схема: альтернативный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66725"/>
                        </a:xfrm>
                        <a:prstGeom prst="flowChartAlternateProcess">
                          <a:avLst/>
                        </a:prstGeom>
                        <a:solidFill>
                          <a:srgbClr val="FFFFFF"/>
                        </a:solidFill>
                        <a:ln w="9525">
                          <a:solidFill>
                            <a:srgbClr val="000000"/>
                          </a:solidFill>
                          <a:miter lim="800000"/>
                          <a:headEnd/>
                          <a:tailEnd/>
                        </a:ln>
                      </wps:spPr>
                      <wps:txbx>
                        <w:txbxContent>
                          <w:p w:rsidR="001633E4" w:rsidRPr="007D72A6" w:rsidRDefault="001633E4" w:rsidP="00C21CC1">
                            <w:pPr>
                              <w:rPr>
                                <w:rFonts w:ascii="Courier New" w:hAnsi="Courier New" w:cs="Courier New"/>
                                <w:szCs w:val="24"/>
                              </w:rPr>
                            </w:pPr>
                            <w:r w:rsidRPr="007D72A6">
                              <w:rPr>
                                <w:rFonts w:ascii="Courier New" w:hAnsi="Courier New" w:cs="Courier New"/>
                                <w:szCs w:val="24"/>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9" o:spid="_x0000_s1026" type="#_x0000_t176" style="position:absolute;left:0;text-align:left;margin-left:103.2pt;margin-top:5.7pt;width:29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">
                <v:textbox>
                  <w:txbxContent>
                    <w:p w:rsidR="001633E4" w:rsidRPr="007D72A6" w:rsidRDefault="001633E4" w:rsidP="00C21CC1">
                      <w:pPr>
                        <w:rPr>
                          <w:rFonts w:ascii="Courier New" w:hAnsi="Courier New" w:cs="Courier New"/>
                          <w:szCs w:val="24"/>
                        </w:rPr>
                      </w:pPr>
                      <w:r w:rsidRPr="007D72A6">
                        <w:rPr>
                          <w:rFonts w:ascii="Courier New" w:hAnsi="Courier New" w:cs="Courier New"/>
                          <w:szCs w:val="24"/>
                        </w:rPr>
                        <w:t>Прием и регистрация документов заявителя</w:t>
                      </w:r>
                    </w:p>
                  </w:txbxContent>
                </v:textbox>
              </v:shape>
            </w:pict>
          </mc:Fallback>
        </mc:AlternateContent>
      </w: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B33ED9" w:rsidP="00C21CC1">
      <w:pPr>
        <w:autoSpaceDE w:val="0"/>
        <w:autoSpaceDN w:val="0"/>
        <w:adjustRightInd w:val="0"/>
        <w:spacing w:after="0" w:line="240" w:lineRule="auto"/>
        <w:jc w:val="both"/>
        <w:outlineLvl w:val="0"/>
        <w:rPr>
          <w:rFonts w:ascii="Times New Roman" w:hAnsi="Times New Roman"/>
          <w:b/>
          <w:bCs/>
          <w:sz w:val="26"/>
          <w:szCs w:val="26"/>
        </w:rPr>
      </w:pPr>
      <w:r>
        <w:rPr>
          <w:noProof/>
          <w:lang w:eastAsia="ru-RU"/>
        </w:rPr>
        <mc:AlternateContent>
          <mc:Choice Requires="wps">
            <w:drawing>
              <wp:anchor distT="0" distB="0" distL="114300" distR="114300" simplePos="0" relativeHeight="251660288" behindDoc="0" locked="0" layoutInCell="1" allowOverlap="1" wp14:anchorId="095698D9" wp14:editId="5A326CDC">
                <wp:simplePos x="0" y="0"/>
                <wp:positionH relativeFrom="column">
                  <wp:posOffset>1910715</wp:posOffset>
                </wp:positionH>
                <wp:positionV relativeFrom="paragraph">
                  <wp:posOffset>159385</wp:posOffset>
                </wp:positionV>
                <wp:extent cx="95250" cy="285750"/>
                <wp:effectExtent l="19050" t="0" r="38100" b="3810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150.45pt;margin-top:12.55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" adj="19800"/>
            </w:pict>
          </mc:Fallback>
        </mc:AlternateContent>
      </w:r>
      <w:r>
        <w:rPr>
          <w:noProof/>
          <w:lang w:eastAsia="ru-RU"/>
        </w:rPr>
        <mc:AlternateContent>
          <mc:Choice Requires="wps">
            <w:drawing>
              <wp:anchor distT="0" distB="0" distL="114300" distR="114300" simplePos="0" relativeHeight="251666432" behindDoc="0" locked="0" layoutInCell="1" allowOverlap="1" wp14:anchorId="1D138390" wp14:editId="10AAF3C5">
                <wp:simplePos x="0" y="0"/>
                <wp:positionH relativeFrom="column">
                  <wp:posOffset>4425315</wp:posOffset>
                </wp:positionH>
                <wp:positionV relativeFrom="paragraph">
                  <wp:posOffset>178435</wp:posOffset>
                </wp:positionV>
                <wp:extent cx="123825" cy="1085850"/>
                <wp:effectExtent l="19050" t="0" r="47625" b="3810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85850"/>
                        </a:xfrm>
                        <a:prstGeom prst="downArrow">
                          <a:avLst>
                            <a:gd name="adj1" fmla="val 50000"/>
                            <a:gd name="adj2" fmla="val 6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348.45pt;margin-top:14.05pt;width:9.7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" adj="20040"/>
            </w:pict>
          </mc:Fallback>
        </mc:AlternateContent>
      </w: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B33ED9" w:rsidP="00C21CC1">
      <w:pPr>
        <w:autoSpaceDE w:val="0"/>
        <w:autoSpaceDN w:val="0"/>
        <w:adjustRightInd w:val="0"/>
        <w:spacing w:after="0" w:line="240" w:lineRule="auto"/>
        <w:jc w:val="both"/>
        <w:outlineLvl w:val="0"/>
        <w:rPr>
          <w:rFonts w:ascii="Times New Roman" w:hAnsi="Times New Roman"/>
          <w:b/>
          <w:bCs/>
          <w:sz w:val="26"/>
          <w:szCs w:val="26"/>
        </w:rPr>
      </w:pPr>
      <w:r>
        <w:rPr>
          <w:noProof/>
          <w:lang w:eastAsia="ru-RU"/>
        </w:rPr>
        <mc:AlternateContent>
          <mc:Choice Requires="wps">
            <w:drawing>
              <wp:anchor distT="0" distB="0" distL="114300" distR="114300" simplePos="0" relativeHeight="251661312" behindDoc="0" locked="0" layoutInCell="1" allowOverlap="1" wp14:anchorId="1363DC13" wp14:editId="78FE8650">
                <wp:simplePos x="0" y="0"/>
                <wp:positionH relativeFrom="column">
                  <wp:posOffset>-556260</wp:posOffset>
                </wp:positionH>
                <wp:positionV relativeFrom="paragraph">
                  <wp:posOffset>75565</wp:posOffset>
                </wp:positionV>
                <wp:extent cx="4145280" cy="770255"/>
                <wp:effectExtent l="0" t="0" r="26670" b="1079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280" cy="770255"/>
                        </a:xfrm>
                        <a:prstGeom prst="flowChartAlternateProcess">
                          <a:avLst/>
                        </a:prstGeom>
                        <a:solidFill>
                          <a:srgbClr val="FFFFFF"/>
                        </a:solidFill>
                        <a:ln w="9525">
                          <a:solidFill>
                            <a:srgbClr val="000000"/>
                          </a:solidFill>
                          <a:miter lim="800000"/>
                          <a:headEnd/>
                          <a:tailEnd/>
                        </a:ln>
                      </wps:spPr>
                      <wps:txbx>
                        <w:txbxContent>
                          <w:p w:rsidR="001633E4" w:rsidRPr="007D72A6" w:rsidRDefault="001633E4" w:rsidP="00C21CC1">
                            <w:pPr>
                              <w:jc w:val="center"/>
                              <w:rPr>
                                <w:rFonts w:ascii="Courier New" w:hAnsi="Courier New" w:cs="Courier New"/>
                                <w:szCs w:val="24"/>
                              </w:rPr>
                            </w:pPr>
                            <w:r w:rsidRPr="007D72A6">
                              <w:rPr>
                                <w:rFonts w:ascii="Courier New" w:hAnsi="Courier New" w:cs="Courier New"/>
                                <w:szCs w:val="24"/>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7" o:spid="_x0000_s1027" type="#_x0000_t176" style="position:absolute;left:0;text-align:left;margin-left:-43.8pt;margin-top:5.95pt;width:326.4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">
                <v:textbox>
                  <w:txbxContent>
                    <w:p w:rsidR="001633E4" w:rsidRPr="007D72A6" w:rsidRDefault="001633E4" w:rsidP="00C21CC1">
                      <w:pPr>
                        <w:jc w:val="center"/>
                        <w:rPr>
                          <w:rFonts w:ascii="Courier New" w:hAnsi="Courier New" w:cs="Courier New"/>
                          <w:szCs w:val="24"/>
                        </w:rPr>
                      </w:pPr>
                      <w:r w:rsidRPr="007D72A6">
                        <w:rPr>
                          <w:rFonts w:ascii="Courier New" w:hAnsi="Courier New" w:cs="Courier New"/>
                          <w:szCs w:val="24"/>
                        </w:rP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B33ED9" w:rsidP="00C21CC1">
      <w:pPr>
        <w:autoSpaceDE w:val="0"/>
        <w:autoSpaceDN w:val="0"/>
        <w:adjustRightInd w:val="0"/>
        <w:spacing w:after="0" w:line="240" w:lineRule="auto"/>
        <w:jc w:val="both"/>
        <w:outlineLvl w:val="0"/>
        <w:rPr>
          <w:rFonts w:ascii="Times New Roman" w:hAnsi="Times New Roman"/>
          <w:b/>
          <w:bCs/>
          <w:sz w:val="26"/>
          <w:szCs w:val="26"/>
        </w:rPr>
      </w:pPr>
      <w:r>
        <w:rPr>
          <w:noProof/>
          <w:lang w:eastAsia="ru-RU"/>
        </w:rPr>
        <mc:AlternateContent>
          <mc:Choice Requires="wps">
            <w:drawing>
              <wp:anchor distT="0" distB="0" distL="114300" distR="114300" simplePos="0" relativeHeight="251664384" behindDoc="0" locked="0" layoutInCell="1" allowOverlap="1" wp14:anchorId="3B39A35A" wp14:editId="2D3C884A">
                <wp:simplePos x="0" y="0"/>
                <wp:positionH relativeFrom="column">
                  <wp:posOffset>2072640</wp:posOffset>
                </wp:positionH>
                <wp:positionV relativeFrom="paragraph">
                  <wp:posOffset>127000</wp:posOffset>
                </wp:positionV>
                <wp:extent cx="4229100" cy="331470"/>
                <wp:effectExtent l="0" t="0" r="19050" b="11430"/>
                <wp:wrapNone/>
                <wp:docPr id="34" name="Блок-схема: альтернативный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31470"/>
                        </a:xfrm>
                        <a:prstGeom prst="flowChartAlternateProcess">
                          <a:avLst/>
                        </a:prstGeom>
                        <a:solidFill>
                          <a:srgbClr val="FFFFFF"/>
                        </a:solidFill>
                        <a:ln w="9525">
                          <a:solidFill>
                            <a:srgbClr val="000000"/>
                          </a:solidFill>
                          <a:miter lim="800000"/>
                          <a:headEnd/>
                          <a:tailEnd/>
                        </a:ln>
                      </wps:spPr>
                      <wps:txbx>
                        <w:txbxContent>
                          <w:p w:rsidR="001633E4" w:rsidRPr="007D72A6" w:rsidRDefault="001633E4" w:rsidP="00C21CC1">
                            <w:pPr>
                              <w:jc w:val="center"/>
                              <w:rPr>
                                <w:rFonts w:ascii="Courier New" w:hAnsi="Courier New" w:cs="Courier New"/>
                                <w:szCs w:val="24"/>
                              </w:rPr>
                            </w:pPr>
                            <w:r w:rsidRPr="007D72A6">
                              <w:rPr>
                                <w:rFonts w:ascii="Courier New" w:hAnsi="Courier New" w:cs="Courier New"/>
                                <w:szCs w:val="24"/>
                              </w:rPr>
                              <w:t>Рассмотрение заявления и 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4" o:spid="_x0000_s1028" type="#_x0000_t176" style="position:absolute;left:0;text-align:left;margin-left:163.2pt;margin-top:10pt;width:333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">
                <v:textbox>
                  <w:txbxContent>
                    <w:p w:rsidR="001633E4" w:rsidRPr="007D72A6" w:rsidRDefault="001633E4" w:rsidP="00C21CC1">
                      <w:pPr>
                        <w:jc w:val="center"/>
                        <w:rPr>
                          <w:rFonts w:ascii="Courier New" w:hAnsi="Courier New" w:cs="Courier New"/>
                          <w:szCs w:val="24"/>
                        </w:rPr>
                      </w:pPr>
                      <w:r w:rsidRPr="007D72A6">
                        <w:rPr>
                          <w:rFonts w:ascii="Courier New" w:hAnsi="Courier New" w:cs="Courier New"/>
                          <w:szCs w:val="24"/>
                        </w:rPr>
                        <w:t>Рассмотрение заявления и проверка представленных документов</w:t>
                      </w:r>
                    </w:p>
                  </w:txbxContent>
                </v:textbox>
              </v:shape>
            </w:pict>
          </mc:Fallback>
        </mc:AlternateContent>
      </w: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B33ED9" w:rsidP="00C21CC1">
      <w:pPr>
        <w:autoSpaceDE w:val="0"/>
        <w:autoSpaceDN w:val="0"/>
        <w:adjustRightInd w:val="0"/>
        <w:spacing w:after="0" w:line="240" w:lineRule="auto"/>
        <w:jc w:val="both"/>
        <w:outlineLvl w:val="0"/>
        <w:rPr>
          <w:rFonts w:ascii="Times New Roman" w:hAnsi="Times New Roman"/>
          <w:b/>
          <w:bCs/>
          <w:sz w:val="26"/>
          <w:szCs w:val="26"/>
        </w:rPr>
      </w:pPr>
      <w:r>
        <w:rPr>
          <w:noProof/>
          <w:lang w:eastAsia="ru-RU"/>
        </w:rPr>
        <mc:AlternateContent>
          <mc:Choice Requires="wps">
            <w:drawing>
              <wp:anchor distT="0" distB="0" distL="114300" distR="114300" simplePos="0" relativeHeight="251662336" behindDoc="0" locked="0" layoutInCell="1" allowOverlap="1" wp14:anchorId="32E54969" wp14:editId="213E1478">
                <wp:simplePos x="0" y="0"/>
                <wp:positionH relativeFrom="column">
                  <wp:posOffset>3215640</wp:posOffset>
                </wp:positionH>
                <wp:positionV relativeFrom="paragraph">
                  <wp:posOffset>81280</wp:posOffset>
                </wp:positionV>
                <wp:extent cx="114300" cy="396240"/>
                <wp:effectExtent l="19050" t="0" r="38100" b="4191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96240"/>
                        </a:xfrm>
                        <a:prstGeom prst="downArrow">
                          <a:avLst>
                            <a:gd name="adj1" fmla="val 50000"/>
                            <a:gd name="adj2" fmla="val 86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253.2pt;margin-top:6.4pt;width:9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" adj="16233"/>
            </w:pict>
          </mc:Fallback>
        </mc:AlternateContent>
      </w: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B33ED9" w:rsidP="00C21CC1">
      <w:pPr>
        <w:autoSpaceDE w:val="0"/>
        <w:autoSpaceDN w:val="0"/>
        <w:adjustRightInd w:val="0"/>
        <w:spacing w:after="0" w:line="240" w:lineRule="auto"/>
        <w:jc w:val="both"/>
        <w:outlineLvl w:val="0"/>
        <w:rPr>
          <w:rFonts w:ascii="Times New Roman" w:hAnsi="Times New Roman"/>
          <w:b/>
          <w:bCs/>
          <w:sz w:val="26"/>
          <w:szCs w:val="26"/>
        </w:rPr>
      </w:pPr>
      <w:r>
        <w:rPr>
          <w:noProof/>
          <w:lang w:eastAsia="ru-RU"/>
        </w:rPr>
        <mc:AlternateContent>
          <mc:Choice Requires="wps">
            <w:drawing>
              <wp:anchor distT="0" distB="0" distL="114300" distR="114300" simplePos="0" relativeHeight="251671552" behindDoc="0" locked="0" layoutInCell="1" allowOverlap="1" wp14:anchorId="28F010E9" wp14:editId="1CC584FA">
                <wp:simplePos x="0" y="0"/>
                <wp:positionH relativeFrom="column">
                  <wp:posOffset>491490</wp:posOffset>
                </wp:positionH>
                <wp:positionV relativeFrom="paragraph">
                  <wp:posOffset>80010</wp:posOffset>
                </wp:positionV>
                <wp:extent cx="5191125" cy="1143000"/>
                <wp:effectExtent l="0" t="0" r="28575" b="1905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143000"/>
                        </a:xfrm>
                        <a:prstGeom prst="flowChartAlternateProcess">
                          <a:avLst/>
                        </a:prstGeom>
                        <a:solidFill>
                          <a:srgbClr val="FFFFFF"/>
                        </a:solidFill>
                        <a:ln w="9525">
                          <a:solidFill>
                            <a:srgbClr val="000000"/>
                          </a:solidFill>
                          <a:miter lim="800000"/>
                          <a:headEnd/>
                          <a:tailEnd/>
                        </a:ln>
                      </wps:spPr>
                      <wps:txbx>
                        <w:txbxContent>
                          <w:p w:rsidR="001633E4" w:rsidRPr="007D72A6" w:rsidRDefault="001633E4" w:rsidP="006A1733">
                            <w:pPr>
                              <w:jc w:val="center"/>
                              <w:rPr>
                                <w:rFonts w:ascii="Courier New" w:hAnsi="Courier New" w:cs="Courier New"/>
                                <w:szCs w:val="24"/>
                              </w:rPr>
                            </w:pPr>
                            <w:r w:rsidRPr="007D72A6">
                              <w:rPr>
                                <w:rFonts w:ascii="Courier New" w:hAnsi="Courier New" w:cs="Courier New"/>
                                <w:szCs w:val="24"/>
                              </w:rPr>
                              <w:t>Принятие решения об утверждении схемы расположения земельного участка на кадастровом плане территории или согласие на заключение соглашения о перераспределении земельных участков в соответствии с утвержденным проектом межевания территории</w:t>
                            </w:r>
                            <w:r>
                              <w:rPr>
                                <w:rFonts w:ascii="Courier New" w:hAnsi="Courier New" w:cs="Courier New"/>
                                <w:szCs w:val="24"/>
                              </w:rPr>
                              <w:t>, или об отказе его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29" type="#_x0000_t176" style="position:absolute;left:0;text-align:left;margin-left:38.7pt;margin-top:6.3pt;width:408.7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">
                <v:textbox>
                  <w:txbxContent>
                    <w:p w:rsidR="001633E4" w:rsidRPr="007D72A6" w:rsidRDefault="001633E4" w:rsidP="006A1733">
                      <w:pPr>
                        <w:jc w:val="center"/>
                        <w:rPr>
                          <w:rFonts w:ascii="Courier New" w:hAnsi="Courier New" w:cs="Courier New"/>
                          <w:szCs w:val="24"/>
                        </w:rPr>
                      </w:pPr>
                      <w:r w:rsidRPr="007D72A6">
                        <w:rPr>
                          <w:rFonts w:ascii="Courier New" w:hAnsi="Courier New" w:cs="Courier New"/>
                          <w:szCs w:val="24"/>
                        </w:rPr>
                        <w:t>Принятие решения об утверждении схемы расположения земельного участка на кадастровом плане территории или согласие на заключение соглашения о перераспределении земельных участков в соответствии с утвержденным проектом межевания территории</w:t>
                      </w:r>
                      <w:r>
                        <w:rPr>
                          <w:rFonts w:ascii="Courier New" w:hAnsi="Courier New" w:cs="Courier New"/>
                          <w:szCs w:val="24"/>
                        </w:rPr>
                        <w:t>, или об отказе его заключения</w:t>
                      </w:r>
                    </w:p>
                  </w:txbxContent>
                </v:textbox>
              </v:shape>
            </w:pict>
          </mc:Fallback>
        </mc:AlternateContent>
      </w: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Default="00C21CC1" w:rsidP="00C21CC1">
      <w:pPr>
        <w:autoSpaceDE w:val="0"/>
        <w:autoSpaceDN w:val="0"/>
        <w:adjustRightInd w:val="0"/>
        <w:spacing w:after="0" w:line="240" w:lineRule="auto"/>
        <w:jc w:val="both"/>
        <w:rPr>
          <w:rFonts w:ascii="Times New Roman" w:hAnsi="Times New Roman"/>
          <w:sz w:val="20"/>
          <w:szCs w:val="20"/>
        </w:rPr>
      </w:pPr>
    </w:p>
    <w:p w:rsidR="00C21CC1" w:rsidRDefault="00C21CC1" w:rsidP="00C21CC1">
      <w:pPr>
        <w:autoSpaceDE w:val="0"/>
        <w:autoSpaceDN w:val="0"/>
        <w:adjustRightInd w:val="0"/>
        <w:spacing w:after="0" w:line="240" w:lineRule="auto"/>
        <w:ind w:firstLine="540"/>
        <w:jc w:val="both"/>
        <w:rPr>
          <w:rFonts w:ascii="Times New Roman" w:hAnsi="Times New Roman"/>
          <w:b/>
          <w:bCs/>
          <w:sz w:val="26"/>
          <w:szCs w:val="26"/>
        </w:rPr>
      </w:pPr>
    </w:p>
    <w:p w:rsidR="00C21CC1" w:rsidRDefault="00C21CC1" w:rsidP="00C21CC1">
      <w:pPr>
        <w:autoSpaceDE w:val="0"/>
        <w:autoSpaceDN w:val="0"/>
        <w:adjustRightInd w:val="0"/>
        <w:spacing w:after="0" w:line="240" w:lineRule="auto"/>
        <w:jc w:val="both"/>
        <w:rPr>
          <w:rFonts w:ascii="Times New Roman" w:hAnsi="Times New Roman"/>
          <w:b/>
          <w:bCs/>
          <w:sz w:val="26"/>
          <w:szCs w:val="26"/>
        </w:rPr>
      </w:pPr>
    </w:p>
    <w:p w:rsidR="00C21CC1" w:rsidRDefault="00C21CC1" w:rsidP="00C21CC1">
      <w:pPr>
        <w:autoSpaceDE w:val="0"/>
        <w:autoSpaceDN w:val="0"/>
        <w:adjustRightInd w:val="0"/>
        <w:spacing w:after="0" w:line="240" w:lineRule="auto"/>
        <w:jc w:val="both"/>
        <w:rPr>
          <w:rFonts w:ascii="Times New Roman" w:hAnsi="Times New Roman"/>
          <w:b/>
          <w:bCs/>
          <w:sz w:val="26"/>
          <w:szCs w:val="26"/>
        </w:rPr>
      </w:pPr>
    </w:p>
    <w:p w:rsidR="00C21CC1" w:rsidRDefault="00B33ED9" w:rsidP="00C21CC1">
      <w:pPr>
        <w:autoSpaceDE w:val="0"/>
        <w:autoSpaceDN w:val="0"/>
        <w:adjustRightInd w:val="0"/>
        <w:spacing w:after="0" w:line="240" w:lineRule="auto"/>
        <w:jc w:val="both"/>
        <w:rPr>
          <w:rFonts w:ascii="Times New Roman" w:hAnsi="Times New Roman"/>
          <w:b/>
          <w:bCs/>
          <w:sz w:val="26"/>
          <w:szCs w:val="26"/>
        </w:rPr>
      </w:pPr>
      <w:r>
        <w:rPr>
          <w:noProof/>
          <w:lang w:eastAsia="ru-RU"/>
        </w:rPr>
        <mc:AlternateContent>
          <mc:Choice Requires="wps">
            <w:drawing>
              <wp:anchor distT="0" distB="0" distL="114300" distR="114300" simplePos="0" relativeHeight="251663360" behindDoc="0" locked="0" layoutInCell="1" allowOverlap="1" wp14:anchorId="2577E998" wp14:editId="0449258B">
                <wp:simplePos x="0" y="0"/>
                <wp:positionH relativeFrom="column">
                  <wp:posOffset>4282440</wp:posOffset>
                </wp:positionH>
                <wp:positionV relativeFrom="paragraph">
                  <wp:posOffset>123190</wp:posOffset>
                </wp:positionV>
                <wp:extent cx="133350" cy="516890"/>
                <wp:effectExtent l="19050" t="0" r="38100" b="3556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16890"/>
                        </a:xfrm>
                        <a:prstGeom prst="downArrow">
                          <a:avLst>
                            <a:gd name="adj1" fmla="val 50000"/>
                            <a:gd name="adj2" fmla="val 1103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 o:spid="_x0000_s1026" type="#_x0000_t67" style="position:absolute;margin-left:337.2pt;margin-top:9.7pt;width:10.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" adj="15452"/>
            </w:pict>
          </mc:Fallback>
        </mc:AlternateContent>
      </w:r>
    </w:p>
    <w:p w:rsidR="00C21CC1" w:rsidRDefault="00C21CC1" w:rsidP="00C21CC1">
      <w:pPr>
        <w:autoSpaceDE w:val="0"/>
        <w:autoSpaceDN w:val="0"/>
        <w:adjustRightInd w:val="0"/>
        <w:spacing w:after="0" w:line="240" w:lineRule="auto"/>
        <w:jc w:val="both"/>
        <w:rPr>
          <w:rFonts w:ascii="Times New Roman" w:hAnsi="Times New Roman"/>
          <w:b/>
          <w:bCs/>
          <w:sz w:val="26"/>
          <w:szCs w:val="26"/>
        </w:rPr>
      </w:pPr>
    </w:p>
    <w:p w:rsidR="00C21CC1" w:rsidRDefault="00C21CC1" w:rsidP="00C21CC1">
      <w:pPr>
        <w:autoSpaceDE w:val="0"/>
        <w:autoSpaceDN w:val="0"/>
        <w:adjustRightInd w:val="0"/>
        <w:spacing w:after="0" w:line="240" w:lineRule="auto"/>
        <w:jc w:val="both"/>
        <w:rPr>
          <w:rFonts w:ascii="Times New Roman" w:hAnsi="Times New Roman"/>
          <w:b/>
          <w:bCs/>
          <w:sz w:val="26"/>
          <w:szCs w:val="26"/>
        </w:rPr>
      </w:pPr>
    </w:p>
    <w:p w:rsidR="00C21CC1" w:rsidRDefault="00B33ED9" w:rsidP="00C21CC1">
      <w:pPr>
        <w:autoSpaceDE w:val="0"/>
        <w:autoSpaceDN w:val="0"/>
        <w:adjustRightInd w:val="0"/>
        <w:spacing w:after="0" w:line="240" w:lineRule="auto"/>
        <w:jc w:val="both"/>
        <w:rPr>
          <w:rFonts w:ascii="Times New Roman" w:hAnsi="Times New Roman"/>
          <w:b/>
          <w:bCs/>
          <w:sz w:val="26"/>
          <w:szCs w:val="26"/>
        </w:rPr>
      </w:pPr>
      <w:r>
        <w:rPr>
          <w:noProof/>
          <w:lang w:eastAsia="ru-RU"/>
        </w:rPr>
        <mc:AlternateContent>
          <mc:Choice Requires="wps">
            <w:drawing>
              <wp:anchor distT="0" distB="0" distL="114300" distR="114300" simplePos="0" relativeHeight="251669504" behindDoc="0" locked="0" layoutInCell="1" allowOverlap="1" wp14:anchorId="10AA7447" wp14:editId="763B8202">
                <wp:simplePos x="0" y="0"/>
                <wp:positionH relativeFrom="column">
                  <wp:posOffset>2606040</wp:posOffset>
                </wp:positionH>
                <wp:positionV relativeFrom="paragraph">
                  <wp:posOffset>15240</wp:posOffset>
                </wp:positionV>
                <wp:extent cx="3152775" cy="733425"/>
                <wp:effectExtent l="0" t="0" r="28575" b="28575"/>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733425"/>
                        </a:xfrm>
                        <a:prstGeom prst="flowChartAlternateProcess">
                          <a:avLst/>
                        </a:prstGeom>
                        <a:solidFill>
                          <a:srgbClr val="FFFFFF"/>
                        </a:solidFill>
                        <a:ln w="9525">
                          <a:solidFill>
                            <a:srgbClr val="000000"/>
                          </a:solidFill>
                          <a:miter lim="800000"/>
                          <a:headEnd/>
                          <a:tailEnd/>
                        </a:ln>
                      </wps:spPr>
                      <wps:txbx>
                        <w:txbxContent>
                          <w:p w:rsidR="001633E4" w:rsidRPr="007D72A6" w:rsidRDefault="001633E4" w:rsidP="006A1733">
                            <w:pPr>
                              <w:jc w:val="center"/>
                              <w:rPr>
                                <w:rFonts w:ascii="Courier New" w:hAnsi="Courier New" w:cs="Courier New"/>
                                <w:szCs w:val="24"/>
                              </w:rPr>
                            </w:pPr>
                            <w:r>
                              <w:rPr>
                                <w:rFonts w:ascii="Courier New" w:hAnsi="Courier New" w:cs="Courier New"/>
                                <w:szCs w:val="24"/>
                              </w:rPr>
                              <w:t>Направления (выдача)заявителю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30" type="#_x0000_t176" style="position:absolute;left:0;text-align:left;margin-left:205.2pt;margin-top:1.2pt;width:248.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">
                <v:textbox>
                  <w:txbxContent>
                    <w:p w:rsidR="001633E4" w:rsidRPr="007D72A6" w:rsidRDefault="001633E4" w:rsidP="006A1733">
                      <w:pPr>
                        <w:jc w:val="center"/>
                        <w:rPr>
                          <w:rFonts w:ascii="Courier New" w:hAnsi="Courier New" w:cs="Courier New"/>
                          <w:szCs w:val="24"/>
                        </w:rPr>
                      </w:pPr>
                      <w:r>
                        <w:rPr>
                          <w:rFonts w:ascii="Courier New" w:hAnsi="Courier New" w:cs="Courier New"/>
                          <w:szCs w:val="24"/>
                        </w:rPr>
                        <w:t>Направления (выдача)заявителю результатов предоставления муниципальной услуги</w:t>
                      </w:r>
                    </w:p>
                  </w:txbxContent>
                </v:textbox>
              </v:shape>
            </w:pict>
          </mc:Fallback>
        </mc:AlternateContent>
      </w:r>
    </w:p>
    <w:p w:rsidR="00C21CC1" w:rsidRDefault="00C21CC1" w:rsidP="00C21CC1">
      <w:pPr>
        <w:autoSpaceDE w:val="0"/>
        <w:autoSpaceDN w:val="0"/>
        <w:adjustRightInd w:val="0"/>
        <w:spacing w:after="0" w:line="240" w:lineRule="auto"/>
        <w:jc w:val="both"/>
        <w:outlineLvl w:val="0"/>
        <w:rPr>
          <w:rFonts w:ascii="Times New Roman" w:hAnsi="Times New Roman"/>
          <w:b/>
          <w:bCs/>
          <w:sz w:val="26"/>
          <w:szCs w:val="26"/>
        </w:rPr>
      </w:pPr>
    </w:p>
    <w:p w:rsidR="00C21CC1" w:rsidRPr="006A1733" w:rsidRDefault="00C21CC1" w:rsidP="00C21CC1">
      <w:pPr>
        <w:autoSpaceDE w:val="0"/>
        <w:autoSpaceDN w:val="0"/>
        <w:adjustRightInd w:val="0"/>
        <w:spacing w:after="0" w:line="240" w:lineRule="auto"/>
        <w:jc w:val="both"/>
        <w:outlineLvl w:val="0"/>
        <w:rPr>
          <w:rFonts w:ascii="Times New Roman" w:hAnsi="Times New Roman"/>
          <w:b/>
          <w:bCs/>
          <w:sz w:val="26"/>
          <w:szCs w:val="26"/>
          <w:lang w:val="en-US"/>
        </w:rPr>
      </w:pPr>
    </w:p>
    <w:sectPr w:rsidR="00C21CC1" w:rsidRPr="006A1733" w:rsidSect="00C21CC1">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A3" w:rsidRDefault="003355A3" w:rsidP="006A1733">
      <w:pPr>
        <w:spacing w:after="0" w:line="240" w:lineRule="auto"/>
      </w:pPr>
      <w:r>
        <w:separator/>
      </w:r>
    </w:p>
  </w:endnote>
  <w:endnote w:type="continuationSeparator" w:id="0">
    <w:p w:rsidR="003355A3" w:rsidRDefault="003355A3" w:rsidP="006A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A3" w:rsidRDefault="003355A3" w:rsidP="006A1733">
      <w:pPr>
        <w:spacing w:after="0" w:line="240" w:lineRule="auto"/>
      </w:pPr>
      <w:r>
        <w:separator/>
      </w:r>
    </w:p>
  </w:footnote>
  <w:footnote w:type="continuationSeparator" w:id="0">
    <w:p w:rsidR="003355A3" w:rsidRDefault="003355A3" w:rsidP="006A1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5E"/>
    <w:rsid w:val="00047D90"/>
    <w:rsid w:val="000C0455"/>
    <w:rsid w:val="000E7713"/>
    <w:rsid w:val="00107CB3"/>
    <w:rsid w:val="00123EA2"/>
    <w:rsid w:val="00133129"/>
    <w:rsid w:val="001633E4"/>
    <w:rsid w:val="00182D09"/>
    <w:rsid w:val="0019004C"/>
    <w:rsid w:val="001C712C"/>
    <w:rsid w:val="001D3178"/>
    <w:rsid w:val="001E7011"/>
    <w:rsid w:val="00204B44"/>
    <w:rsid w:val="0024070E"/>
    <w:rsid w:val="0024151A"/>
    <w:rsid w:val="00244300"/>
    <w:rsid w:val="0026211C"/>
    <w:rsid w:val="00272B22"/>
    <w:rsid w:val="0027660E"/>
    <w:rsid w:val="002C7A7D"/>
    <w:rsid w:val="002D3DBA"/>
    <w:rsid w:val="002F1EC3"/>
    <w:rsid w:val="003049FB"/>
    <w:rsid w:val="00325C6D"/>
    <w:rsid w:val="003355A3"/>
    <w:rsid w:val="0035484F"/>
    <w:rsid w:val="00356670"/>
    <w:rsid w:val="003615A5"/>
    <w:rsid w:val="00362B46"/>
    <w:rsid w:val="003738E6"/>
    <w:rsid w:val="00393A35"/>
    <w:rsid w:val="003D1923"/>
    <w:rsid w:val="003F4E79"/>
    <w:rsid w:val="00400031"/>
    <w:rsid w:val="00450223"/>
    <w:rsid w:val="00457A29"/>
    <w:rsid w:val="00464C69"/>
    <w:rsid w:val="00480805"/>
    <w:rsid w:val="004D0168"/>
    <w:rsid w:val="004D757E"/>
    <w:rsid w:val="00503EFF"/>
    <w:rsid w:val="0050773D"/>
    <w:rsid w:val="00507CCE"/>
    <w:rsid w:val="00544A9D"/>
    <w:rsid w:val="00555CA1"/>
    <w:rsid w:val="005D01C7"/>
    <w:rsid w:val="005F22CE"/>
    <w:rsid w:val="006112ED"/>
    <w:rsid w:val="00667100"/>
    <w:rsid w:val="0067229F"/>
    <w:rsid w:val="00675798"/>
    <w:rsid w:val="00693EDA"/>
    <w:rsid w:val="006A1733"/>
    <w:rsid w:val="006B4D8B"/>
    <w:rsid w:val="006D0F63"/>
    <w:rsid w:val="00757AA9"/>
    <w:rsid w:val="007646C6"/>
    <w:rsid w:val="0077616D"/>
    <w:rsid w:val="00783AB8"/>
    <w:rsid w:val="007B1071"/>
    <w:rsid w:val="007D72A6"/>
    <w:rsid w:val="00803273"/>
    <w:rsid w:val="0082249B"/>
    <w:rsid w:val="00826E9E"/>
    <w:rsid w:val="00833316"/>
    <w:rsid w:val="00841D65"/>
    <w:rsid w:val="00863E8A"/>
    <w:rsid w:val="008900EE"/>
    <w:rsid w:val="008B344A"/>
    <w:rsid w:val="0092642E"/>
    <w:rsid w:val="00945671"/>
    <w:rsid w:val="00972C75"/>
    <w:rsid w:val="009A1573"/>
    <w:rsid w:val="009F0269"/>
    <w:rsid w:val="00A05AA5"/>
    <w:rsid w:val="00A140D1"/>
    <w:rsid w:val="00A304DF"/>
    <w:rsid w:val="00A429C8"/>
    <w:rsid w:val="00A47898"/>
    <w:rsid w:val="00A87686"/>
    <w:rsid w:val="00AA7F28"/>
    <w:rsid w:val="00AD4A4E"/>
    <w:rsid w:val="00B0355C"/>
    <w:rsid w:val="00B335A0"/>
    <w:rsid w:val="00B33ED9"/>
    <w:rsid w:val="00B91797"/>
    <w:rsid w:val="00BB6356"/>
    <w:rsid w:val="00C018BF"/>
    <w:rsid w:val="00C21CC1"/>
    <w:rsid w:val="00CB3BAD"/>
    <w:rsid w:val="00CD6982"/>
    <w:rsid w:val="00D1384B"/>
    <w:rsid w:val="00D2399F"/>
    <w:rsid w:val="00D45E8E"/>
    <w:rsid w:val="00D5342F"/>
    <w:rsid w:val="00D6062F"/>
    <w:rsid w:val="00DC7433"/>
    <w:rsid w:val="00E76432"/>
    <w:rsid w:val="00E95B54"/>
    <w:rsid w:val="00EA0160"/>
    <w:rsid w:val="00EC5BA7"/>
    <w:rsid w:val="00EE49FD"/>
    <w:rsid w:val="00F2385E"/>
    <w:rsid w:val="00F319E0"/>
    <w:rsid w:val="00F3255C"/>
    <w:rsid w:val="00F953E3"/>
    <w:rsid w:val="00FA26C7"/>
    <w:rsid w:val="00FC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CD698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CD698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CD69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733"/>
  </w:style>
  <w:style w:type="paragraph" w:styleId="ab">
    <w:name w:val="footer"/>
    <w:basedOn w:val="a"/>
    <w:link w:val="ac"/>
    <w:uiPriority w:val="99"/>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733"/>
  </w:style>
  <w:style w:type="character" w:customStyle="1" w:styleId="50">
    <w:name w:val="Заголовок 5 Знак"/>
    <w:basedOn w:val="a0"/>
    <w:link w:val="5"/>
    <w:semiHidden/>
    <w:rsid w:val="00CD69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D6982"/>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CD6982"/>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CD698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CD698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CD69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733"/>
  </w:style>
  <w:style w:type="paragraph" w:styleId="ab">
    <w:name w:val="footer"/>
    <w:basedOn w:val="a"/>
    <w:link w:val="ac"/>
    <w:uiPriority w:val="99"/>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733"/>
  </w:style>
  <w:style w:type="character" w:customStyle="1" w:styleId="50">
    <w:name w:val="Заголовок 5 Знак"/>
    <w:basedOn w:val="a0"/>
    <w:link w:val="5"/>
    <w:semiHidden/>
    <w:rsid w:val="00CD69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CD6982"/>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CD6982"/>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4077">
      <w:bodyDiv w:val="1"/>
      <w:marLeft w:val="0"/>
      <w:marRight w:val="0"/>
      <w:marTop w:val="0"/>
      <w:marBottom w:val="0"/>
      <w:divBdr>
        <w:top w:val="none" w:sz="0" w:space="0" w:color="auto"/>
        <w:left w:val="none" w:sz="0" w:space="0" w:color="auto"/>
        <w:bottom w:val="none" w:sz="0" w:space="0" w:color="auto"/>
        <w:right w:val="none" w:sz="0" w:space="0" w:color="auto"/>
      </w:divBdr>
    </w:div>
    <w:div w:id="612634821">
      <w:bodyDiv w:val="1"/>
      <w:marLeft w:val="0"/>
      <w:marRight w:val="0"/>
      <w:marTop w:val="0"/>
      <w:marBottom w:val="0"/>
      <w:divBdr>
        <w:top w:val="none" w:sz="0" w:space="0" w:color="auto"/>
        <w:left w:val="none" w:sz="0" w:space="0" w:color="auto"/>
        <w:bottom w:val="none" w:sz="0" w:space="0" w:color="auto"/>
        <w:right w:val="none" w:sz="0" w:space="0" w:color="auto"/>
      </w:divBdr>
    </w:div>
    <w:div w:id="957220779">
      <w:bodyDiv w:val="1"/>
      <w:marLeft w:val="0"/>
      <w:marRight w:val="0"/>
      <w:marTop w:val="0"/>
      <w:marBottom w:val="0"/>
      <w:divBdr>
        <w:top w:val="none" w:sz="0" w:space="0" w:color="auto"/>
        <w:left w:val="none" w:sz="0" w:space="0" w:color="auto"/>
        <w:bottom w:val="none" w:sz="0" w:space="0" w:color="auto"/>
        <w:right w:val="none" w:sz="0" w:space="0" w:color="auto"/>
      </w:divBdr>
    </w:div>
    <w:div w:id="1130592499">
      <w:bodyDiv w:val="1"/>
      <w:marLeft w:val="0"/>
      <w:marRight w:val="0"/>
      <w:marTop w:val="0"/>
      <w:marBottom w:val="0"/>
      <w:divBdr>
        <w:top w:val="none" w:sz="0" w:space="0" w:color="auto"/>
        <w:left w:val="none" w:sz="0" w:space="0" w:color="auto"/>
        <w:bottom w:val="none" w:sz="0" w:space="0" w:color="auto"/>
        <w:right w:val="none" w:sz="0" w:space="0" w:color="auto"/>
      </w:divBdr>
      <w:divsChild>
        <w:div w:id="1426532617">
          <w:marLeft w:val="0"/>
          <w:marRight w:val="0"/>
          <w:marTop w:val="240"/>
          <w:marBottom w:val="0"/>
          <w:divBdr>
            <w:top w:val="none" w:sz="0" w:space="0" w:color="auto"/>
            <w:left w:val="none" w:sz="0" w:space="0" w:color="auto"/>
            <w:bottom w:val="none" w:sz="0" w:space="0" w:color="auto"/>
            <w:right w:val="none" w:sz="0" w:space="0" w:color="auto"/>
          </w:divBdr>
          <w:divsChild>
            <w:div w:id="1882132163">
              <w:marLeft w:val="0"/>
              <w:marRight w:val="0"/>
              <w:marTop w:val="0"/>
              <w:marBottom w:val="0"/>
              <w:divBdr>
                <w:top w:val="none" w:sz="0" w:space="0" w:color="auto"/>
                <w:left w:val="none" w:sz="0" w:space="0" w:color="auto"/>
                <w:bottom w:val="none" w:sz="0" w:space="0" w:color="auto"/>
                <w:right w:val="none" w:sz="0" w:space="0" w:color="auto"/>
              </w:divBdr>
              <w:divsChild>
                <w:div w:id="911810698">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 w:id="1627616863">
          <w:marLeft w:val="0"/>
          <w:marRight w:val="0"/>
          <w:marTop w:val="0"/>
          <w:marBottom w:val="0"/>
          <w:divBdr>
            <w:top w:val="none" w:sz="0" w:space="0" w:color="auto"/>
            <w:left w:val="none" w:sz="0" w:space="0" w:color="auto"/>
            <w:bottom w:val="none" w:sz="0" w:space="0" w:color="auto"/>
            <w:right w:val="none" w:sz="0" w:space="0" w:color="auto"/>
          </w:divBdr>
          <w:divsChild>
            <w:div w:id="1916428481">
              <w:marLeft w:val="0"/>
              <w:marRight w:val="0"/>
              <w:marTop w:val="0"/>
              <w:marBottom w:val="0"/>
              <w:divBdr>
                <w:top w:val="none" w:sz="0" w:space="0" w:color="auto"/>
                <w:left w:val="none" w:sz="0" w:space="0" w:color="auto"/>
                <w:bottom w:val="none" w:sz="0" w:space="0" w:color="auto"/>
                <w:right w:val="none" w:sz="0" w:space="0" w:color="auto"/>
              </w:divBdr>
              <w:divsChild>
                <w:div w:id="1301768609">
                  <w:marLeft w:val="0"/>
                  <w:marRight w:val="0"/>
                  <w:marTop w:val="0"/>
                  <w:marBottom w:val="0"/>
                  <w:divBdr>
                    <w:top w:val="none" w:sz="0" w:space="0" w:color="auto"/>
                    <w:left w:val="none" w:sz="0" w:space="0" w:color="auto"/>
                    <w:bottom w:val="none" w:sz="0" w:space="0" w:color="auto"/>
                    <w:right w:val="none" w:sz="0" w:space="0" w:color="auto"/>
                  </w:divBdr>
                </w:div>
                <w:div w:id="17192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6496">
      <w:bodyDiv w:val="1"/>
      <w:marLeft w:val="0"/>
      <w:marRight w:val="0"/>
      <w:marTop w:val="0"/>
      <w:marBottom w:val="0"/>
      <w:divBdr>
        <w:top w:val="none" w:sz="0" w:space="0" w:color="auto"/>
        <w:left w:val="none" w:sz="0" w:space="0" w:color="auto"/>
        <w:bottom w:val="none" w:sz="0" w:space="0" w:color="auto"/>
        <w:right w:val="none" w:sz="0" w:space="0" w:color="auto"/>
      </w:divBdr>
    </w:div>
    <w:div w:id="20101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9AAE4FC48A188F861527C183A54E8BCBD475CAAC07AF3E789DFK8l6H" TargetMode="External"/><Relationship Id="rId13" Type="http://schemas.openxmlformats.org/officeDocument/2006/relationships/hyperlink" Target="consultantplus://offline/ref=A9A9AAE4FC48A188F861527C183A54E8BCB5415DA1902DF1B6DCD183A9K7l6H" TargetMode="External"/><Relationship Id="rId18" Type="http://schemas.openxmlformats.org/officeDocument/2006/relationships/hyperlink" Target="consultantplus://offline/ref=A9A9AAE4FC48A188F861526A1B560EE4BFBE1E54A09725AEE98DD7D4F626D68B21K6l1H" TargetMode="External"/><Relationship Id="rId26" Type="http://schemas.openxmlformats.org/officeDocument/2006/relationships/hyperlink" Target="http://www.petrovskoe-mo.ru/" TargetMode="External"/><Relationship Id="rId3" Type="http://schemas.openxmlformats.org/officeDocument/2006/relationships/settings" Target="settings.xml"/><Relationship Id="rId21"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7" Type="http://schemas.openxmlformats.org/officeDocument/2006/relationships/hyperlink" Target="http://38.gosuslugi.ru" TargetMode="External"/><Relationship Id="rId12" Type="http://schemas.openxmlformats.org/officeDocument/2006/relationships/hyperlink" Target="consultantplus://offline/ref=A9A9AAE4FC48A188F861527C183A54E8BCB4435EA8932DF1B6DCD183A9K7l6H" TargetMode="External"/><Relationship Id="rId17" Type="http://schemas.openxmlformats.org/officeDocument/2006/relationships/hyperlink" Target="consultantplus://offline/ref=A9A9AAE4FC48A188F861527C183A54E8BCB5465FA9912DF1B6DCD183A9K7l6H" TargetMode="External"/><Relationship Id="rId25" Type="http://schemas.openxmlformats.org/officeDocument/2006/relationships/hyperlink" Target="mailto:altarik2011@mail.ru" TargetMode="External"/><Relationship Id="rId2" Type="http://schemas.microsoft.com/office/2007/relationships/stylesWithEffects" Target="stylesWithEffects.xml"/><Relationship Id="rId16" Type="http://schemas.openxmlformats.org/officeDocument/2006/relationships/hyperlink" Target="consultantplus://offline/ref=A9A9AAE4FC48A188F861527C183A54E8BCB44358A8962DF1B6DCD183A9K7l6H" TargetMode="External"/><Relationship Id="rId20"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9A9AAE4FC48A188F861527C183A54E8BCB5405BA0962DF1B6DCD183A976D0DE6121BCCC4BK3lEH" TargetMode="External"/><Relationship Id="rId24"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5" Type="http://schemas.openxmlformats.org/officeDocument/2006/relationships/footnotes" Target="footnotes.xml"/><Relationship Id="rId15" Type="http://schemas.openxmlformats.org/officeDocument/2006/relationships/hyperlink" Target="consultantplus://offline/ref=A9A9AAE4FC48A188F861527C183A54E8BCB5415CA29E2DF1B6DCD183A976D0DE6121BCC4433694CFK2lAH" TargetMode="External"/><Relationship Id="rId23" Type="http://schemas.openxmlformats.org/officeDocument/2006/relationships/hyperlink" Target="http://docs.cntd.ru/document/902053803" TargetMode="External"/><Relationship Id="rId28" Type="http://schemas.openxmlformats.org/officeDocument/2006/relationships/theme" Target="theme/theme1.xml"/><Relationship Id="rId10" Type="http://schemas.openxmlformats.org/officeDocument/2006/relationships/hyperlink" Target="consultantplus://offline/ref=A9A9AAE4FC48A188F861527C183A54E8BCB4445CA7952DF1B6DCD183A9K7l6H" TargetMode="External"/><Relationship Id="rId19" Type="http://schemas.openxmlformats.org/officeDocument/2006/relationships/hyperlink" Target="consultantplus://offline/ref=A9A9AAE4FC48A188F861526A1B560EE4BFBE1E54A09726A3ED8FD7D4F626D68B21K6l1H" TargetMode="External"/><Relationship Id="rId4" Type="http://schemas.openxmlformats.org/officeDocument/2006/relationships/webSettings" Target="webSettings.xml"/><Relationship Id="rId9" Type="http://schemas.openxmlformats.org/officeDocument/2006/relationships/hyperlink" Target="consultantplus://offline/ref=A9A9AAE4FC48A188F861527C183A54E8BCB4445CA4912DF1B6DCD183A9K7l6H" TargetMode="External"/><Relationship Id="rId14" Type="http://schemas.openxmlformats.org/officeDocument/2006/relationships/hyperlink" Target="consultantplus://offline/ref=A9A9AAE4FC48A188F861527C183A54E8BCB44059A49F2DF1B6DCD183A9K7l6H" TargetMode="External"/><Relationship Id="rId22" Type="http://schemas.openxmlformats.org/officeDocument/2006/relationships/hyperlink" Target="consultantplus://offline/ref=A9A9AAE4FC48A188F861527C183A54E8BCB5405BA0962DF1B6DCD183A976D0DE6121BCC44336K9l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Pages>
  <Words>11037</Words>
  <Characters>62912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2018-06-29T04:00:00Z</cp:lastPrinted>
  <dcterms:created xsi:type="dcterms:W3CDTF">2018-08-17T07:20:00Z</dcterms:created>
  <dcterms:modified xsi:type="dcterms:W3CDTF">2019-08-28T05:51:00Z</dcterms:modified>
</cp:coreProperties>
</file>