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74" w:rsidRDefault="008C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674" w:rsidRDefault="008C76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674" w:rsidRDefault="008F2511" w:rsidP="008C7674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14.07.2020г. </w:t>
      </w:r>
      <w:r w:rsidR="008C7674">
        <w:rPr>
          <w:rFonts w:ascii="Arial" w:hAnsi="Arial" w:cs="Arial"/>
          <w:sz w:val="32"/>
          <w:szCs w:val="32"/>
        </w:rPr>
        <w:t>№17</w:t>
      </w:r>
    </w:p>
    <w:p w:rsidR="008C7674" w:rsidRDefault="008F2511" w:rsidP="008C7674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</w:t>
      </w:r>
      <w:r w:rsidR="008C7674">
        <w:rPr>
          <w:rFonts w:ascii="Arial" w:hAnsi="Arial" w:cs="Arial"/>
          <w:sz w:val="32"/>
          <w:szCs w:val="32"/>
        </w:rPr>
        <w:t xml:space="preserve"> ФЕДЕРАЦИЯ</w:t>
      </w:r>
    </w:p>
    <w:p w:rsidR="008C7674" w:rsidRDefault="008C7674" w:rsidP="008C7674">
      <w:pPr>
        <w:pStyle w:val="6"/>
        <w:ind w:left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ИРКУТСКАЯ ОБЛАСТЬ</w:t>
      </w:r>
    </w:p>
    <w:p w:rsidR="008C7674" w:rsidRDefault="008C7674" w:rsidP="008C76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РАЙОН</w:t>
      </w:r>
    </w:p>
    <w:p w:rsidR="008C7674" w:rsidRPr="008C7674" w:rsidRDefault="008C7674" w:rsidP="008C7674">
      <w:pPr>
        <w:pStyle w:val="6"/>
        <w:ind w:left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ПЕТРОВСКОЕ МУНИЦИПАЛЬНОЕ ОБРАЗОВАНИЕ</w:t>
      </w:r>
    </w:p>
    <w:p w:rsidR="008F2511" w:rsidRDefault="00775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72BE" w:rsidRDefault="00775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72BE" w:rsidRDefault="00E47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72BE" w:rsidRDefault="00E472BE">
      <w:pPr>
        <w:spacing w:after="0" w:line="120" w:lineRule="auto"/>
        <w:jc w:val="center"/>
        <w:rPr>
          <w:rFonts w:ascii="Arial" w:hAnsi="Arial" w:cs="Arial"/>
          <w:b/>
          <w:sz w:val="32"/>
          <w:szCs w:val="32"/>
        </w:rPr>
      </w:pPr>
    </w:p>
    <w:p w:rsidR="008F2511" w:rsidRPr="008F2511" w:rsidRDefault="00775E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2511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8F2511">
        <w:rPr>
          <w:rFonts w:ascii="Arial" w:hAnsi="Arial" w:cs="Arial"/>
          <w:b/>
          <w:bCs/>
          <w:sz w:val="32"/>
          <w:szCs w:val="32"/>
        </w:rPr>
        <w:t>ПОРЯДКЕ ВЕДЕНИЯ</w:t>
      </w:r>
    </w:p>
    <w:p w:rsidR="00E472BE" w:rsidRPr="008F2511" w:rsidRDefault="00775E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2511">
        <w:rPr>
          <w:rFonts w:ascii="Arial" w:hAnsi="Arial" w:cs="Arial"/>
          <w:b/>
          <w:bCs/>
          <w:sz w:val="32"/>
          <w:szCs w:val="32"/>
        </w:rPr>
        <w:t>РЕЕСТРА МУНИЦИПАЛЬНЫХ СЛУЖАЩИХ ПЕТРОВСКОГО МУНИЦИПАЛЬНОГО ОБРАЗОВАНИЯ</w:t>
      </w:r>
    </w:p>
    <w:p w:rsidR="00E472BE" w:rsidRDefault="00E472BE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E472BE" w:rsidRDefault="00775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31 Федеральног</w:t>
      </w:r>
      <w:r w:rsidR="008F2511">
        <w:rPr>
          <w:rFonts w:ascii="Arial" w:hAnsi="Arial" w:cs="Arial"/>
          <w:sz w:val="24"/>
          <w:szCs w:val="24"/>
        </w:rPr>
        <w:t>о закона от 2 марта 2007 года №</w:t>
      </w:r>
      <w:r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8F2511">
        <w:rPr>
          <w:rFonts w:ascii="Arial" w:hAnsi="Arial" w:cs="Arial"/>
          <w:bCs/>
          <w:sz w:val="24"/>
          <w:szCs w:val="24"/>
        </w:rPr>
        <w:t>руководствуясь</w:t>
      </w:r>
      <w:r>
        <w:rPr>
          <w:rFonts w:ascii="Arial" w:hAnsi="Arial" w:cs="Arial"/>
          <w:bCs/>
          <w:sz w:val="24"/>
          <w:szCs w:val="24"/>
        </w:rPr>
        <w:t xml:space="preserve"> Уставом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E472BE" w:rsidRDefault="00E4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472BE" w:rsidRPr="008F2511" w:rsidRDefault="00775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2511">
        <w:rPr>
          <w:rFonts w:ascii="Arial" w:hAnsi="Arial" w:cs="Arial"/>
          <w:b/>
          <w:sz w:val="30"/>
          <w:szCs w:val="30"/>
        </w:rPr>
        <w:t>ПОСТАНОВЛЯЕТ:</w:t>
      </w:r>
    </w:p>
    <w:p w:rsidR="00E472BE" w:rsidRDefault="00E4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72BE" w:rsidRDefault="00775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Положение о порядке ведения реестра муниципальных служащих Петровского муниципального образования (прилагается).</w:t>
      </w:r>
    </w:p>
    <w:p w:rsidR="00E472BE" w:rsidRDefault="00775E9E">
      <w:pPr>
        <w:numPr>
          <w:ilvl w:val="0"/>
          <w:numId w:val="1"/>
        </w:numPr>
        <w:spacing w:after="0" w:line="2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 №33 от 25.08.2015г. «Об утверждении Порядка ведения реестра муниципальных служащих Петровского сельского поселения» считать утрачен</w:t>
      </w:r>
      <w:r w:rsidR="00E34AE6">
        <w:rPr>
          <w:rFonts w:ascii="Arial" w:hAnsi="Arial" w:cs="Arial"/>
          <w:bCs/>
          <w:sz w:val="24"/>
          <w:szCs w:val="24"/>
        </w:rPr>
        <w:t>н</w:t>
      </w:r>
      <w:r>
        <w:rPr>
          <w:rFonts w:ascii="Arial" w:hAnsi="Arial" w:cs="Arial"/>
          <w:bCs/>
          <w:sz w:val="24"/>
          <w:szCs w:val="24"/>
        </w:rPr>
        <w:t>ым силу.</w:t>
      </w:r>
    </w:p>
    <w:p w:rsidR="00E472BE" w:rsidRPr="00071021" w:rsidRDefault="00775E9E">
      <w:pPr>
        <w:numPr>
          <w:ilvl w:val="0"/>
          <w:numId w:val="1"/>
        </w:numPr>
        <w:spacing w:after="0" w:line="260" w:lineRule="auto"/>
        <w:ind w:firstLine="709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>
        <w:rPr>
          <w:rFonts w:ascii="Arial" w:eastAsia="Calibri" w:hAnsi="Arial" w:cs="Arial"/>
          <w:bCs/>
          <w:kern w:val="28"/>
          <w:sz w:val="24"/>
          <w:szCs w:val="24"/>
        </w:rPr>
        <w:t xml:space="preserve">Настоящее решение вступает в силу после дня его официального опубликования в информационном листе «Петровский вестник» и на сайт администрации </w:t>
      </w:r>
      <w:r>
        <w:rPr>
          <w:rFonts w:ascii="Arial" w:eastAsia="Calibri" w:hAnsi="Arial" w:cs="Arial"/>
          <w:bCs/>
          <w:kern w:val="28"/>
          <w:sz w:val="24"/>
          <w:szCs w:val="24"/>
          <w:lang w:val="en-US"/>
        </w:rPr>
        <w:t>petrovckoemo</w:t>
      </w:r>
      <w:r w:rsidRPr="00071021">
        <w:rPr>
          <w:rFonts w:ascii="Arial" w:eastAsia="Calibri" w:hAnsi="Arial" w:cs="Arial"/>
          <w:bCs/>
          <w:kern w:val="28"/>
          <w:sz w:val="24"/>
          <w:szCs w:val="24"/>
        </w:rPr>
        <w:t>@</w:t>
      </w:r>
      <w:r>
        <w:rPr>
          <w:rFonts w:ascii="Arial" w:eastAsia="Calibri" w:hAnsi="Arial" w:cs="Arial"/>
          <w:bCs/>
          <w:kern w:val="28"/>
          <w:sz w:val="24"/>
          <w:szCs w:val="24"/>
          <w:lang w:val="en-US"/>
        </w:rPr>
        <w:t>mail</w:t>
      </w:r>
      <w:r>
        <w:rPr>
          <w:rFonts w:ascii="Arial" w:eastAsia="Calibri" w:hAnsi="Arial" w:cs="Arial"/>
          <w:bCs/>
          <w:kern w:val="28"/>
          <w:sz w:val="24"/>
          <w:szCs w:val="24"/>
        </w:rPr>
        <w:t>.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  <w:lang w:val="en-US"/>
        </w:rPr>
        <w:t>ru</w:t>
      </w:r>
      <w:proofErr w:type="spellEnd"/>
    </w:p>
    <w:p w:rsidR="00E472BE" w:rsidRDefault="00E4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472BE" w:rsidRDefault="00E4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2BE" w:rsidRDefault="00E4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2BE" w:rsidRDefault="0077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kern w:val="2"/>
          <w:sz w:val="24"/>
          <w:szCs w:val="24"/>
        </w:rPr>
        <w:t>Петровского</w:t>
      </w:r>
      <w:proofErr w:type="gramEnd"/>
    </w:p>
    <w:p w:rsidR="008F2511" w:rsidRDefault="0077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E472BE" w:rsidRDefault="0077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Т.Н.</w:t>
      </w:r>
      <w:r w:rsidR="008F2511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Тарасова</w:t>
      </w:r>
    </w:p>
    <w:p w:rsidR="00E472BE" w:rsidRDefault="00E4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  <w:sectPr w:rsidR="00E472BE" w:rsidSect="00071021">
          <w:headerReference w:type="default" r:id="rId10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72BE" w:rsidRDefault="00775E9E" w:rsidP="008F251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 администрации Петровского муниципального образования</w:t>
      </w:r>
    </w:p>
    <w:p w:rsidR="00E472BE" w:rsidRDefault="008F2511" w:rsidP="008F251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июля</w:t>
      </w:r>
      <w:r w:rsidR="00775E9E">
        <w:rPr>
          <w:rFonts w:ascii="Courier New" w:hAnsi="Courier New" w:cs="Courier New"/>
        </w:rPr>
        <w:t xml:space="preserve"> 2020г. № 17</w:t>
      </w:r>
    </w:p>
    <w:p w:rsidR="00E472BE" w:rsidRDefault="00E472BE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bookmarkStart w:id="0" w:name="Par24"/>
      <w:bookmarkStart w:id="1" w:name="Par35"/>
      <w:bookmarkEnd w:id="0"/>
      <w:bookmarkEnd w:id="1"/>
    </w:p>
    <w:p w:rsidR="00E472BE" w:rsidRDefault="00E472B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472BE" w:rsidRPr="000B25B5" w:rsidRDefault="00775E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25B5">
        <w:rPr>
          <w:rFonts w:ascii="Arial" w:hAnsi="Arial" w:cs="Arial"/>
          <w:b/>
          <w:sz w:val="30"/>
          <w:szCs w:val="30"/>
        </w:rPr>
        <w:t>ПОЛОЖЕНИЕ</w:t>
      </w:r>
    </w:p>
    <w:p w:rsidR="00E472BE" w:rsidRPr="000B25B5" w:rsidRDefault="00775E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25B5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0B25B5">
        <w:rPr>
          <w:rFonts w:ascii="Arial" w:hAnsi="Arial" w:cs="Arial"/>
          <w:b/>
          <w:sz w:val="30"/>
          <w:szCs w:val="30"/>
        </w:rPr>
        <w:t>ПОРЯДКЕ ВЕДЕНИЯ РЕЕСТРА МУНИЦИПАЛЬНЫХ</w:t>
      </w:r>
      <w:r w:rsidRPr="000B25B5">
        <w:rPr>
          <w:rFonts w:ascii="Arial" w:hAnsi="Arial" w:cs="Arial"/>
          <w:b/>
          <w:sz w:val="30"/>
          <w:szCs w:val="30"/>
        </w:rPr>
        <w:br/>
        <w:t>СЛУЖАЩИХ ПЕТРОВСКОГО МУНИЦИПАЛЬНОГО ОБРАЗОВАНИЯ</w:t>
      </w:r>
    </w:p>
    <w:p w:rsidR="00E472BE" w:rsidRDefault="00E472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>
        <w:rPr>
          <w:rFonts w:ascii="Arial" w:hAnsi="Arial" w:cs="Arial"/>
          <w:sz w:val="24"/>
          <w:szCs w:val="24"/>
        </w:rPr>
        <w:t>определяет порядок ведения реестра муниципальных служащих Петровского муниципального образования (далее – Реестр)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0B25B5">
        <w:rPr>
          <w:rFonts w:ascii="Arial" w:hAnsi="Arial" w:cs="Arial"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(далее – муниципальный служащий).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Реестр состоит из разделов, соответствующих числу органов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Каждый раздел Реестра состоит </w:t>
      </w:r>
      <w:r w:rsidR="000B25B5">
        <w:rPr>
          <w:rFonts w:ascii="Arial" w:hAnsi="Arial" w:cs="Arial"/>
          <w:sz w:val="24"/>
          <w:szCs w:val="24"/>
        </w:rPr>
        <w:t>из подразделов, соответствующих</w:t>
      </w:r>
      <w:r>
        <w:rPr>
          <w:rFonts w:ascii="Arial" w:hAnsi="Arial" w:cs="Arial"/>
          <w:sz w:val="24"/>
          <w:szCs w:val="24"/>
        </w:rPr>
        <w:t xml:space="preserve"> группам должностей муниципальной службы в соответствующем органе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наименование органа местного самоуправления;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дата поступления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дата проведения последней аттестации муниципального служащего, решение аттестационной комиссии органа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Реестр ведется на основе сведений из личных дел муниципальных служащих по форме согласно приложению 1 к настоящему Положению.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Формирование и ведение Реестра осуществляется </w:t>
      </w:r>
      <w:proofErr w:type="gramStart"/>
      <w:r>
        <w:rPr>
          <w:rFonts w:ascii="Arial" w:hAnsi="Arial" w:cs="Arial"/>
          <w:sz w:val="24"/>
          <w:szCs w:val="24"/>
        </w:rPr>
        <w:t>инспектором-делопроизводитель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 на основе данных, полученных уполномоченным должностным лицом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25B5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должностных лиц администрации.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9. 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представлять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Соответствующая информация представляются должностными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0B25B5">
        <w:rPr>
          <w:rFonts w:ascii="Arial" w:eastAsia="Times New Roman" w:hAnsi="Arial" w:cs="Arial"/>
          <w:sz w:val="24"/>
          <w:szCs w:val="24"/>
          <w:lang w:eastAsia="ru-RU"/>
        </w:rPr>
        <w:t>цами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уполномоченному должностному лицу в электронном и бумажном виде с сопроводительным письмом, подписанным Главой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</w:t>
      </w:r>
      <w:r w:rsidR="00E34AE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>
        <w:rPr>
          <w:rFonts w:ascii="Arial" w:hAnsi="Arial" w:cs="Arial"/>
          <w:sz w:val="24"/>
          <w:szCs w:val="24"/>
        </w:rPr>
        <w:t>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>
        <w:rPr>
          <w:rFonts w:ascii="Arial" w:hAnsi="Arial" w:cs="Arial"/>
          <w:sz w:val="24"/>
          <w:szCs w:val="24"/>
        </w:rPr>
        <w:t>на бумажном носителе и не позднее 1 февраля утверждается главой Петровского муниципального образования (далее - главой администрации).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>
        <w:rPr>
          <w:rFonts w:ascii="Arial" w:hAnsi="Arial" w:cs="Arial"/>
          <w:sz w:val="24"/>
          <w:szCs w:val="24"/>
        </w:rPr>
        <w:t>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уполномоченное должностное лицо, который несет персональную ответственность за организацию ведения реестра, сохранность сведений Реестра, </w:t>
      </w:r>
      <w:r>
        <w:rPr>
          <w:rFonts w:ascii="Arial" w:hAnsi="Arial" w:cs="Arial"/>
          <w:sz w:val="24"/>
          <w:szCs w:val="24"/>
        </w:rPr>
        <w:lastRenderedPageBreak/>
        <w:t>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E472BE" w:rsidRDefault="0077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своев</w:t>
      </w:r>
      <w:r w:rsidR="00A84239">
        <w:rPr>
          <w:rFonts w:ascii="Arial" w:hAnsi="Arial" w:cs="Arial"/>
          <w:sz w:val="24"/>
          <w:szCs w:val="24"/>
        </w:rPr>
        <w:t xml:space="preserve">ременным представлением данных </w:t>
      </w:r>
      <w:r>
        <w:rPr>
          <w:rFonts w:ascii="Arial" w:hAnsi="Arial" w:cs="Arial"/>
          <w:sz w:val="24"/>
          <w:szCs w:val="24"/>
        </w:rPr>
        <w:t>уп</w:t>
      </w:r>
      <w:r w:rsidR="00A84239">
        <w:rPr>
          <w:rFonts w:ascii="Arial" w:hAnsi="Arial" w:cs="Arial"/>
          <w:sz w:val="24"/>
          <w:szCs w:val="24"/>
        </w:rPr>
        <w:t>олномоченному должностному лицу</w:t>
      </w:r>
      <w:r>
        <w:rPr>
          <w:rFonts w:ascii="Arial" w:hAnsi="Arial" w:cs="Arial"/>
          <w:sz w:val="24"/>
          <w:szCs w:val="24"/>
        </w:rPr>
        <w:t xml:space="preserve"> осуществляет глава администрации.</w:t>
      </w:r>
    </w:p>
    <w:p w:rsidR="00E472BE" w:rsidRDefault="00E47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472B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72BE" w:rsidRDefault="00A84239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E472BE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hAnsi="Courier New" w:cs="Courier New"/>
          <w:bCs/>
        </w:rPr>
        <w:t xml:space="preserve">Положению </w:t>
      </w:r>
      <w:r>
        <w:rPr>
          <w:rFonts w:ascii="Courier New" w:hAnsi="Courier New" w:cs="Courier New"/>
        </w:rPr>
        <w:t xml:space="preserve">о </w:t>
      </w:r>
      <w:r w:rsidR="00A84239">
        <w:rPr>
          <w:rFonts w:ascii="Courier New" w:hAnsi="Courier New" w:cs="Courier New"/>
          <w:bCs/>
        </w:rPr>
        <w:t>порядке ведения</w:t>
      </w:r>
    </w:p>
    <w:p w:rsidR="00E472BE" w:rsidRDefault="00A84239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реестра муниципальных служащих</w:t>
      </w:r>
    </w:p>
    <w:p w:rsidR="00A84239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Петровского </w:t>
      </w:r>
      <w:r w:rsidR="00A84239">
        <w:rPr>
          <w:rFonts w:ascii="Courier New" w:hAnsi="Courier New" w:cs="Courier New"/>
        </w:rPr>
        <w:t>муниципального</w:t>
      </w:r>
    </w:p>
    <w:p w:rsidR="00E472BE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>образования</w:t>
      </w:r>
    </w:p>
    <w:p w:rsidR="00E472BE" w:rsidRDefault="00E472B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РЕЕСТР МУНИЦИПАЛЬНЫХ СЛУЖАЩИХ</w:t>
      </w: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ПЕТРОВСКОГО</w:t>
      </w:r>
      <w:r w:rsidR="00A8423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A84239"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2" w:name="_GoBack"/>
      <w:bookmarkEnd w:id="2"/>
      <w:r>
        <w:rPr>
          <w:rFonts w:ascii="Arial" w:hAnsi="Arial" w:cs="Arial"/>
          <w:b/>
          <w:bCs/>
          <w:sz w:val="30"/>
          <w:szCs w:val="30"/>
        </w:rPr>
        <w:t>ОБРАЗОВАНИЯ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</w:t>
      </w:r>
      <w:r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 Петровского муниципального образования.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Подраздел</w:t>
      </w:r>
      <w:proofErr w:type="gramStart"/>
      <w:r w:rsidR="00FF18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ладшие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муниципальной службы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0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  <w:gridCol w:w="1560"/>
      </w:tblGrid>
      <w:tr w:rsidR="00FF18C7" w:rsidTr="00FF18C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 (послед</w:t>
            </w:r>
            <w:r>
              <w:rPr>
                <w:rFonts w:ascii="Courier New" w:hAnsi="Courier New" w:cs="Courier New"/>
              </w:rPr>
              <w:softHyphen/>
              <w:t>нее – при наличии)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</w:t>
            </w:r>
            <w:r>
              <w:rPr>
                <w:rFonts w:ascii="Courier New" w:hAnsi="Courier New" w:cs="Courier New"/>
              </w:rPr>
              <w:softHyphen/>
              <w:t>пального служа</w:t>
            </w:r>
            <w:r>
              <w:rPr>
                <w:rFonts w:ascii="Courier New" w:hAnsi="Courier New" w:cs="Courier New"/>
              </w:rPr>
              <w:softHyphen/>
              <w:t>щего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рождения муници</w:t>
            </w:r>
            <w:r>
              <w:rPr>
                <w:rFonts w:ascii="Courier New" w:hAnsi="Courier New" w:cs="Courier New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замещаемой должности муниципальной службы, наименование органа местного самоуправле</w:t>
            </w:r>
            <w:r>
              <w:rPr>
                <w:rFonts w:ascii="Courier New" w:hAnsi="Courier New" w:cs="Courier New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поступ</w:t>
            </w:r>
            <w:r>
              <w:rPr>
                <w:rFonts w:ascii="Courier New" w:hAnsi="Courier New" w:cs="Courier New"/>
              </w:rPr>
              <w:softHyphen/>
              <w:t>ления на муници</w:t>
            </w:r>
            <w:r>
              <w:rPr>
                <w:rFonts w:ascii="Courier New" w:hAnsi="Courier New" w:cs="Courier New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>
              <w:rPr>
                <w:rFonts w:ascii="Courier New" w:hAnsi="Courier New" w:cs="Courier New"/>
              </w:rPr>
              <w:softHyphen/>
              <w:t>ного служащего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(уровень профессиональ</w:t>
            </w:r>
            <w:r>
              <w:rPr>
                <w:rFonts w:ascii="Courier New" w:hAnsi="Courier New" w:cs="Courier New"/>
              </w:rPr>
              <w:softHyphen/>
              <w:t>ного образования, наименование и год окончания образователь</w:t>
            </w:r>
            <w:r>
              <w:rPr>
                <w:rFonts w:ascii="Courier New" w:hAnsi="Courier New" w:cs="Courier New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получении муници</w:t>
            </w:r>
            <w:r>
              <w:rPr>
                <w:rFonts w:ascii="Courier New" w:hAnsi="Courier New" w:cs="Courier New"/>
              </w:rPr>
              <w:softHyphen/>
              <w:t>пальным служащим дополнитель</w:t>
            </w:r>
            <w:r>
              <w:rPr>
                <w:rFonts w:ascii="Courier New" w:hAnsi="Courier New" w:cs="Courier New"/>
              </w:rPr>
              <w:softHyphen/>
              <w:t>ного профессио</w:t>
            </w:r>
            <w:r>
              <w:rPr>
                <w:rFonts w:ascii="Courier New" w:hAnsi="Courier New" w:cs="Courier New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Классный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чин муници</w:t>
            </w:r>
            <w:r>
              <w:rPr>
                <w:rFonts w:ascii="Courier New" w:hAnsi="Courier New" w:cs="Courier New"/>
              </w:rPr>
              <w:softHyphen/>
              <w:t>пального служащего (наименование и дата присвоения);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>
              <w:rPr>
                <w:rFonts w:ascii="Courier New" w:hAnsi="Courier New" w:cs="Courier New"/>
              </w:rPr>
              <w:softHyphen/>
              <w:t>ного служащего, решение аттестацион</w:t>
            </w:r>
            <w:r>
              <w:rPr>
                <w:rFonts w:ascii="Courier New" w:hAnsi="Courier New" w:cs="Courier New"/>
              </w:rPr>
              <w:softHyphen/>
              <w:t>ной комиссии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увольнения с муниципальной службы</w:t>
            </w:r>
          </w:p>
        </w:tc>
      </w:tr>
      <w:tr w:rsidR="00FF18C7" w:rsidTr="00FF18C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F18C7" w:rsidTr="00FF18C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2BE" w:rsidRDefault="00E472B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472BE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78" w:rsidRDefault="004A2778">
      <w:pPr>
        <w:spacing w:after="0" w:line="240" w:lineRule="auto"/>
      </w:pPr>
      <w:r>
        <w:separator/>
      </w:r>
    </w:p>
  </w:endnote>
  <w:endnote w:type="continuationSeparator" w:id="0">
    <w:p w:rsidR="004A2778" w:rsidRDefault="004A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78" w:rsidRDefault="004A2778">
      <w:pPr>
        <w:spacing w:after="0" w:line="240" w:lineRule="auto"/>
      </w:pPr>
      <w:r>
        <w:separator/>
      </w:r>
    </w:p>
  </w:footnote>
  <w:footnote w:type="continuationSeparator" w:id="0">
    <w:p w:rsidR="004A2778" w:rsidRDefault="004A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472BE" w:rsidRDefault="00775E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2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2BE" w:rsidRDefault="00E47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6488A"/>
    <w:multiLevelType w:val="singleLevel"/>
    <w:tmpl w:val="A306488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71021"/>
    <w:rsid w:val="0008698F"/>
    <w:rsid w:val="00092C91"/>
    <w:rsid w:val="00094015"/>
    <w:rsid w:val="00096681"/>
    <w:rsid w:val="000B25B5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2778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75E9E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C7674"/>
    <w:rsid w:val="008D3674"/>
    <w:rsid w:val="008D701B"/>
    <w:rsid w:val="008E2A27"/>
    <w:rsid w:val="008E4ACE"/>
    <w:rsid w:val="008E591F"/>
    <w:rsid w:val="008E5D30"/>
    <w:rsid w:val="008F2511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44588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46CA6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4AE6"/>
    <w:rsid w:val="00E41B08"/>
    <w:rsid w:val="00E472BE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18C7"/>
    <w:rsid w:val="00FF7C12"/>
    <w:rsid w:val="0D1875E3"/>
    <w:rsid w:val="22D066E6"/>
    <w:rsid w:val="492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C7674"/>
    <w:pPr>
      <w:keepNext/>
      <w:spacing w:after="0" w:line="240" w:lineRule="auto"/>
      <w:ind w:left="-1701"/>
      <w:jc w:val="center"/>
      <w:outlineLvl w:val="4"/>
    </w:pPr>
    <w:rPr>
      <w:rFonts w:ascii="Calibri" w:eastAsia="Calibri" w:hAnsi="Calibri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7674"/>
    <w:pPr>
      <w:keepNext/>
      <w:spacing w:after="0" w:line="240" w:lineRule="auto"/>
      <w:ind w:left="-1701"/>
      <w:jc w:val="center"/>
      <w:outlineLvl w:val="5"/>
    </w:pPr>
    <w:rPr>
      <w:rFonts w:ascii="Calibri" w:eastAsia="Calibri" w:hAnsi="Calibri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674"/>
    <w:pPr>
      <w:keepNext/>
      <w:spacing w:after="0" w:line="240" w:lineRule="auto"/>
      <w:jc w:val="center"/>
      <w:outlineLvl w:val="6"/>
    </w:pPr>
    <w:rPr>
      <w:rFonts w:ascii="Calibri" w:eastAsia="Calibri" w:hAnsi="Calibri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semiHidden/>
    <w:unhideWhenUsed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674"/>
    <w:rPr>
      <w:rFonts w:ascii="Calibri" w:eastAsia="Calibri" w:hAnsi="Calibri"/>
      <w:b/>
      <w:sz w:val="44"/>
    </w:rPr>
  </w:style>
  <w:style w:type="character" w:customStyle="1" w:styleId="60">
    <w:name w:val="Заголовок 6 Знак"/>
    <w:basedOn w:val="a0"/>
    <w:link w:val="6"/>
    <w:rsid w:val="008C7674"/>
    <w:rPr>
      <w:rFonts w:ascii="Calibri" w:eastAsia="Calibri" w:hAnsi="Calibri"/>
      <w:b/>
      <w:sz w:val="32"/>
    </w:rPr>
  </w:style>
  <w:style w:type="character" w:customStyle="1" w:styleId="70">
    <w:name w:val="Заголовок 7 Знак"/>
    <w:basedOn w:val="a0"/>
    <w:link w:val="7"/>
    <w:rsid w:val="008C7674"/>
    <w:rPr>
      <w:rFonts w:ascii="Calibri" w:eastAsia="Calibri" w:hAnsi="Calibri"/>
      <w:b/>
      <w:bC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0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5B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C7674"/>
    <w:pPr>
      <w:keepNext/>
      <w:spacing w:after="0" w:line="240" w:lineRule="auto"/>
      <w:ind w:left="-1701"/>
      <w:jc w:val="center"/>
      <w:outlineLvl w:val="4"/>
    </w:pPr>
    <w:rPr>
      <w:rFonts w:ascii="Calibri" w:eastAsia="Calibri" w:hAnsi="Calibri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7674"/>
    <w:pPr>
      <w:keepNext/>
      <w:spacing w:after="0" w:line="240" w:lineRule="auto"/>
      <w:ind w:left="-1701"/>
      <w:jc w:val="center"/>
      <w:outlineLvl w:val="5"/>
    </w:pPr>
    <w:rPr>
      <w:rFonts w:ascii="Calibri" w:eastAsia="Calibri" w:hAnsi="Calibri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674"/>
    <w:pPr>
      <w:keepNext/>
      <w:spacing w:after="0" w:line="240" w:lineRule="auto"/>
      <w:jc w:val="center"/>
      <w:outlineLvl w:val="6"/>
    </w:pPr>
    <w:rPr>
      <w:rFonts w:ascii="Calibri" w:eastAsia="Calibri" w:hAnsi="Calibri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semiHidden/>
    <w:unhideWhenUsed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674"/>
    <w:rPr>
      <w:rFonts w:ascii="Calibri" w:eastAsia="Calibri" w:hAnsi="Calibri"/>
      <w:b/>
      <w:sz w:val="44"/>
    </w:rPr>
  </w:style>
  <w:style w:type="character" w:customStyle="1" w:styleId="60">
    <w:name w:val="Заголовок 6 Знак"/>
    <w:basedOn w:val="a0"/>
    <w:link w:val="6"/>
    <w:rsid w:val="008C7674"/>
    <w:rPr>
      <w:rFonts w:ascii="Calibri" w:eastAsia="Calibri" w:hAnsi="Calibri"/>
      <w:b/>
      <w:sz w:val="32"/>
    </w:rPr>
  </w:style>
  <w:style w:type="character" w:customStyle="1" w:styleId="70">
    <w:name w:val="Заголовок 7 Знак"/>
    <w:basedOn w:val="a0"/>
    <w:link w:val="7"/>
    <w:rsid w:val="008C7674"/>
    <w:rPr>
      <w:rFonts w:ascii="Calibri" w:eastAsia="Calibri" w:hAnsi="Calibri"/>
      <w:b/>
      <w:bC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0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5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9512F-E897-45F0-A116-6120BD1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3</cp:revision>
  <cp:lastPrinted>2020-07-22T09:23:00Z</cp:lastPrinted>
  <dcterms:created xsi:type="dcterms:W3CDTF">2020-07-30T03:43:00Z</dcterms:created>
  <dcterms:modified xsi:type="dcterms:W3CDTF">2020-07-31T03:37:00Z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