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hint="default" w:ascii="Arial" w:hAnsi="Arial" w:cs="Arial"/>
          <w:b/>
          <w:color w:val="auto"/>
          <w:sz w:val="32"/>
          <w:szCs w:val="32"/>
          <w:lang w:val="ru-RU"/>
        </w:rPr>
      </w:pPr>
      <w:r>
        <w:rPr>
          <w:rFonts w:hint="default" w:ascii="Arial" w:hAnsi="Arial" w:cs="Arial"/>
          <w:b/>
          <w:color w:val="auto"/>
          <w:sz w:val="32"/>
          <w:szCs w:val="32"/>
          <w:lang w:val="ru-RU"/>
        </w:rPr>
        <w:t>26.01</w:t>
      </w:r>
      <w:r>
        <w:rPr>
          <w:rFonts w:hint="default" w:ascii="Arial" w:hAnsi="Arial" w:cs="Arial"/>
          <w:b/>
          <w:color w:val="auto"/>
          <w:sz w:val="32"/>
          <w:szCs w:val="32"/>
        </w:rPr>
        <w:t>.20</w:t>
      </w:r>
      <w:r>
        <w:rPr>
          <w:rFonts w:hint="default" w:ascii="Arial" w:hAnsi="Arial" w:cs="Arial"/>
          <w:b/>
          <w:color w:val="auto"/>
          <w:sz w:val="32"/>
          <w:szCs w:val="32"/>
          <w:lang w:val="ru-RU"/>
        </w:rPr>
        <w:t>21</w:t>
      </w:r>
      <w:r>
        <w:rPr>
          <w:rFonts w:hint="default" w:ascii="Arial" w:hAnsi="Arial" w:cs="Arial"/>
          <w:b/>
          <w:color w:val="auto"/>
          <w:sz w:val="32"/>
          <w:szCs w:val="32"/>
        </w:rPr>
        <w:t>г.№</w:t>
      </w:r>
      <w:r>
        <w:rPr>
          <w:rFonts w:hint="default" w:ascii="Arial" w:hAnsi="Arial" w:cs="Arial"/>
          <w:b/>
          <w:color w:val="auto"/>
          <w:sz w:val="32"/>
          <w:szCs w:val="32"/>
          <w:lang w:val="ru-RU"/>
        </w:rPr>
        <w:t>5/1</w:t>
      </w:r>
    </w:p>
    <w:p>
      <w:pPr>
        <w:pStyle w:val="2"/>
        <w:spacing w:before="0"/>
        <w:jc w:val="center"/>
        <w:rPr>
          <w:rFonts w:hint="default" w:ascii="Arial" w:hAnsi="Arial" w:cs="Arial"/>
          <w:b/>
          <w:color w:val="auto"/>
          <w:sz w:val="32"/>
          <w:szCs w:val="32"/>
        </w:rPr>
      </w:pPr>
      <w:r>
        <w:rPr>
          <w:rFonts w:hint="default" w:ascii="Arial" w:hAnsi="Arial" w:cs="Arial"/>
          <w:b/>
          <w:color w:val="auto"/>
          <w:sz w:val="32"/>
          <w:szCs w:val="32"/>
        </w:rPr>
        <w:t>РОССИЙСКАЯ ФЕДЕРАЦИЯ</w:t>
      </w:r>
    </w:p>
    <w:p>
      <w:pPr>
        <w:pStyle w:val="3"/>
        <w:tabs>
          <w:tab w:val="left" w:pos="708"/>
        </w:tabs>
        <w:spacing w:before="0"/>
        <w:jc w:val="center"/>
        <w:rPr>
          <w:rFonts w:hint="default" w:ascii="Arial" w:hAnsi="Arial" w:cs="Arial"/>
          <w:b/>
          <w:i w:val="0"/>
          <w:color w:val="auto"/>
          <w:sz w:val="32"/>
          <w:szCs w:val="32"/>
        </w:rPr>
      </w:pPr>
      <w:r>
        <w:rPr>
          <w:rFonts w:hint="default"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>
      <w:pPr>
        <w:spacing w:after="0"/>
        <w:jc w:val="center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ЖИГАЛОВСКИЙ МУНИЦИПАЛЬНЫЙ РАЙОН</w:t>
      </w:r>
    </w:p>
    <w:p>
      <w:pPr>
        <w:pStyle w:val="3"/>
        <w:tabs>
          <w:tab w:val="left" w:pos="708"/>
        </w:tabs>
        <w:spacing w:before="0"/>
        <w:jc w:val="center"/>
        <w:rPr>
          <w:rFonts w:hint="default" w:ascii="Arial" w:hAnsi="Arial" w:cs="Arial"/>
          <w:b/>
          <w:i w:val="0"/>
          <w:color w:val="auto"/>
          <w:sz w:val="32"/>
          <w:szCs w:val="32"/>
        </w:rPr>
      </w:pPr>
      <w:r>
        <w:rPr>
          <w:rFonts w:hint="default"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АДМИНИСТРАЦИЯ</w:t>
      </w:r>
    </w:p>
    <w:p>
      <w:pPr>
        <w:pStyle w:val="4"/>
        <w:tabs>
          <w:tab w:val="left" w:pos="708"/>
        </w:tabs>
        <w:spacing w:before="0"/>
        <w:jc w:val="center"/>
        <w:rPr>
          <w:rFonts w:hint="default" w:ascii="Arial" w:hAnsi="Arial" w:cs="Arial"/>
          <w:b/>
          <w:i w:val="0"/>
          <w:color w:val="auto"/>
          <w:sz w:val="32"/>
          <w:szCs w:val="32"/>
        </w:rPr>
      </w:pPr>
      <w:r>
        <w:rPr>
          <w:rFonts w:hint="default"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>
      <w:pPr>
        <w:pStyle w:val="4"/>
        <w:tabs>
          <w:tab w:val="left" w:pos="708"/>
        </w:tabs>
        <w:spacing w:before="0"/>
        <w:jc w:val="center"/>
        <w:rPr>
          <w:rFonts w:hint="default"/>
          <w:sz w:val="24"/>
          <w:szCs w:val="24"/>
          <w:lang w:val="ru-RU"/>
        </w:rPr>
      </w:pPr>
      <w:r>
        <w:t xml:space="preserve">   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О ПРОВЕДЕНИИ ПУБЛИЧНЫХ СЛУШАНИЙ «О ВНЕСЕНИИ ИЗМЕНЕНИЙ В ПРАВИЛА ЗЕМЛЕПОЛЬЗОВАНИЯ И ЗАСТРОЙКИ ПЕТРОВСКОГО МУНИЦИПАЛЬНОГО ОБРАЗОВАНИЯ»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Руководствуясь Градостроительным кодексом РФ, правилами землепользования и застройки петровского муниципального образования, утвержденных решением Думы Петровского  муниципального образования от 11.06.2013 года №23, на основании предписания Службы архитектуры Иркутской области от 08.07.2014г. 382-37-923/14 «О внесении изменений в Правила землепользования и застройки Петровского муниципального образования», Уставом  Петровского муниципального образования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rPr>
          <w:rFonts w:hint="default" w:ascii="Arial" w:hAnsi="Arial" w:cs="Arial"/>
          <w:b/>
          <w:bCs/>
          <w:sz w:val="30"/>
          <w:szCs w:val="30"/>
        </w:rPr>
        <w:t>ПОСТАНОВЛЯ</w:t>
      </w:r>
      <w:r>
        <w:rPr>
          <w:rFonts w:hint="default" w:ascii="Arial" w:hAnsi="Arial" w:cs="Arial"/>
          <w:b/>
          <w:bCs/>
          <w:sz w:val="30"/>
          <w:szCs w:val="30"/>
          <w:lang w:val="ru-RU"/>
        </w:rPr>
        <w:t>ЕТ</w:t>
      </w:r>
      <w:r>
        <w:rPr>
          <w:rFonts w:hint="default" w:ascii="Arial" w:hAnsi="Arial" w:cs="Arial"/>
          <w:b/>
          <w:bCs/>
          <w:sz w:val="30"/>
          <w:szCs w:val="30"/>
        </w:rPr>
        <w:t>: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Назначить публичные слушания по рассмотрению проекта решения </w:t>
      </w:r>
      <w:r>
        <w:rPr>
          <w:rFonts w:hint="default" w:ascii="Arial" w:hAnsi="Arial" w:cs="Arial"/>
          <w:sz w:val="24"/>
          <w:szCs w:val="24"/>
          <w:lang w:val="ru-RU"/>
        </w:rPr>
        <w:t>д</w:t>
      </w:r>
      <w:r>
        <w:rPr>
          <w:rFonts w:hint="default" w:ascii="Arial" w:hAnsi="Arial" w:cs="Arial"/>
          <w:sz w:val="24"/>
          <w:szCs w:val="24"/>
        </w:rPr>
        <w:t xml:space="preserve">умы  </w:t>
      </w:r>
      <w:r>
        <w:rPr>
          <w:rFonts w:hint="default" w:ascii="Arial" w:hAnsi="Arial" w:cs="Arial"/>
          <w:sz w:val="24"/>
          <w:szCs w:val="24"/>
          <w:lang w:val="ru-RU"/>
        </w:rPr>
        <w:t xml:space="preserve">«О </w:t>
      </w:r>
      <w:r>
        <w:rPr>
          <w:rFonts w:hint="default" w:ascii="Arial" w:hAnsi="Arial" w:cs="Arial"/>
          <w:sz w:val="24"/>
          <w:szCs w:val="24"/>
        </w:rPr>
        <w:t>внесении изменений в Правила землепользования и застройки Петровского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>»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приведение в соответствие с гениральным планом </w:t>
      </w:r>
    </w:p>
    <w:p>
      <w:pPr>
        <w:numPr>
          <w:ilvl w:val="1"/>
          <w:numId w:val="2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В графической части правил в части изменения состава, наименования и границ территориальных зон;</w:t>
      </w:r>
    </w:p>
    <w:p>
      <w:pPr>
        <w:numPr>
          <w:ilvl w:val="1"/>
          <w:numId w:val="2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Вносяться изменения в текстовую часть  правил;</w:t>
      </w:r>
    </w:p>
    <w:p>
      <w:pPr>
        <w:numPr>
          <w:ilvl w:val="1"/>
          <w:numId w:val="2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Излагаются в новой редакции градостроительные регламенты, предусмотренные пунктом   1 и 3 части 2 статьи 30 Градостроительного кодекса РФ.</w:t>
      </w:r>
    </w:p>
    <w:p>
      <w:pPr>
        <w:numPr>
          <w:ilvl w:val="0"/>
          <w:numId w:val="2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Провести публичные слушания по рассмотрению проекта о внесении изменений в Правила землепользования и застройки Петровского муниципального образования 2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hint="default" w:ascii="Arial" w:hAnsi="Arial" w:cs="Arial"/>
          <w:sz w:val="24"/>
          <w:szCs w:val="24"/>
        </w:rPr>
        <w:t xml:space="preserve"> марта 20</w:t>
      </w:r>
      <w:r>
        <w:rPr>
          <w:rFonts w:hint="default" w:ascii="Arial" w:hAnsi="Arial" w:cs="Arial"/>
          <w:sz w:val="24"/>
          <w:szCs w:val="24"/>
          <w:lang w:val="ru-RU"/>
        </w:rPr>
        <w:t xml:space="preserve">21 </w:t>
      </w:r>
      <w:r>
        <w:rPr>
          <w:rFonts w:hint="default" w:ascii="Arial" w:hAnsi="Arial" w:cs="Arial"/>
          <w:sz w:val="24"/>
          <w:szCs w:val="24"/>
        </w:rPr>
        <w:t xml:space="preserve">года в14 часов 00 минут, в здании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 МКУ </w:t>
      </w:r>
      <w:r>
        <w:rPr>
          <w:rFonts w:hint="default" w:ascii="Arial" w:hAnsi="Arial" w:cs="Arial"/>
          <w:sz w:val="24"/>
          <w:szCs w:val="24"/>
        </w:rPr>
        <w:t>Петровск</w:t>
      </w:r>
      <w:r>
        <w:rPr>
          <w:rFonts w:hint="default" w:ascii="Arial" w:hAnsi="Arial" w:cs="Arial"/>
          <w:sz w:val="24"/>
          <w:szCs w:val="24"/>
          <w:lang w:val="ru-RU"/>
        </w:rPr>
        <w:t xml:space="preserve">ий КИЦ «Исток» </w:t>
      </w:r>
      <w:r>
        <w:rPr>
          <w:rFonts w:hint="default" w:ascii="Arial" w:hAnsi="Arial" w:cs="Arial"/>
          <w:sz w:val="24"/>
          <w:szCs w:val="24"/>
        </w:rPr>
        <w:t>по адресу: с. Петрово</w:t>
      </w:r>
      <w:r>
        <w:rPr>
          <w:rFonts w:hint="default" w:ascii="Arial" w:hAnsi="Arial" w:cs="Arial"/>
          <w:sz w:val="24"/>
          <w:szCs w:val="24"/>
          <w:lang w:val="ru-RU"/>
        </w:rPr>
        <w:t xml:space="preserve">, </w:t>
      </w:r>
      <w:r>
        <w:rPr>
          <w:rFonts w:hint="default" w:ascii="Arial" w:hAnsi="Arial" w:cs="Arial"/>
          <w:sz w:val="24"/>
          <w:szCs w:val="24"/>
        </w:rPr>
        <w:t xml:space="preserve"> ул. Ленская, 67.</w:t>
      </w:r>
    </w:p>
    <w:p>
      <w:pPr>
        <w:numPr>
          <w:numId w:val="0"/>
        </w:numPr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3.</w:t>
      </w:r>
      <w:r>
        <w:rPr>
          <w:rFonts w:hint="default" w:ascii="Arial" w:hAnsi="Arial" w:cs="Arial"/>
          <w:sz w:val="24"/>
          <w:szCs w:val="24"/>
        </w:rPr>
        <w:t>Утвердить состав Комиссии на проведение публичных слушаний по рассмотрению Проекта в следующем составе: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Председатель комиссии:</w:t>
      </w:r>
    </w:p>
    <w:p>
      <w:pPr>
        <w:ind w:left="0" w:leftChars="0" w:firstLine="0" w:firstLineChars="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Тарасова Татьяна Николаевна - Глава Петровского муниципального образования</w:t>
      </w:r>
    </w:p>
    <w:p>
      <w:pPr>
        <w:ind w:left="0" w:leftChars="0" w:firstLine="0" w:firstLineChars="0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Секретарь комиссии:</w:t>
      </w:r>
    </w:p>
    <w:p>
      <w:pPr>
        <w:ind w:left="0" w:leftChars="0" w:firstLine="0" w:firstLine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Рудых Ольга Федоровна </w:t>
      </w:r>
      <w:r>
        <w:rPr>
          <w:rFonts w:hint="default" w:ascii="Arial" w:hAnsi="Arial" w:cs="Arial"/>
          <w:sz w:val="24"/>
          <w:szCs w:val="24"/>
        </w:rPr>
        <w:t>- инспектор-делопроизводитель;</w:t>
      </w:r>
    </w:p>
    <w:p>
      <w:pPr>
        <w:ind w:left="0" w:leftChars="0" w:firstLine="0" w:firstLineChars="0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Член комиссии:</w:t>
      </w:r>
    </w:p>
    <w:p>
      <w:pPr>
        <w:ind w:left="0" w:leftChars="0" w:firstLine="0" w:firstLine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Маркова Лариса Васильевна-ведущий специалист по социально-экономическим вопросам, вопросам транспорта, связи;</w:t>
      </w:r>
    </w:p>
    <w:p>
      <w:pPr>
        <w:ind w:left="0" w:leftChars="0" w:firstLine="0" w:firstLine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Мушегян Валентина Владимировна – специалист  </w:t>
      </w:r>
      <w:r>
        <w:rPr>
          <w:rFonts w:hint="default" w:ascii="Arial" w:hAnsi="Arial" w:cs="Arial"/>
          <w:sz w:val="24"/>
          <w:szCs w:val="24"/>
          <w:lang w:val="en-US"/>
        </w:rPr>
        <w:t>I</w:t>
      </w:r>
      <w:r>
        <w:rPr>
          <w:rFonts w:hint="default" w:ascii="Arial" w:hAnsi="Arial" w:cs="Arial"/>
          <w:sz w:val="24"/>
          <w:szCs w:val="24"/>
        </w:rPr>
        <w:t xml:space="preserve"> категории по жилищно-коммунальному хозяйству;</w:t>
      </w:r>
    </w:p>
    <w:p>
      <w:pPr>
        <w:numPr>
          <w:numId w:val="0"/>
        </w:numPr>
        <w:tabs>
          <w:tab w:val="left" w:pos="560"/>
        </w:tabs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3.</w:t>
      </w:r>
      <w:r>
        <w:rPr>
          <w:rFonts w:hint="default" w:ascii="Arial" w:hAnsi="Arial" w:cs="Arial"/>
          <w:sz w:val="24"/>
          <w:szCs w:val="24"/>
        </w:rPr>
        <w:t>Данное постановление опубликовать в информационном листе «Петровский вестник» и разместить на официальном сайте Петровского муниципального образования в сети «Интернет» материалы о внесении изменений в Правила землепользования и застройки Петровского муниципального образования.</w:t>
      </w:r>
    </w:p>
    <w:p>
      <w:pPr>
        <w:numPr>
          <w:numId w:val="0"/>
        </w:numPr>
        <w:tabs>
          <w:tab w:val="left" w:pos="560"/>
        </w:tabs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4.</w:t>
      </w:r>
      <w:r>
        <w:rPr>
          <w:rFonts w:hint="default" w:ascii="Arial" w:hAnsi="Arial" w:cs="Arial"/>
          <w:sz w:val="24"/>
          <w:szCs w:val="24"/>
        </w:rPr>
        <w:t>Организовать прием письменных замечаний и предложений от граждан и юридических лиц по проекту о внесении изменений в Правила землепользования и застройки Петровского муниципального образования в администрации Петровского сельского поселения (по адресу: Иркутская обл. Жигаловский район, с. Петрово ул.Ленская, 40</w:t>
      </w:r>
      <w:r>
        <w:rPr>
          <w:rFonts w:hint="default" w:ascii="Arial" w:hAnsi="Arial" w:cs="Arial"/>
          <w:sz w:val="24"/>
          <w:szCs w:val="24"/>
          <w:lang w:val="ru-RU"/>
        </w:rPr>
        <w:t xml:space="preserve">, </w:t>
      </w:r>
      <w:r>
        <w:rPr>
          <w:rFonts w:hint="default" w:ascii="Arial" w:hAnsi="Arial" w:cs="Arial"/>
          <w:sz w:val="24"/>
          <w:szCs w:val="24"/>
        </w:rPr>
        <w:t>8</w:t>
      </w:r>
      <w:r>
        <w:rPr>
          <w:rFonts w:hint="default" w:ascii="Arial" w:hAnsi="Arial" w:cs="Arial"/>
          <w:sz w:val="24"/>
          <w:szCs w:val="24"/>
          <w:lang w:val="ru-RU"/>
        </w:rPr>
        <w:t>395</w:t>
      </w:r>
      <w:r>
        <w:rPr>
          <w:rFonts w:hint="default" w:ascii="Arial" w:hAnsi="Arial" w:cs="Arial"/>
          <w:sz w:val="24"/>
          <w:szCs w:val="24"/>
        </w:rPr>
        <w:t>51-22-339</w:t>
      </w:r>
    </w:p>
    <w:p>
      <w:pPr>
        <w:numPr>
          <w:numId w:val="0"/>
        </w:numPr>
        <w:tabs>
          <w:tab w:val="left" w:pos="560"/>
        </w:tabs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5.</w:t>
      </w:r>
      <w:r>
        <w:rPr>
          <w:rFonts w:hint="default" w:ascii="Arial" w:hAnsi="Arial" w:cs="Arial"/>
          <w:sz w:val="24"/>
          <w:szCs w:val="24"/>
        </w:rPr>
        <w:t xml:space="preserve">Комиссии по результатам слушаний представить главе Петровского </w:t>
      </w:r>
      <w:r>
        <w:rPr>
          <w:rFonts w:hint="default" w:ascii="Arial" w:hAnsi="Arial" w:cs="Arial"/>
          <w:sz w:val="24"/>
          <w:szCs w:val="24"/>
          <w:lang w:val="ru-RU"/>
        </w:rPr>
        <w:t>муниципального образования</w:t>
      </w:r>
      <w:r>
        <w:rPr>
          <w:rFonts w:hint="default" w:ascii="Arial" w:hAnsi="Arial" w:cs="Arial"/>
          <w:sz w:val="24"/>
          <w:szCs w:val="24"/>
        </w:rPr>
        <w:t xml:space="preserve"> протокол и заключение о результатах публичных слушаний для принятия решения о направлении Проекта на утверждение в Думу Петровского </w:t>
      </w:r>
      <w:r>
        <w:rPr>
          <w:rFonts w:hint="default" w:ascii="Arial" w:hAnsi="Arial" w:cs="Arial"/>
          <w:sz w:val="24"/>
          <w:szCs w:val="24"/>
          <w:lang w:val="ru-RU"/>
        </w:rPr>
        <w:t>муниципального образования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.</w:t>
      </w:r>
    </w:p>
    <w:p>
      <w:pPr>
        <w:numPr>
          <w:numId w:val="0"/>
        </w:numPr>
        <w:tabs>
          <w:tab w:val="left" w:pos="560"/>
        </w:tabs>
        <w:ind w:left="0" w:leftChars="0" w:firstLine="559" w:firstLineChars="23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6.</w:t>
      </w:r>
      <w:r>
        <w:rPr>
          <w:rFonts w:hint="default"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Петровского сельского поселения                                               Тарасова Т.Н.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</w:pPr>
    </w:p>
    <w:p>
      <w:pPr>
        <w:jc w:val="left"/>
      </w:pPr>
    </w:p>
    <w:p/>
    <w:sectPr>
      <w:pgSz w:w="11906" w:h="16838"/>
      <w:pgMar w:top="1134" w:right="850" w:bottom="1134" w:left="1701" w:header="708" w:footer="708" w:gutter="0"/>
      <w:cols w:space="708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7182E"/>
    <w:multiLevelType w:val="singleLevel"/>
    <w:tmpl w:val="033718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211D63B"/>
    <w:multiLevelType w:val="multilevel"/>
    <w:tmpl w:val="7211D63B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A"/>
    <w:rsid w:val="000813EA"/>
    <w:rsid w:val="005D1222"/>
    <w:rsid w:val="00890341"/>
    <w:rsid w:val="00AB0F27"/>
    <w:rsid w:val="037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SimSun" w:cs="Times New Roman"/>
      <w:color w:val="244061"/>
    </w:rPr>
  </w:style>
  <w:style w:type="paragraph" w:styleId="3">
    <w:name w:val="heading 6"/>
    <w:basedOn w:val="1"/>
    <w:next w:val="1"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SimSun" w:cs="Times New Roman"/>
      <w:i/>
      <w:iCs/>
      <w:color w:val="244061"/>
    </w:rPr>
  </w:style>
  <w:style w:type="paragraph" w:styleId="4">
    <w:name w:val="heading 7"/>
    <w:basedOn w:val="1"/>
    <w:next w:val="1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SimSun" w:cs="Times New Roman"/>
      <w:i/>
      <w:iCs/>
      <w:color w:val="3F3F3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517</Words>
  <Characters>2953</Characters>
  <Lines>24</Lines>
  <Paragraphs>6</Paragraphs>
  <TotalTime>26</TotalTime>
  <ScaleCrop>false</ScaleCrop>
  <LinksUpToDate>false</LinksUpToDate>
  <CharactersWithSpaces>3464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2016-08-12T08:03:00Z</dcterms:created>
  <dc:creator>1</dc:creator>
  <cp:lastModifiedBy>Arsen</cp:lastModifiedBy>
  <dcterms:modified xsi:type="dcterms:W3CDTF">2021-04-02T05:06:22Z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