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6B70">
      <w:pPr>
        <w:pStyle w:val="ae"/>
        <w:shd w:val="clear" w:color="auto" w:fill="FFFFFF"/>
        <w:spacing w:before="0" w:beforeAutospacing="0" w:after="0" w:afterAutospacing="0"/>
        <w:ind w:left="113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№ 2</w:t>
      </w:r>
    </w:p>
    <w:p w:rsidR="00000000" w:rsidRDefault="00B56B70">
      <w:pPr>
        <w:pStyle w:val="ae"/>
        <w:shd w:val="clear" w:color="auto" w:fill="FFFFFF"/>
        <w:spacing w:before="0" w:beforeAutospacing="0" w:after="0" w:afterAutospacing="0"/>
        <w:ind w:left="113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УТВЕРЖДЕНО</w:t>
      </w:r>
    </w:p>
    <w:p w:rsidR="00000000" w:rsidRDefault="00B56B70">
      <w:pPr>
        <w:pStyle w:val="ConsPlusNormal"/>
        <w:widowControl/>
        <w:ind w:left="11340"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 администрации</w:t>
      </w:r>
    </w:p>
    <w:p w:rsidR="00000000" w:rsidRDefault="00B56B70">
      <w:pPr>
        <w:pStyle w:val="ConsPlusNormal"/>
        <w:widowControl/>
        <w:ind w:left="11340"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Петровского муниципального образования</w:t>
      </w:r>
    </w:p>
    <w:p w:rsidR="00000000" w:rsidRDefault="00B56B70">
      <w:pPr>
        <w:pStyle w:val="ConsPlusNormal"/>
        <w:widowControl/>
        <w:ind w:left="11340"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19.12.2019</w:t>
      </w:r>
      <w:r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60</w:t>
      </w:r>
    </w:p>
    <w:p w:rsidR="00000000" w:rsidRDefault="00B56B70">
      <w:pPr>
        <w:pStyle w:val="a9"/>
        <w:shd w:val="clear" w:color="auto" w:fill="auto"/>
        <w:spacing w:after="60" w:line="240" w:lineRule="auto"/>
        <w:ind w:right="160"/>
        <w:rPr>
          <w:rFonts w:ascii="Times New Roman" w:hAnsi="Times New Roman"/>
          <w:b/>
          <w:sz w:val="24"/>
          <w:szCs w:val="24"/>
          <w:lang w:val="ru-RU"/>
        </w:rPr>
      </w:pPr>
    </w:p>
    <w:p w:rsidR="00000000" w:rsidRDefault="00B56B70">
      <w:pPr>
        <w:pStyle w:val="a9"/>
        <w:shd w:val="clear" w:color="auto" w:fill="auto"/>
        <w:spacing w:after="60" w:line="240" w:lineRule="auto"/>
        <w:ind w:right="16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Реестр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имущества </w:t>
      </w:r>
      <w:r>
        <w:rPr>
          <w:rFonts w:ascii="Times New Roman" w:hAnsi="Times New Roman"/>
          <w:b/>
          <w:sz w:val="24"/>
          <w:szCs w:val="24"/>
          <w:lang w:val="ru-RU"/>
        </w:rPr>
        <w:t>Петровского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00000" w:rsidRDefault="00B56B70">
      <w:pPr>
        <w:pStyle w:val="a9"/>
        <w:shd w:val="clear" w:color="auto" w:fill="auto"/>
        <w:spacing w:after="60" w:line="240" w:lineRule="auto"/>
        <w:ind w:right="160"/>
        <w:rPr>
          <w:rFonts w:ascii="Times New Roman" w:hAnsi="Times New Roman"/>
          <w:b/>
          <w:sz w:val="24"/>
          <w:szCs w:val="24"/>
        </w:rPr>
      </w:pPr>
    </w:p>
    <w:p w:rsidR="00000000" w:rsidRDefault="00B56B70">
      <w:pPr>
        <w:pStyle w:val="a9"/>
        <w:numPr>
          <w:ilvl w:val="0"/>
          <w:numId w:val="2"/>
        </w:numPr>
        <w:shd w:val="clear" w:color="auto" w:fill="auto"/>
        <w:spacing w:after="60" w:line="240" w:lineRule="auto"/>
        <w:ind w:right="160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 муниципальном недвижимом имуществе</w:t>
      </w:r>
    </w:p>
    <w:p w:rsidR="00000000" w:rsidRDefault="00B56B70">
      <w:pPr>
        <w:pStyle w:val="a9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44"/>
        <w:gridCol w:w="1260"/>
        <w:gridCol w:w="1440"/>
        <w:gridCol w:w="1620"/>
        <w:gridCol w:w="1440"/>
        <w:gridCol w:w="1440"/>
        <w:gridCol w:w="2251"/>
        <w:gridCol w:w="1811"/>
        <w:gridCol w:w="1930"/>
      </w:tblGrid>
      <w:tr w:rsidR="00000000">
        <w:trPr>
          <w:jc w:val="center"/>
        </w:trPr>
        <w:tc>
          <w:tcPr>
            <w:tcW w:w="54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544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имущества</w:t>
            </w:r>
          </w:p>
        </w:tc>
        <w:tc>
          <w:tcPr>
            <w:tcW w:w="126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Адрес (местоположение)</w:t>
            </w:r>
          </w:p>
        </w:tc>
        <w:tc>
          <w:tcPr>
            <w:tcW w:w="1440" w:type="dxa"/>
            <w:vAlign w:val="center"/>
          </w:tcPr>
          <w:p w:rsidR="00000000" w:rsidRDefault="00B56B70">
            <w:pPr>
              <w:pStyle w:val="a9"/>
              <w:shd w:val="clear" w:color="auto" w:fill="auto"/>
              <w:tabs>
                <w:tab w:val="left" w:pos="774"/>
              </w:tabs>
              <w:spacing w:after="60" w:line="240" w:lineRule="auto"/>
              <w:ind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Кадастровый номер</w:t>
            </w:r>
          </w:p>
        </w:tc>
        <w:tc>
          <w:tcPr>
            <w:tcW w:w="162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Площадь, протяженност, иные параметры</w:t>
            </w:r>
          </w:p>
        </w:tc>
        <w:tc>
          <w:tcPr>
            <w:tcW w:w="144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Сведения о балансовой стоимости</w:t>
            </w:r>
          </w:p>
        </w:tc>
        <w:tc>
          <w:tcPr>
            <w:tcW w:w="144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Сведения о кадаст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ровой стоимости</w:t>
            </w:r>
          </w:p>
        </w:tc>
        <w:tc>
          <w:tcPr>
            <w:tcW w:w="2251" w:type="dxa"/>
            <w:vAlign w:val="center"/>
          </w:tcPr>
          <w:p w:rsidR="00000000" w:rsidRDefault="00B56B70">
            <w:pPr>
              <w:pStyle w:val="a9"/>
              <w:shd w:val="clear" w:color="auto" w:fill="auto"/>
              <w:tabs>
                <w:tab w:val="left" w:pos="1404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1811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Сведения о правообладателе</w:t>
            </w:r>
          </w:p>
        </w:tc>
        <w:tc>
          <w:tcPr>
            <w:tcW w:w="193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Ограничения (обременения)</w:t>
            </w:r>
          </w:p>
        </w:tc>
      </w:tr>
      <w:tr w:rsidR="00000000">
        <w:trPr>
          <w:jc w:val="center"/>
        </w:trPr>
        <w:tc>
          <w:tcPr>
            <w:tcW w:w="54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44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251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11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93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10</w:t>
            </w:r>
          </w:p>
        </w:tc>
      </w:tr>
    </w:tbl>
    <w:p w:rsidR="00000000" w:rsidRDefault="00B56B70">
      <w:pPr>
        <w:pStyle w:val="a9"/>
        <w:shd w:val="clear" w:color="auto" w:fill="auto"/>
        <w:tabs>
          <w:tab w:val="left" w:pos="6931"/>
        </w:tabs>
        <w:spacing w:after="60" w:line="240" w:lineRule="auto"/>
        <w:ind w:right="1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00000" w:rsidRDefault="00B56B70">
      <w:pPr>
        <w:pStyle w:val="a9"/>
        <w:numPr>
          <w:ilvl w:val="0"/>
          <w:numId w:val="2"/>
        </w:numPr>
        <w:shd w:val="clear" w:color="auto" w:fill="auto"/>
        <w:spacing w:after="60" w:line="240" w:lineRule="auto"/>
        <w:ind w:right="16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 муниципальном движимом имуществе</w:t>
      </w:r>
    </w:p>
    <w:p w:rsidR="00000000" w:rsidRDefault="00B56B70">
      <w:pPr>
        <w:rPr>
          <w:lang w:val="ru-RU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620"/>
        <w:gridCol w:w="1620"/>
        <w:gridCol w:w="1800"/>
        <w:gridCol w:w="2520"/>
        <w:gridCol w:w="3039"/>
        <w:gridCol w:w="1821"/>
        <w:gridCol w:w="2219"/>
      </w:tblGrid>
      <w:tr w:rsidR="00000000">
        <w:trPr>
          <w:jc w:val="center"/>
        </w:trPr>
        <w:tc>
          <w:tcPr>
            <w:tcW w:w="621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left="-108" w:right="-14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62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имущества</w:t>
            </w:r>
          </w:p>
        </w:tc>
        <w:tc>
          <w:tcPr>
            <w:tcW w:w="162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Сведения 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балансовой стоимости</w:t>
            </w:r>
          </w:p>
        </w:tc>
        <w:tc>
          <w:tcPr>
            <w:tcW w:w="180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Начисленная амортизация (износ)</w:t>
            </w:r>
          </w:p>
        </w:tc>
        <w:tc>
          <w:tcPr>
            <w:tcW w:w="252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9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821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Сведения о правообладателе</w:t>
            </w:r>
          </w:p>
        </w:tc>
        <w:tc>
          <w:tcPr>
            <w:tcW w:w="2219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Ограничения (обременения)</w:t>
            </w:r>
          </w:p>
        </w:tc>
      </w:tr>
      <w:tr w:rsidR="00000000">
        <w:trPr>
          <w:jc w:val="center"/>
        </w:trPr>
        <w:tc>
          <w:tcPr>
            <w:tcW w:w="621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0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52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039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21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219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</w:tr>
    </w:tbl>
    <w:p w:rsidR="00000000" w:rsidRDefault="00B56B70">
      <w:pPr>
        <w:rPr>
          <w:lang w:val="ru-RU"/>
        </w:rPr>
      </w:pPr>
    </w:p>
    <w:p w:rsidR="00000000" w:rsidRDefault="00B56B70">
      <w:pPr>
        <w:pStyle w:val="a9"/>
        <w:shd w:val="clear" w:color="auto" w:fill="auto"/>
        <w:spacing w:after="60" w:line="240" w:lineRule="auto"/>
        <w:ind w:left="360" w:right="160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 муниципальном движимом имуществе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– акции акционерных обществ</w:t>
      </w:r>
    </w:p>
    <w:p w:rsidR="00000000" w:rsidRDefault="00B56B70">
      <w:pPr>
        <w:pStyle w:val="a9"/>
        <w:shd w:val="clear" w:color="auto" w:fill="auto"/>
        <w:spacing w:after="60" w:line="240" w:lineRule="auto"/>
        <w:ind w:left="360" w:right="16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000000">
        <w:trPr>
          <w:jc w:val="center"/>
        </w:trPr>
        <w:tc>
          <w:tcPr>
            <w:tcW w:w="36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left="-108" w:right="-141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386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left="-24" w:right="-51" w:hanging="2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left="-118" w:right="-141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Начисленная амортизация (износ)</w:t>
            </w:r>
          </w:p>
        </w:tc>
        <w:tc>
          <w:tcPr>
            <w:tcW w:w="1567" w:type="dxa"/>
            <w:vAlign w:val="center"/>
          </w:tcPr>
          <w:p w:rsidR="00000000" w:rsidRDefault="00B56B70">
            <w:pPr>
              <w:pStyle w:val="a9"/>
              <w:shd w:val="clear" w:color="auto" w:fill="auto"/>
              <w:tabs>
                <w:tab w:val="left" w:pos="1977"/>
              </w:tabs>
              <w:spacing w:after="60" w:line="240" w:lineRule="auto"/>
              <w:ind w:right="-21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33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-65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снование возн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left="-88" w:right="-65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000000" w:rsidRDefault="00B56B70">
            <w:pPr>
              <w:pStyle w:val="a9"/>
              <w:shd w:val="clear" w:color="auto" w:fill="auto"/>
              <w:tabs>
                <w:tab w:val="left" w:pos="1259"/>
              </w:tabs>
              <w:spacing w:after="60" w:line="240" w:lineRule="auto"/>
              <w:ind w:left="-98" w:right="-14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Ограничения (обременения)</w:t>
            </w:r>
          </w:p>
        </w:tc>
        <w:tc>
          <w:tcPr>
            <w:tcW w:w="1739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98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left="-5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акций, выпущенных акционерным общество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 (с указанием количества привилегированных акций), и размер доли в уставном капитале,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принадлежащей муниципальному образованию, в процентах</w:t>
            </w:r>
          </w:p>
        </w:tc>
        <w:tc>
          <w:tcPr>
            <w:tcW w:w="1296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left="-54" w:right="-1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Номинальная стоимость акций</w:t>
            </w:r>
          </w:p>
        </w:tc>
      </w:tr>
      <w:tr w:rsidR="00000000">
        <w:trPr>
          <w:jc w:val="center"/>
        </w:trPr>
        <w:tc>
          <w:tcPr>
            <w:tcW w:w="36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386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67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33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69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31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39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98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96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11</w:t>
            </w:r>
          </w:p>
        </w:tc>
      </w:tr>
    </w:tbl>
    <w:p w:rsidR="00000000" w:rsidRDefault="00B56B70">
      <w:pPr>
        <w:pStyle w:val="a9"/>
        <w:shd w:val="clear" w:color="auto" w:fill="auto"/>
        <w:spacing w:after="60" w:line="240" w:lineRule="auto"/>
        <w:ind w:left="360" w:right="16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00000" w:rsidRDefault="00B56B70">
      <w:pPr>
        <w:pStyle w:val="a9"/>
        <w:shd w:val="clear" w:color="auto" w:fill="auto"/>
        <w:spacing w:after="60" w:line="240" w:lineRule="auto"/>
        <w:ind w:left="360" w:right="16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 муниципальном движимом имуществе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u-RU"/>
        </w:rPr>
        <w:t>долей (вкладов</w:t>
      </w:r>
      <w:r>
        <w:rPr>
          <w:rFonts w:ascii="Times New Roman" w:hAnsi="Times New Roman"/>
          <w:b/>
          <w:sz w:val="24"/>
          <w:szCs w:val="24"/>
          <w:lang w:val="ru-RU"/>
        </w:rPr>
        <w:t>) в уставных (складочных) капиталах хозяйственных обществ и товариществ</w:t>
      </w:r>
    </w:p>
    <w:p w:rsidR="00000000" w:rsidRDefault="00B56B70">
      <w:pPr>
        <w:pStyle w:val="a9"/>
        <w:shd w:val="clear" w:color="auto" w:fill="auto"/>
        <w:spacing w:after="60" w:line="240" w:lineRule="auto"/>
        <w:ind w:left="360" w:right="16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000000">
        <w:trPr>
          <w:jc w:val="center"/>
        </w:trPr>
        <w:tc>
          <w:tcPr>
            <w:tcW w:w="507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left="-108" w:right="-7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386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left="-141" w:right="-12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left="-87" w:right="-13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left="-118" w:right="-141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000000" w:rsidRDefault="00B56B70">
            <w:pPr>
              <w:pStyle w:val="a9"/>
              <w:shd w:val="clear" w:color="auto" w:fill="auto"/>
              <w:tabs>
                <w:tab w:val="left" w:pos="1977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-65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снование возникновения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left="-88" w:right="-65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000000" w:rsidRDefault="00B56B70">
            <w:pPr>
              <w:pStyle w:val="a9"/>
              <w:shd w:val="clear" w:color="auto" w:fill="auto"/>
              <w:tabs>
                <w:tab w:val="left" w:pos="1259"/>
              </w:tabs>
              <w:spacing w:after="60" w:line="240" w:lineRule="auto"/>
              <w:ind w:left="-118" w:right="-14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Ограничения (обременения)</w:t>
            </w:r>
          </w:p>
        </w:tc>
        <w:tc>
          <w:tcPr>
            <w:tcW w:w="198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хозяйственного общества, товарищества, его основном государственном регистрационном номере</w:t>
            </w:r>
          </w:p>
        </w:tc>
        <w:tc>
          <w:tcPr>
            <w:tcW w:w="2646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left="-5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Размере уставного (складочного) капитала хозяйстве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000000">
        <w:trPr>
          <w:jc w:val="center"/>
        </w:trPr>
        <w:tc>
          <w:tcPr>
            <w:tcW w:w="507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86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41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615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69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31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646" w:type="dxa"/>
            <w:vAlign w:val="center"/>
          </w:tcPr>
          <w:p w:rsidR="00000000" w:rsidRDefault="00B56B70">
            <w:pPr>
              <w:pStyle w:val="a9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10</w:t>
            </w:r>
          </w:p>
        </w:tc>
      </w:tr>
    </w:tbl>
    <w:p w:rsidR="00000000" w:rsidRDefault="00B56B70">
      <w:pPr>
        <w:ind w:left="720"/>
        <w:rPr>
          <w:lang w:val="ru-RU"/>
        </w:rPr>
      </w:pPr>
    </w:p>
    <w:p w:rsidR="00000000" w:rsidRDefault="00B56B70">
      <w:pPr>
        <w:numPr>
          <w:ilvl w:val="0"/>
          <w:numId w:val="2"/>
        </w:numPr>
        <w:jc w:val="center"/>
        <w:rPr>
          <w:lang w:val="ru-RU"/>
        </w:rPr>
      </w:pPr>
      <w:r>
        <w:rPr>
          <w:b/>
          <w:lang w:val="ru-RU" w:eastAsia="ru-RU"/>
        </w:rPr>
        <w:t>Сведения о муниципальных унитарных предприятиях, муниципальных учреждениях</w:t>
      </w:r>
    </w:p>
    <w:p w:rsidR="00000000" w:rsidRDefault="00B56B70">
      <w:pPr>
        <w:rPr>
          <w:lang w:val="ru-RU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000000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ind w:right="16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Полное наименование и организационно-право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ind w:right="-9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ind w:right="-25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Размер доли, принадлежащей муниципальному образованию в уставн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ом (складочном) капитале, в процентах (для хозяйственных обществ и товариществ)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ind w:right="-66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Среднесписочная численность работников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ind w:right="16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ind w:right="-9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ind w:right="-25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ind w:right="-66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spacing w:after="6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</w:tr>
    </w:tbl>
    <w:p w:rsidR="00000000" w:rsidRDefault="00B56B70">
      <w:pPr>
        <w:rPr>
          <w:lang w:val="ru-RU"/>
        </w:rPr>
      </w:pPr>
    </w:p>
    <w:p w:rsidR="00000000" w:rsidRDefault="00B56B70">
      <w:pPr>
        <w:rPr>
          <w:lang w:val="ru-RU"/>
        </w:rPr>
      </w:pPr>
    </w:p>
    <w:p w:rsidR="00000000" w:rsidRDefault="00B56B70">
      <w:pPr>
        <w:rPr>
          <w:lang w:val="ru-RU"/>
        </w:rPr>
      </w:pPr>
    </w:p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"/>
        <w:gridCol w:w="1885"/>
        <w:gridCol w:w="1756"/>
        <w:gridCol w:w="1231"/>
        <w:gridCol w:w="1734"/>
        <w:gridCol w:w="1775"/>
        <w:gridCol w:w="1198"/>
        <w:gridCol w:w="1221"/>
        <w:gridCol w:w="1626"/>
        <w:gridCol w:w="987"/>
        <w:gridCol w:w="929"/>
      </w:tblGrid>
      <w:tr w:rsidR="00000000">
        <w:trPr>
          <w:trHeight w:val="1255"/>
        </w:trPr>
        <w:tc>
          <w:tcPr>
            <w:tcW w:w="15260" w:type="dxa"/>
            <w:gridSpan w:val="11"/>
            <w:vAlign w:val="center"/>
          </w:tcPr>
          <w:p w:rsidR="00000000" w:rsidRDefault="00B56B70">
            <w:pPr>
              <w:jc w:val="center"/>
              <w:textAlignment w:val="center"/>
              <w:rPr>
                <w:rFonts w:eastAsia="SimSun"/>
                <w:bCs/>
                <w:color w:val="000000"/>
                <w:lang w:eastAsia="zh-CN"/>
              </w:rPr>
            </w:pPr>
            <w:r>
              <w:rPr>
                <w:rFonts w:eastAsia="SimSun"/>
                <w:bCs/>
                <w:color w:val="000000"/>
                <w:lang w:eastAsia="zh-CN"/>
              </w:rPr>
              <w:lastRenderedPageBreak/>
              <w:t>Р Е Е С Т Р</w:t>
            </w:r>
          </w:p>
          <w:p w:rsidR="00000000" w:rsidRDefault="00B56B70">
            <w:pPr>
              <w:jc w:val="center"/>
              <w:textAlignment w:val="center"/>
              <w:rPr>
                <w:rFonts w:eastAsia="SimSun"/>
                <w:bCs/>
                <w:color w:val="000000"/>
                <w:lang w:eastAsia="zh-CN"/>
              </w:rPr>
            </w:pPr>
            <w:r>
              <w:rPr>
                <w:rFonts w:eastAsia="SimSun"/>
                <w:bCs/>
                <w:color w:val="000000"/>
                <w:lang w:eastAsia="zh-CN"/>
              </w:rPr>
              <w:t>Учета муниципального имущества Петровского</w:t>
            </w:r>
            <w:r>
              <w:rPr>
                <w:rFonts w:eastAsia="SimSun"/>
                <w:bCs/>
                <w:color w:val="000000"/>
                <w:lang w:eastAsia="zh-CN"/>
              </w:rPr>
              <w:t xml:space="preserve"> сельского поселения</w:t>
            </w:r>
          </w:p>
          <w:p w:rsidR="00000000" w:rsidRDefault="00B56B70">
            <w:pPr>
              <w:jc w:val="center"/>
              <w:rPr>
                <w:rFonts w:ascii="Calibri" w:hAnsi="Calibri" w:cs="Calibri" w:hint="eastAsia"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Cs/>
                <w:color w:val="000000"/>
                <w:lang w:eastAsia="zh-CN"/>
              </w:rPr>
              <w:t>Раздел 2 Движимое имущество (транспортных средств)</w:t>
            </w:r>
          </w:p>
        </w:tc>
      </w:tr>
      <w:tr w:rsidR="00000000">
        <w:trPr>
          <w:trHeight w:val="124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Реестровый №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Год выпуска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марка транспортного средства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Гос. №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№ двигателя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Балансодержатель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Дата включения в реестр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56B7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56B70">
            <w:pPr>
              <w:ind w:rightChars="74" w:right="17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56B7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56B7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6B7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56B7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56B7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B56B70" w:rsidRDefault="00B56B70">
      <w:pPr>
        <w:rPr>
          <w:lang w:val="ru-RU"/>
        </w:rPr>
      </w:pPr>
    </w:p>
    <w:sectPr w:rsidR="00B56B70">
      <w:headerReference w:type="even" r:id="rId8"/>
      <w:headerReference w:type="default" r:id="rId9"/>
      <w:pgSz w:w="16838" w:h="11906" w:orient="landscape"/>
      <w:pgMar w:top="902" w:right="902" w:bottom="719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70" w:rsidRDefault="00B56B70">
      <w:r>
        <w:separator/>
      </w:r>
    </w:p>
  </w:endnote>
  <w:endnote w:type="continuationSeparator" w:id="1">
    <w:p w:rsidR="00B56B70" w:rsidRDefault="00B56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70" w:rsidRDefault="00B56B70">
      <w:r>
        <w:separator/>
      </w:r>
    </w:p>
  </w:footnote>
  <w:footnote w:type="continuationSeparator" w:id="1">
    <w:p w:rsidR="00B56B70" w:rsidRDefault="00B56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6B70">
    <w:pPr>
      <w:pStyle w:val="a7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000000" w:rsidRDefault="00B56B7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6B70">
    <w:pPr>
      <w:pStyle w:val="a7"/>
      <w:framePr w:wrap="around" w:vAnchor="text" w:hAnchor="margin" w:xAlign="right" w:y="1"/>
      <w:rPr>
        <w:rStyle w:val="aa"/>
        <w:color w:val="FFFFFF"/>
      </w:rPr>
    </w:pPr>
    <w:r>
      <w:rPr>
        <w:color w:val="FFFFFF"/>
      </w:rPr>
      <w:fldChar w:fldCharType="begin"/>
    </w:r>
    <w:r>
      <w:rPr>
        <w:rStyle w:val="aa"/>
        <w:color w:val="FFFFFF"/>
      </w:rPr>
      <w:instrText xml:space="preserve">PAGE </w:instrText>
    </w:r>
    <w:r>
      <w:rPr>
        <w:rStyle w:val="aa"/>
        <w:color w:val="FFFFFF"/>
      </w:rPr>
      <w:instrText xml:space="preserve"> </w:instrText>
    </w:r>
    <w:r>
      <w:rPr>
        <w:color w:val="FFFFFF"/>
      </w:rPr>
      <w:fldChar w:fldCharType="separate"/>
    </w:r>
    <w:r w:rsidR="005417D8">
      <w:rPr>
        <w:rStyle w:val="aa"/>
        <w:noProof/>
        <w:color w:val="FFFFFF"/>
      </w:rPr>
      <w:t>1</w:t>
    </w:r>
    <w:r>
      <w:rPr>
        <w:color w:val="FFFFFF"/>
      </w:rPr>
      <w:fldChar w:fldCharType="end"/>
    </w:r>
  </w:p>
  <w:p w:rsidR="00000000" w:rsidRDefault="00B56B7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34E"/>
    <w:multiLevelType w:val="multilevel"/>
    <w:tmpl w:val="1AED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1D5123E"/>
    <w:multiLevelType w:val="multilevel"/>
    <w:tmpl w:val="51D5123E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25D2"/>
    <w:rsid w:val="00047305"/>
    <w:rsid w:val="00073BB3"/>
    <w:rsid w:val="000D6876"/>
    <w:rsid w:val="000E7794"/>
    <w:rsid w:val="00134E23"/>
    <w:rsid w:val="001A2950"/>
    <w:rsid w:val="00275F95"/>
    <w:rsid w:val="002D4D24"/>
    <w:rsid w:val="00307056"/>
    <w:rsid w:val="0032121F"/>
    <w:rsid w:val="00382454"/>
    <w:rsid w:val="003A6212"/>
    <w:rsid w:val="003E3FAD"/>
    <w:rsid w:val="003E540E"/>
    <w:rsid w:val="004277AB"/>
    <w:rsid w:val="00484752"/>
    <w:rsid w:val="004D0919"/>
    <w:rsid w:val="004E4B69"/>
    <w:rsid w:val="00507A5E"/>
    <w:rsid w:val="00525FBE"/>
    <w:rsid w:val="005417D8"/>
    <w:rsid w:val="00565087"/>
    <w:rsid w:val="005A5FB2"/>
    <w:rsid w:val="006265CD"/>
    <w:rsid w:val="00674174"/>
    <w:rsid w:val="00680CFA"/>
    <w:rsid w:val="00737D3D"/>
    <w:rsid w:val="007449E0"/>
    <w:rsid w:val="007552F0"/>
    <w:rsid w:val="00773DE8"/>
    <w:rsid w:val="007B6D4C"/>
    <w:rsid w:val="007C7096"/>
    <w:rsid w:val="008743C8"/>
    <w:rsid w:val="008E0AEA"/>
    <w:rsid w:val="008E5439"/>
    <w:rsid w:val="00924EBA"/>
    <w:rsid w:val="00960C82"/>
    <w:rsid w:val="00A0799C"/>
    <w:rsid w:val="00A57C5E"/>
    <w:rsid w:val="00A709B7"/>
    <w:rsid w:val="00A80800"/>
    <w:rsid w:val="00AC0EBF"/>
    <w:rsid w:val="00AC25D2"/>
    <w:rsid w:val="00B23A38"/>
    <w:rsid w:val="00B454CE"/>
    <w:rsid w:val="00B56B70"/>
    <w:rsid w:val="00B81E86"/>
    <w:rsid w:val="00BB4C66"/>
    <w:rsid w:val="00BE03FF"/>
    <w:rsid w:val="00C52EDB"/>
    <w:rsid w:val="00C7525E"/>
    <w:rsid w:val="00D104A8"/>
    <w:rsid w:val="00D76A09"/>
    <w:rsid w:val="00D8625D"/>
    <w:rsid w:val="00DA1DA6"/>
    <w:rsid w:val="00DA33FF"/>
    <w:rsid w:val="00E11A97"/>
    <w:rsid w:val="00E62596"/>
    <w:rsid w:val="00E653CC"/>
    <w:rsid w:val="00E709D9"/>
    <w:rsid w:val="00ED1303"/>
    <w:rsid w:val="00F20DC8"/>
    <w:rsid w:val="00F67A4E"/>
    <w:rsid w:val="00FD1139"/>
    <w:rsid w:val="4B7E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Calibri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eastAsia="Times New Roman"/>
      <w:b/>
      <w:szCs w:val="20"/>
      <w:lang w:val="ru-RU" w:eastAsia="ru-RU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none"/>
    </w:rPr>
  </w:style>
  <w:style w:type="character" w:customStyle="1" w:styleId="a4">
    <w:name w:val="Текст выноски Знак"/>
    <w:link w:val="a5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6">
    <w:name w:val="Верхний колонтитул Знак"/>
    <w:link w:val="a7"/>
    <w:locked/>
    <w:rPr>
      <w:rFonts w:eastAsia="Calibri"/>
      <w:sz w:val="24"/>
      <w:szCs w:val="24"/>
      <w:lang w:val="ru-RU" w:eastAsia="ru-RU" w:bidi="ar-SA"/>
    </w:rPr>
  </w:style>
  <w:style w:type="character" w:customStyle="1" w:styleId="a8">
    <w:name w:val="Основной текст Знак"/>
    <w:link w:val="a9"/>
    <w:locked/>
    <w:rPr>
      <w:rFonts w:ascii="Arial Narrow" w:hAnsi="Arial Narrow"/>
      <w:sz w:val="12"/>
      <w:szCs w:val="12"/>
      <w:shd w:val="clear" w:color="auto" w:fill="FFFFFF"/>
      <w:lang w:bidi="ar-SA"/>
    </w:rPr>
  </w:style>
  <w:style w:type="character" w:styleId="aa">
    <w:name w:val="page number"/>
    <w:rPr>
      <w:rFonts w:cs="Times New Roman"/>
    </w:rPr>
  </w:style>
  <w:style w:type="character" w:styleId="ab">
    <w:name w:val="Emphasis"/>
    <w:qFormat/>
    <w:rPr>
      <w:i/>
      <w:iCs/>
    </w:rPr>
  </w:style>
  <w:style w:type="character" w:customStyle="1" w:styleId="20">
    <w:name w:val="Заголовок 2 Знак"/>
    <w:link w:val="2"/>
    <w:rPr>
      <w:b/>
      <w:sz w:val="24"/>
      <w:lang w:val="ru-RU" w:eastAsia="ru-RU" w:bidi="ar-SA"/>
    </w:rPr>
  </w:style>
  <w:style w:type="paragraph" w:styleId="a5">
    <w:name w:val="Balloon Text"/>
    <w:basedOn w:val="a"/>
    <w:link w:val="a4"/>
    <w:rPr>
      <w:rFonts w:ascii="Tahoma" w:hAnsi="Tahoma"/>
      <w:sz w:val="16"/>
      <w:szCs w:val="16"/>
    </w:rPr>
  </w:style>
  <w:style w:type="paragraph" w:customStyle="1" w:styleId="ListParagraph">
    <w:name w:val="List Paragraph"/>
    <w:basedOn w:val="a"/>
    <w:pPr>
      <w:ind w:left="708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ody Text"/>
    <w:basedOn w:val="a"/>
    <w:link w:val="a8"/>
    <w:pPr>
      <w:shd w:val="clear" w:color="auto" w:fill="FFFFFF"/>
      <w:spacing w:line="115" w:lineRule="exact"/>
      <w:jc w:val="center"/>
    </w:pPr>
    <w:rPr>
      <w:rFonts w:ascii="Arial Narrow" w:eastAsia="Times New Roman" w:hAnsi="Arial Narrow"/>
      <w:sz w:val="12"/>
      <w:szCs w:val="12"/>
      <w:shd w:val="clear" w:color="auto" w:fill="FFFFFF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6"/>
    <w:pPr>
      <w:tabs>
        <w:tab w:val="center" w:pos="4677"/>
        <w:tab w:val="right" w:pos="9355"/>
      </w:tabs>
    </w:pPr>
    <w:rPr>
      <w:lang w:val="ru-RU" w:eastAsia="ru-RU"/>
    </w:rPr>
  </w:style>
  <w:style w:type="paragraph" w:styleId="ae">
    <w:name w:val="Normal (Web)"/>
    <w:basedOn w:val="a"/>
    <w:pPr>
      <w:spacing w:before="100" w:beforeAutospacing="1" w:after="100" w:afterAutospacing="1"/>
    </w:pPr>
    <w:rPr>
      <w:lang w:val="ru-RU"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3264-B0F5-4535-ABF7-5A7CD063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Тупицина</dc:creator>
  <cp:lastModifiedBy>Хозяин</cp:lastModifiedBy>
  <cp:revision>2</cp:revision>
  <cp:lastPrinted>2020-08-21T11:39:00Z</cp:lastPrinted>
  <dcterms:created xsi:type="dcterms:W3CDTF">2021-01-31T06:39:00Z</dcterms:created>
  <dcterms:modified xsi:type="dcterms:W3CDTF">2021-01-31T06:39:00Z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