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F9" w:rsidRDefault="00C714F9" w:rsidP="00C714F9">
      <w:pPr>
        <w:shd w:val="clear" w:color="auto" w:fill="FFFFFF"/>
        <w:spacing w:line="410" w:lineRule="exact"/>
        <w:ind w:left="2765" w:hanging="797"/>
      </w:pPr>
      <w:r>
        <w:rPr>
          <w:color w:val="000000"/>
          <w:spacing w:val="16"/>
          <w:sz w:val="37"/>
          <w:szCs w:val="37"/>
        </w:rPr>
        <w:t xml:space="preserve">РОССИЙСКАЯ ФЕДЕРАЦИЯ </w:t>
      </w:r>
      <w:r>
        <w:rPr>
          <w:color w:val="000000"/>
          <w:spacing w:val="-10"/>
          <w:sz w:val="37"/>
          <w:szCs w:val="37"/>
        </w:rPr>
        <w:t>ИРКУТСКАЯ ОБЛАСТЬ</w:t>
      </w:r>
    </w:p>
    <w:p w:rsidR="00C714F9" w:rsidRDefault="00C714F9" w:rsidP="00C714F9">
      <w:pPr>
        <w:shd w:val="clear" w:color="auto" w:fill="FFFFFF"/>
        <w:ind w:left="2921"/>
        <w:rPr>
          <w:b w:val="0"/>
          <w:bCs w:val="0"/>
          <w:color w:val="000000"/>
          <w:spacing w:val="-2"/>
          <w:sz w:val="32"/>
          <w:szCs w:val="32"/>
        </w:rPr>
      </w:pPr>
      <w:r>
        <w:rPr>
          <w:b w:val="0"/>
          <w:bCs w:val="0"/>
          <w:color w:val="000000"/>
          <w:spacing w:val="-2"/>
          <w:sz w:val="32"/>
          <w:szCs w:val="32"/>
        </w:rPr>
        <w:t>ЖИГАЛОВСКИЙ РАЙОН</w:t>
      </w:r>
    </w:p>
    <w:p w:rsidR="00C714F9" w:rsidRDefault="00C714F9" w:rsidP="00C714F9">
      <w:pPr>
        <w:shd w:val="clear" w:color="auto" w:fill="FFFFFF"/>
        <w:ind w:left="2921"/>
      </w:pPr>
    </w:p>
    <w:p w:rsidR="00C714F9" w:rsidRDefault="00C714F9" w:rsidP="00C714F9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АДМИНИСТРАЦИЯ ПЕТРОВСКОГО СЕЛЬСКОГО </w:t>
      </w:r>
      <w:r>
        <w:rPr>
          <w:color w:val="000000"/>
          <w:spacing w:val="-11"/>
          <w:sz w:val="24"/>
          <w:szCs w:val="24"/>
        </w:rPr>
        <w:t>ПОСЕЛЕНИЯ</w:t>
      </w:r>
    </w:p>
    <w:p w:rsidR="00C714F9" w:rsidRPr="00ED2DF8" w:rsidRDefault="00C714F9" w:rsidP="00C714F9">
      <w:pPr>
        <w:rPr>
          <w:b w:val="0"/>
          <w:bCs w:val="0"/>
          <w:color w:val="000000"/>
          <w:spacing w:val="-2"/>
          <w:sz w:val="32"/>
          <w:szCs w:val="32"/>
        </w:rPr>
      </w:pPr>
      <w:r w:rsidRPr="00ED2DF8">
        <w:rPr>
          <w:b w:val="0"/>
          <w:bCs w:val="0"/>
          <w:color w:val="000000"/>
          <w:spacing w:val="-2"/>
          <w:sz w:val="32"/>
          <w:szCs w:val="32"/>
        </w:rPr>
        <w:t xml:space="preserve">                                     </w:t>
      </w:r>
      <w:r>
        <w:rPr>
          <w:b w:val="0"/>
          <w:bCs w:val="0"/>
          <w:color w:val="000000"/>
          <w:spacing w:val="-2"/>
          <w:sz w:val="32"/>
          <w:szCs w:val="32"/>
        </w:rPr>
        <w:t xml:space="preserve">          </w:t>
      </w:r>
      <w:r w:rsidRPr="00ED2DF8">
        <w:rPr>
          <w:b w:val="0"/>
          <w:bCs w:val="0"/>
          <w:color w:val="000000"/>
          <w:spacing w:val="-2"/>
          <w:sz w:val="32"/>
          <w:szCs w:val="32"/>
        </w:rPr>
        <w:t>Постановление</w:t>
      </w:r>
    </w:p>
    <w:p w:rsidR="00C714F9" w:rsidRPr="0062457E" w:rsidRDefault="00C714F9" w:rsidP="00C714F9">
      <w:pPr>
        <w:rPr>
          <w:b w:val="0"/>
          <w:bCs w:val="0"/>
          <w:color w:val="000000"/>
          <w:spacing w:val="-2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4008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UxTwIAAFkEAAAOAAAAZHJzL2Uyb0RvYy54bWysVM2O0zAQviPxDlbu3SRLttuNNl2hpuWy&#10;wEq7PIBrO42FY1u227RCSLBnpH0EXoEDSCst8AzpGzF2f6BwQYgcnLFn5ss334xzfrFsBFowY7mS&#10;RZQeJRFikijK5ayIXt1MeoMIWYclxUJJVkQrZqOL4eNH563O2bGqlaDMIACRNm91EdXO6TyOLalZ&#10;g+2R0kyCs1KmwQ62ZhZTg1tAb0R8nCT9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GE/S5JBAk0mO1+M812iNtY9Y6pB3igiwaUXFud4cWkdUIfQXYg/lmrChQjD&#10;ISRqi+jkND1JQoZVglPv9XHWzKYjYdAC+/kKjxcC0A7CjJpLGtBqhul4azvMxcaGeCE9HtQCfLbW&#10;ZoDenCVn48F4kPWy4/64lyVl2Xs6GWW9/iQ9PSmflKNRmb711NIsrzmlTHp2u2FOs78blu212ozh&#10;fpz3OsSH6KFEILt7B9Khmb5/m0mYKrq6Ml4N31eY3xC8vWv+gvy6D1E//wjDHwAAAP//AwBQSwME&#10;FAAGAAgAAAAhAKELqMPbAAAABQEAAA8AAABkcnMvZG93bnJldi54bWxMj8FOwzAQRO9I/IO1SFwQ&#10;tQEJSohTVRX0EgQi9MLNiZckIl5HttuEv2fLBY4zs5p5m69mN4gDhth70nC1UCCQGm97ajXs3p8u&#10;lyBiMmTN4Ak1fGOEVXF6kpvM+one8FClVnAJxcxo6FIaMylj06EzceFHJM4+fXAmsQyttMFMXO4G&#10;ea3UrXSmJ17ozIibDpuvau809C/b6bkq1+Xj68euvKBQbzc3d1qfn83rBxAJ5/R3DEd8RoeCmWq/&#10;JxvFoIEfSRruGf8YKrVko/41ZJHL//TFDwAAAP//AwBQSwECLQAUAAYACAAAACEAtoM4kv4AAADh&#10;AQAAEwAAAAAAAAAAAAAAAAAAAAAAW0NvbnRlbnRfVHlwZXNdLnhtbFBLAQItABQABgAIAAAAIQA4&#10;/SH/1gAAAJQBAAALAAAAAAAAAAAAAAAAAC8BAABfcmVscy8ucmVsc1BLAQItABQABgAIAAAAIQDr&#10;RVUxTwIAAFkEAAAOAAAAAAAAAAAAAAAAAC4CAABkcnMvZTJvRG9jLnhtbFBLAQItABQABgAIAAAA&#10;IQChC6jD2wAAAAUBAAAPAAAAAAAAAAAAAAAAAKkEAABkcnMvZG93bnJldi54bWxQSwUGAAAAAAQA&#10;BADzAAAAsQUAAAAA&#10;" strokeweight="4.5pt"/>
            </w:pict>
          </mc:Fallback>
        </mc:AlternateContent>
      </w:r>
      <w:r>
        <w:rPr>
          <w:b w:val="0"/>
          <w:bCs w:val="0"/>
          <w:color w:val="000000"/>
          <w:spacing w:val="-2"/>
          <w:sz w:val="24"/>
          <w:szCs w:val="24"/>
        </w:rPr>
        <w:t xml:space="preserve">                                      </w:t>
      </w:r>
    </w:p>
    <w:p w:rsidR="00C714F9" w:rsidRDefault="00C714F9" w:rsidP="00C714F9">
      <w:pPr>
        <w:jc w:val="center"/>
        <w:rPr>
          <w:bCs w:val="0"/>
          <w:color w:val="000000"/>
          <w:spacing w:val="-2"/>
          <w:sz w:val="24"/>
          <w:szCs w:val="24"/>
        </w:rPr>
      </w:pPr>
      <w:r>
        <w:rPr>
          <w:bCs w:val="0"/>
          <w:color w:val="000000"/>
          <w:spacing w:val="-2"/>
          <w:sz w:val="24"/>
          <w:szCs w:val="24"/>
        </w:rPr>
        <w:t>666416, с. Петрово, ул. Ленская 40. тел: 22-3-39</w:t>
      </w:r>
    </w:p>
    <w:p w:rsidR="00C714F9" w:rsidRDefault="00C714F9" w:rsidP="00C714F9">
      <w:pPr>
        <w:rPr>
          <w:bCs w:val="0"/>
          <w:color w:val="000000"/>
          <w:spacing w:val="-2"/>
          <w:sz w:val="24"/>
          <w:szCs w:val="24"/>
        </w:rPr>
      </w:pPr>
    </w:p>
    <w:p w:rsidR="00C714F9" w:rsidRPr="00FD4754" w:rsidRDefault="00C714F9" w:rsidP="00C714F9">
      <w:pPr>
        <w:rPr>
          <w:b w:val="0"/>
          <w:bCs w:val="0"/>
          <w:color w:val="000000"/>
          <w:spacing w:val="-2"/>
          <w:sz w:val="24"/>
          <w:szCs w:val="24"/>
        </w:rPr>
      </w:pPr>
    </w:p>
    <w:p w:rsidR="00C714F9" w:rsidRPr="00FD4754" w:rsidRDefault="00C714F9" w:rsidP="00C714F9">
      <w:pPr>
        <w:rPr>
          <w:b w:val="0"/>
          <w:bCs w:val="0"/>
          <w:color w:val="000000"/>
          <w:spacing w:val="-2"/>
          <w:sz w:val="24"/>
          <w:szCs w:val="24"/>
        </w:rPr>
      </w:pPr>
    </w:p>
    <w:p w:rsidR="00C714F9" w:rsidRDefault="0062457E" w:rsidP="00C714F9">
      <w:pPr>
        <w:tabs>
          <w:tab w:val="left" w:pos="5565"/>
        </w:tabs>
        <w:rPr>
          <w:b w:val="0"/>
          <w:bCs w:val="0"/>
          <w:color w:val="000000"/>
          <w:spacing w:val="-2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</w:rPr>
        <w:t xml:space="preserve">10 </w:t>
      </w:r>
      <w:r w:rsidR="00C714F9">
        <w:rPr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C714F9" w:rsidRPr="00FD4754">
        <w:rPr>
          <w:b w:val="0"/>
          <w:bCs w:val="0"/>
          <w:color w:val="000000"/>
          <w:spacing w:val="-2"/>
          <w:sz w:val="24"/>
          <w:szCs w:val="24"/>
        </w:rPr>
        <w:t>июля 201</w:t>
      </w:r>
      <w:r w:rsidR="00C714F9">
        <w:rPr>
          <w:b w:val="0"/>
          <w:bCs w:val="0"/>
          <w:color w:val="000000"/>
          <w:spacing w:val="-2"/>
          <w:sz w:val="24"/>
          <w:szCs w:val="24"/>
        </w:rPr>
        <w:t>7</w:t>
      </w:r>
      <w:r w:rsidR="00C714F9" w:rsidRPr="00FD4754">
        <w:rPr>
          <w:b w:val="0"/>
          <w:bCs w:val="0"/>
          <w:color w:val="000000"/>
          <w:spacing w:val="-2"/>
          <w:sz w:val="24"/>
          <w:szCs w:val="24"/>
        </w:rPr>
        <w:t xml:space="preserve"> г. </w:t>
      </w:r>
      <w:r w:rsidR="00C714F9">
        <w:rPr>
          <w:b w:val="0"/>
          <w:bCs w:val="0"/>
          <w:color w:val="000000"/>
          <w:spacing w:val="-2"/>
          <w:sz w:val="24"/>
          <w:szCs w:val="24"/>
        </w:rPr>
        <w:t xml:space="preserve"> №29</w:t>
      </w:r>
    </w:p>
    <w:p w:rsidR="00C714F9" w:rsidRPr="00FD4754" w:rsidRDefault="00C714F9" w:rsidP="00C714F9">
      <w:pPr>
        <w:tabs>
          <w:tab w:val="left" w:pos="5565"/>
        </w:tabs>
        <w:rPr>
          <w:b w:val="0"/>
          <w:sz w:val="24"/>
          <w:szCs w:val="24"/>
        </w:rPr>
      </w:pPr>
    </w:p>
    <w:p w:rsidR="00C714F9" w:rsidRPr="00E424AF" w:rsidRDefault="00C714F9" w:rsidP="00C714F9">
      <w:pPr>
        <w:tabs>
          <w:tab w:val="left" w:pos="5565"/>
        </w:tabs>
        <w:rPr>
          <w:sz w:val="24"/>
          <w:szCs w:val="24"/>
        </w:rPr>
      </w:pPr>
      <w:r w:rsidRPr="00E424AF">
        <w:rPr>
          <w:sz w:val="24"/>
          <w:szCs w:val="24"/>
        </w:rPr>
        <w:t>О выделении и оборудовании специальных мест</w:t>
      </w:r>
    </w:p>
    <w:p w:rsidR="00C714F9" w:rsidRPr="00FD4754" w:rsidRDefault="00C714F9" w:rsidP="00C714F9">
      <w:pPr>
        <w:tabs>
          <w:tab w:val="left" w:pos="5565"/>
        </w:tabs>
        <w:rPr>
          <w:b w:val="0"/>
          <w:sz w:val="24"/>
          <w:szCs w:val="24"/>
        </w:rPr>
      </w:pPr>
      <w:r w:rsidRPr="00E424AF">
        <w:rPr>
          <w:sz w:val="24"/>
          <w:szCs w:val="24"/>
        </w:rPr>
        <w:t>для размещения печатных агитационных материалов</w:t>
      </w:r>
      <w:r w:rsidRPr="00FD4754">
        <w:rPr>
          <w:b w:val="0"/>
          <w:sz w:val="24"/>
          <w:szCs w:val="24"/>
        </w:rPr>
        <w:t>.</w:t>
      </w:r>
    </w:p>
    <w:p w:rsidR="00C714F9" w:rsidRPr="00FD4754" w:rsidRDefault="00C714F9" w:rsidP="00C714F9">
      <w:pPr>
        <w:tabs>
          <w:tab w:val="left" w:pos="5565"/>
        </w:tabs>
        <w:rPr>
          <w:b w:val="0"/>
          <w:sz w:val="24"/>
          <w:szCs w:val="24"/>
        </w:rPr>
      </w:pPr>
    </w:p>
    <w:p w:rsidR="00C714F9" w:rsidRPr="00FD4754" w:rsidRDefault="00C714F9" w:rsidP="00C714F9">
      <w:pPr>
        <w:tabs>
          <w:tab w:val="left" w:pos="5565"/>
        </w:tabs>
        <w:rPr>
          <w:b w:val="0"/>
          <w:sz w:val="24"/>
          <w:szCs w:val="24"/>
        </w:rPr>
      </w:pPr>
    </w:p>
    <w:p w:rsidR="00C714F9" w:rsidRDefault="00C714F9" w:rsidP="00C714F9">
      <w:pPr>
        <w:tabs>
          <w:tab w:val="left" w:pos="5565"/>
        </w:tabs>
        <w:jc w:val="both"/>
        <w:rPr>
          <w:b w:val="0"/>
          <w:sz w:val="24"/>
          <w:szCs w:val="24"/>
        </w:rPr>
      </w:pPr>
      <w:r w:rsidRPr="00FD4754">
        <w:rPr>
          <w:b w:val="0"/>
          <w:sz w:val="24"/>
          <w:szCs w:val="24"/>
        </w:rPr>
        <w:t xml:space="preserve">  В соответствии с </w:t>
      </w:r>
      <w:r>
        <w:rPr>
          <w:b w:val="0"/>
          <w:sz w:val="24"/>
          <w:szCs w:val="24"/>
        </w:rPr>
        <w:t>п.7 ст. 8</w:t>
      </w:r>
      <w:r w:rsidRPr="00FD4754">
        <w:rPr>
          <w:b w:val="0"/>
          <w:sz w:val="24"/>
          <w:szCs w:val="24"/>
        </w:rPr>
        <w:t xml:space="preserve">1,  </w:t>
      </w:r>
      <w:r>
        <w:rPr>
          <w:b w:val="0"/>
          <w:sz w:val="24"/>
          <w:szCs w:val="24"/>
        </w:rPr>
        <w:t xml:space="preserve">Закона Иркутской области «О муниципальных </w:t>
      </w:r>
      <w:r w:rsidRPr="00FD47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выборах в Иркутской области»,</w:t>
      </w:r>
    </w:p>
    <w:p w:rsidR="00C714F9" w:rsidRDefault="00C714F9" w:rsidP="00C714F9">
      <w:pPr>
        <w:tabs>
          <w:tab w:val="left" w:pos="5565"/>
        </w:tabs>
        <w:jc w:val="both"/>
        <w:rPr>
          <w:b w:val="0"/>
          <w:sz w:val="24"/>
          <w:szCs w:val="24"/>
        </w:rPr>
      </w:pPr>
    </w:p>
    <w:p w:rsidR="00C714F9" w:rsidRPr="00C714F9" w:rsidRDefault="00C714F9" w:rsidP="00C714F9">
      <w:pPr>
        <w:tabs>
          <w:tab w:val="left" w:pos="5565"/>
        </w:tabs>
        <w:jc w:val="center"/>
        <w:rPr>
          <w:sz w:val="24"/>
          <w:szCs w:val="24"/>
        </w:rPr>
      </w:pPr>
      <w:r w:rsidRPr="00C714F9">
        <w:rPr>
          <w:sz w:val="24"/>
          <w:szCs w:val="24"/>
        </w:rPr>
        <w:t>ПОСТАНОВЛЯЮ:</w:t>
      </w:r>
    </w:p>
    <w:p w:rsidR="00C714F9" w:rsidRPr="00FD4754" w:rsidRDefault="00C714F9" w:rsidP="00C714F9">
      <w:pPr>
        <w:tabs>
          <w:tab w:val="left" w:pos="5565"/>
        </w:tabs>
        <w:rPr>
          <w:b w:val="0"/>
          <w:sz w:val="24"/>
          <w:szCs w:val="24"/>
        </w:rPr>
      </w:pPr>
    </w:p>
    <w:p w:rsidR="00C714F9" w:rsidRPr="00C714F9" w:rsidRDefault="00C714F9" w:rsidP="00C714F9">
      <w:pPr>
        <w:pStyle w:val="a3"/>
        <w:numPr>
          <w:ilvl w:val="0"/>
          <w:numId w:val="2"/>
        </w:numPr>
        <w:tabs>
          <w:tab w:val="left" w:pos="5565"/>
        </w:tabs>
        <w:jc w:val="both"/>
        <w:rPr>
          <w:b w:val="0"/>
          <w:sz w:val="24"/>
          <w:szCs w:val="24"/>
        </w:rPr>
      </w:pPr>
      <w:r w:rsidRPr="00C714F9">
        <w:rPr>
          <w:b w:val="0"/>
          <w:sz w:val="24"/>
          <w:szCs w:val="24"/>
        </w:rPr>
        <w:t xml:space="preserve">Определить для размещения печатных  предвыборных агитационных материалов на территории Петровского сельского поселения </w:t>
      </w:r>
      <w:r>
        <w:rPr>
          <w:b w:val="0"/>
          <w:sz w:val="24"/>
          <w:szCs w:val="24"/>
        </w:rPr>
        <w:t>при проведении муниципальных выборов</w:t>
      </w:r>
      <w:r w:rsidRPr="00C714F9">
        <w:rPr>
          <w:b w:val="0"/>
          <w:sz w:val="24"/>
          <w:szCs w:val="24"/>
        </w:rPr>
        <w:t>, проводимых 1</w:t>
      </w:r>
      <w:r>
        <w:rPr>
          <w:b w:val="0"/>
          <w:sz w:val="24"/>
          <w:szCs w:val="24"/>
        </w:rPr>
        <w:t>0</w:t>
      </w:r>
      <w:r w:rsidRPr="00C714F9">
        <w:rPr>
          <w:b w:val="0"/>
          <w:sz w:val="24"/>
          <w:szCs w:val="24"/>
        </w:rPr>
        <w:t xml:space="preserve"> сентября 201</w:t>
      </w:r>
      <w:r>
        <w:rPr>
          <w:b w:val="0"/>
          <w:sz w:val="24"/>
          <w:szCs w:val="24"/>
        </w:rPr>
        <w:t>7</w:t>
      </w:r>
      <w:r w:rsidRPr="00C714F9">
        <w:rPr>
          <w:b w:val="0"/>
          <w:sz w:val="24"/>
          <w:szCs w:val="24"/>
        </w:rPr>
        <w:t xml:space="preserve"> года специальные места:</w:t>
      </w:r>
    </w:p>
    <w:p w:rsidR="005A468B" w:rsidRDefault="005A468B" w:rsidP="005A468B">
      <w:pPr>
        <w:tabs>
          <w:tab w:val="left" w:pos="5565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избирательному участку УИК №419</w:t>
      </w:r>
    </w:p>
    <w:p w:rsidR="00C714F9" w:rsidRPr="00FD4754" w:rsidRDefault="005A468B" w:rsidP="00C714F9">
      <w:pPr>
        <w:tabs>
          <w:tab w:val="left" w:pos="5565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C714F9" w:rsidRPr="00FD4754">
        <w:rPr>
          <w:b w:val="0"/>
          <w:sz w:val="24"/>
          <w:szCs w:val="24"/>
        </w:rPr>
        <w:t xml:space="preserve"> - администрация Петровского сельского поселения, ул.</w:t>
      </w:r>
      <w:r w:rsidR="00C714F9">
        <w:rPr>
          <w:b w:val="0"/>
          <w:sz w:val="24"/>
          <w:szCs w:val="24"/>
        </w:rPr>
        <w:t xml:space="preserve"> </w:t>
      </w:r>
      <w:r w:rsidR="00C714F9" w:rsidRPr="00FD4754">
        <w:rPr>
          <w:b w:val="0"/>
          <w:sz w:val="24"/>
          <w:szCs w:val="24"/>
        </w:rPr>
        <w:t>Ленская,40;</w:t>
      </w:r>
    </w:p>
    <w:p w:rsidR="00C714F9" w:rsidRDefault="00C714F9" w:rsidP="00C714F9">
      <w:pPr>
        <w:tabs>
          <w:tab w:val="left" w:pos="5565"/>
        </w:tabs>
        <w:ind w:left="360"/>
        <w:jc w:val="both"/>
        <w:rPr>
          <w:b w:val="0"/>
          <w:sz w:val="24"/>
          <w:szCs w:val="24"/>
        </w:rPr>
      </w:pPr>
      <w:r w:rsidRPr="00FD4754">
        <w:rPr>
          <w:b w:val="0"/>
          <w:sz w:val="24"/>
          <w:szCs w:val="24"/>
        </w:rPr>
        <w:t xml:space="preserve">     - отделение почтовой связи, ул.</w:t>
      </w:r>
      <w:r>
        <w:rPr>
          <w:b w:val="0"/>
          <w:sz w:val="24"/>
          <w:szCs w:val="24"/>
        </w:rPr>
        <w:t xml:space="preserve"> </w:t>
      </w:r>
      <w:proofErr w:type="gramStart"/>
      <w:r w:rsidRPr="00FD4754">
        <w:rPr>
          <w:b w:val="0"/>
          <w:sz w:val="24"/>
          <w:szCs w:val="24"/>
        </w:rPr>
        <w:t>Ленская</w:t>
      </w:r>
      <w:proofErr w:type="gramEnd"/>
      <w:r w:rsidRPr="00FD4754">
        <w:rPr>
          <w:b w:val="0"/>
          <w:sz w:val="24"/>
          <w:szCs w:val="24"/>
        </w:rPr>
        <w:t>,18</w:t>
      </w:r>
    </w:p>
    <w:p w:rsidR="005A468B" w:rsidRDefault="005A468B" w:rsidP="005A468B">
      <w:pPr>
        <w:tabs>
          <w:tab w:val="left" w:pos="5565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FD4754">
        <w:rPr>
          <w:b w:val="0"/>
          <w:sz w:val="24"/>
          <w:szCs w:val="24"/>
        </w:rPr>
        <w:t xml:space="preserve">     -доска объявления ул.</w:t>
      </w:r>
      <w:r>
        <w:rPr>
          <w:b w:val="0"/>
          <w:sz w:val="24"/>
          <w:szCs w:val="24"/>
        </w:rPr>
        <w:t xml:space="preserve"> </w:t>
      </w:r>
      <w:r w:rsidRPr="00FD4754">
        <w:rPr>
          <w:b w:val="0"/>
          <w:sz w:val="24"/>
          <w:szCs w:val="24"/>
        </w:rPr>
        <w:t>Речная,6</w:t>
      </w:r>
    </w:p>
    <w:p w:rsidR="005A468B" w:rsidRPr="00FD4754" w:rsidRDefault="005A468B" w:rsidP="00C714F9">
      <w:pPr>
        <w:tabs>
          <w:tab w:val="left" w:pos="5565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по избирательному участку УИК №418</w:t>
      </w:r>
    </w:p>
    <w:p w:rsidR="00C714F9" w:rsidRPr="00FD4754" w:rsidRDefault="00C714F9" w:rsidP="00C714F9">
      <w:pPr>
        <w:tabs>
          <w:tab w:val="left" w:pos="5565"/>
        </w:tabs>
        <w:ind w:left="360"/>
        <w:jc w:val="both"/>
        <w:rPr>
          <w:b w:val="0"/>
          <w:sz w:val="24"/>
          <w:szCs w:val="24"/>
        </w:rPr>
      </w:pPr>
      <w:bookmarkStart w:id="0" w:name="_GoBack"/>
      <w:bookmarkEnd w:id="0"/>
      <w:r w:rsidRPr="00FD4754">
        <w:rPr>
          <w:b w:val="0"/>
          <w:sz w:val="24"/>
          <w:szCs w:val="24"/>
        </w:rPr>
        <w:t xml:space="preserve">     - доска объявления ул.</w:t>
      </w:r>
      <w:r>
        <w:rPr>
          <w:b w:val="0"/>
          <w:sz w:val="24"/>
          <w:szCs w:val="24"/>
        </w:rPr>
        <w:t xml:space="preserve"> Таёжная,28</w:t>
      </w:r>
    </w:p>
    <w:p w:rsidR="00C714F9" w:rsidRPr="00C714F9" w:rsidRDefault="00C714F9" w:rsidP="00C714F9">
      <w:pPr>
        <w:pStyle w:val="a3"/>
        <w:numPr>
          <w:ilvl w:val="0"/>
          <w:numId w:val="2"/>
        </w:numPr>
        <w:tabs>
          <w:tab w:val="left" w:pos="5565"/>
        </w:tabs>
        <w:jc w:val="both"/>
        <w:rPr>
          <w:b w:val="0"/>
          <w:sz w:val="24"/>
          <w:szCs w:val="24"/>
        </w:rPr>
      </w:pPr>
      <w:proofErr w:type="gramStart"/>
      <w:r w:rsidRPr="00C714F9">
        <w:rPr>
          <w:b w:val="0"/>
          <w:sz w:val="24"/>
          <w:szCs w:val="24"/>
        </w:rPr>
        <w:t>Контроль за</w:t>
      </w:r>
      <w:proofErr w:type="gramEnd"/>
      <w:r w:rsidRPr="00C714F9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714F9" w:rsidRPr="00C714F9" w:rsidRDefault="00C714F9" w:rsidP="00C714F9">
      <w:pPr>
        <w:pStyle w:val="a3"/>
        <w:numPr>
          <w:ilvl w:val="0"/>
          <w:numId w:val="2"/>
        </w:numPr>
        <w:tabs>
          <w:tab w:val="left" w:pos="5565"/>
        </w:tabs>
        <w:jc w:val="both"/>
        <w:rPr>
          <w:b w:val="0"/>
          <w:sz w:val="24"/>
          <w:szCs w:val="24"/>
        </w:rPr>
      </w:pPr>
      <w:r w:rsidRPr="00C714F9">
        <w:rPr>
          <w:b w:val="0"/>
          <w:sz w:val="24"/>
          <w:szCs w:val="24"/>
        </w:rPr>
        <w:t>Настоящее постановление подлежит официальному опубликованию в газете «Петровский вестник».</w:t>
      </w:r>
    </w:p>
    <w:p w:rsidR="00C714F9" w:rsidRPr="00FD4754" w:rsidRDefault="00C714F9" w:rsidP="00C714F9">
      <w:pPr>
        <w:tabs>
          <w:tab w:val="left" w:pos="5565"/>
        </w:tabs>
        <w:ind w:left="360"/>
        <w:jc w:val="both"/>
        <w:rPr>
          <w:b w:val="0"/>
          <w:sz w:val="24"/>
          <w:szCs w:val="24"/>
        </w:rPr>
      </w:pPr>
    </w:p>
    <w:p w:rsidR="00C714F9" w:rsidRPr="00FD4754" w:rsidRDefault="00C714F9" w:rsidP="00C714F9">
      <w:pPr>
        <w:tabs>
          <w:tab w:val="left" w:pos="5565"/>
        </w:tabs>
        <w:ind w:left="360"/>
        <w:jc w:val="both"/>
        <w:rPr>
          <w:b w:val="0"/>
          <w:sz w:val="24"/>
          <w:szCs w:val="24"/>
        </w:rPr>
      </w:pPr>
    </w:p>
    <w:p w:rsidR="00C714F9" w:rsidRPr="00FD4754" w:rsidRDefault="00C714F9" w:rsidP="00C714F9">
      <w:pPr>
        <w:tabs>
          <w:tab w:val="left" w:pos="5565"/>
        </w:tabs>
        <w:ind w:left="360"/>
        <w:jc w:val="both"/>
        <w:rPr>
          <w:b w:val="0"/>
          <w:sz w:val="24"/>
          <w:szCs w:val="24"/>
        </w:rPr>
      </w:pPr>
    </w:p>
    <w:p w:rsidR="00C714F9" w:rsidRPr="00FD4754" w:rsidRDefault="00C714F9" w:rsidP="00C714F9">
      <w:pPr>
        <w:tabs>
          <w:tab w:val="left" w:pos="5565"/>
        </w:tabs>
        <w:ind w:left="360"/>
        <w:rPr>
          <w:b w:val="0"/>
          <w:sz w:val="24"/>
          <w:szCs w:val="24"/>
        </w:rPr>
      </w:pPr>
    </w:p>
    <w:p w:rsidR="00C714F9" w:rsidRPr="00FD4754" w:rsidRDefault="00C714F9" w:rsidP="00C714F9">
      <w:pPr>
        <w:tabs>
          <w:tab w:val="left" w:pos="5565"/>
        </w:tabs>
        <w:ind w:left="36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И.о</w:t>
      </w:r>
      <w:proofErr w:type="spellEnd"/>
      <w:r>
        <w:rPr>
          <w:b w:val="0"/>
          <w:sz w:val="24"/>
          <w:szCs w:val="24"/>
        </w:rPr>
        <w:t xml:space="preserve">. </w:t>
      </w:r>
      <w:r w:rsidRPr="00FD4754">
        <w:rPr>
          <w:b w:val="0"/>
          <w:sz w:val="24"/>
          <w:szCs w:val="24"/>
        </w:rPr>
        <w:t>Глав</w:t>
      </w:r>
      <w:r>
        <w:rPr>
          <w:b w:val="0"/>
          <w:sz w:val="24"/>
          <w:szCs w:val="24"/>
        </w:rPr>
        <w:t>ы</w:t>
      </w:r>
      <w:r w:rsidRPr="00FD4754">
        <w:rPr>
          <w:b w:val="0"/>
          <w:sz w:val="24"/>
          <w:szCs w:val="24"/>
        </w:rPr>
        <w:t xml:space="preserve"> Петровского сельского поселения                            </w:t>
      </w:r>
      <w:proofErr w:type="spellStart"/>
      <w:r>
        <w:rPr>
          <w:b w:val="0"/>
          <w:sz w:val="24"/>
          <w:szCs w:val="24"/>
        </w:rPr>
        <w:t>В.В.Мушегян</w:t>
      </w:r>
      <w:proofErr w:type="spellEnd"/>
    </w:p>
    <w:p w:rsidR="00C714F9" w:rsidRPr="00FD4754" w:rsidRDefault="00C714F9" w:rsidP="00C714F9">
      <w:pPr>
        <w:tabs>
          <w:tab w:val="left" w:pos="5565"/>
        </w:tabs>
        <w:ind w:left="360"/>
        <w:rPr>
          <w:b w:val="0"/>
          <w:sz w:val="24"/>
          <w:szCs w:val="24"/>
        </w:rPr>
      </w:pPr>
    </w:p>
    <w:p w:rsidR="00080CBD" w:rsidRDefault="00080CBD"/>
    <w:sectPr w:rsidR="0008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C01"/>
    <w:multiLevelType w:val="hybridMultilevel"/>
    <w:tmpl w:val="48CC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11A6E"/>
    <w:multiLevelType w:val="hybridMultilevel"/>
    <w:tmpl w:val="2BC0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9"/>
    <w:rsid w:val="00080CBD"/>
    <w:rsid w:val="0029296A"/>
    <w:rsid w:val="004404FA"/>
    <w:rsid w:val="005A468B"/>
    <w:rsid w:val="0062457E"/>
    <w:rsid w:val="00707C02"/>
    <w:rsid w:val="009A7CA6"/>
    <w:rsid w:val="00C714F9"/>
    <w:rsid w:val="00E1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6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6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2017-07-28T01:07:00Z</cp:lastPrinted>
  <dcterms:created xsi:type="dcterms:W3CDTF">2017-07-24T07:27:00Z</dcterms:created>
  <dcterms:modified xsi:type="dcterms:W3CDTF">2017-07-28T01:07:00Z</dcterms:modified>
</cp:coreProperties>
</file>