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3" w:rsidRDefault="009F0A53" w:rsidP="009F0A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Утверждена </w:t>
      </w:r>
    </w:p>
    <w:p w:rsidR="009F0A53" w:rsidRDefault="009F0A53" w:rsidP="009F0A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Постановлением Главы </w:t>
      </w:r>
    </w:p>
    <w:p w:rsidR="009F0A53" w:rsidRDefault="009F0A53" w:rsidP="009F0A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№48 от «18» ноября 2016г.</w:t>
      </w: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ПРОГРАММА</w:t>
      </w: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«Обеспечения безопасности дорожного движения в Петровском муниципальном образовании на 2017-2021 гг.»»</w:t>
      </w: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с. Петрово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2016 год</w:t>
      </w:r>
    </w:p>
    <w:p w:rsidR="009F0A53" w:rsidRDefault="009F0A53" w:rsidP="009F0A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ПАСПОРТ ПР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ОГРАММЫ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«Обеспечения безопасности дорожного движения в Петровском муниципальном образовании на 2017-2021 гг.»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01"/>
        <w:gridCol w:w="6870"/>
      </w:tblGrid>
      <w:tr w:rsidR="009F0A53" w:rsidTr="00052C75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«Обеспечения безопасности дорожного движения в Петровском муниципальном образовании на  2017-2021 гг.»» (далее – Программа)</w:t>
            </w:r>
          </w:p>
        </w:tc>
      </w:tr>
      <w:tr w:rsidR="009F0A53" w:rsidTr="00052C75">
        <w:trPr>
          <w:trHeight w:val="169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Основание </w:t>
            </w:r>
          </w:p>
          <w:p w:rsidR="009F0A53" w:rsidRPr="00777496" w:rsidRDefault="009F0A53" w:rsidP="00052C75">
            <w:pPr>
              <w:spacing w:after="0"/>
              <w:ind w:left="33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для разработки 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Федеральный закон от 10 декабря 1995 года № 196-ФЗ «О безопасности дорожного движения» (в редакции от 28 июля 2012 года).</w:t>
            </w:r>
          </w:p>
          <w:p w:rsidR="009F0A53" w:rsidRPr="00777496" w:rsidRDefault="009F0A53" w:rsidP="00052C75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9F0A53" w:rsidTr="00052C75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заказчик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Петровского сельского поселения</w:t>
            </w:r>
          </w:p>
        </w:tc>
      </w:tr>
      <w:tr w:rsidR="009F0A53" w:rsidTr="00052C75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разработчики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Петровского сельского поселения</w:t>
            </w:r>
          </w:p>
        </w:tc>
      </w:tr>
      <w:tr w:rsidR="009F0A53" w:rsidTr="00052C75">
        <w:trPr>
          <w:trHeight w:val="167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Исполнители </w:t>
            </w:r>
          </w:p>
          <w:p w:rsidR="009F0A53" w:rsidRPr="00777496" w:rsidRDefault="009F0A53" w:rsidP="00052C75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uppressAutoHyphens/>
              <w:spacing w:after="0"/>
              <w:ind w:left="33"/>
              <w:jc w:val="both"/>
              <w:rPr>
                <w:rFonts w:ascii="Times New Roman" w:hAnsi="Times New Roman"/>
                <w:spacing w:val="-3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 Жигаловского района </w:t>
            </w:r>
            <w:r w:rsidRPr="00777496">
              <w:rPr>
                <w:rFonts w:ascii="Times New Roman" w:hAnsi="Times New Roman"/>
                <w:spacing w:val="-3"/>
                <w:szCs w:val="28"/>
              </w:rPr>
              <w:t>Иркутской области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>;</w:t>
            </w:r>
          </w:p>
          <w:p w:rsidR="009F0A53" w:rsidRPr="00777496" w:rsidRDefault="009F0A53" w:rsidP="00052C7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  <w:spacing w:val="-3"/>
                <w:szCs w:val="28"/>
              </w:rPr>
              <w:t>Предприятия и  организации, осуществляющие свою деятельность на территории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</w:t>
            </w:r>
            <w:r w:rsidRPr="00777496">
              <w:rPr>
                <w:rFonts w:ascii="Times New Roman" w:hAnsi="Times New Roman"/>
                <w:spacing w:val="-3"/>
                <w:szCs w:val="28"/>
              </w:rPr>
              <w:t xml:space="preserve"> Жигаловского  района  Иркутской области </w:t>
            </w:r>
          </w:p>
        </w:tc>
      </w:tr>
      <w:tr w:rsidR="009F0A53" w:rsidTr="00052C75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и задачи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  <w:spacing w:val="1"/>
              </w:rPr>
              <w:t>формирование системы профилактики нарушений правил безопасности дорожного движения,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совершенствование нормативной правовой базы по </w:t>
            </w:r>
            <w:r w:rsidRPr="0091015F">
              <w:rPr>
                <w:rFonts w:ascii="Times New Roman" w:hAnsi="Times New Roman"/>
                <w:szCs w:val="28"/>
              </w:rPr>
              <w:t>профилактике безопасности дорожного движения;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2"/>
              </w:rPr>
            </w:pPr>
            <w:r w:rsidRPr="0091015F">
              <w:rPr>
                <w:rFonts w:ascii="Times New Roman" w:hAnsi="Times New Roman"/>
                <w:spacing w:val="1"/>
                <w:szCs w:val="28"/>
              </w:rPr>
              <w:t>активизация участия и улучшение координации деятельности</w:t>
            </w:r>
            <w:r w:rsidRPr="0091015F">
              <w:rPr>
                <w:rFonts w:ascii="Times New Roman" w:hAnsi="Times New Roman"/>
                <w:spacing w:val="5"/>
                <w:szCs w:val="28"/>
              </w:rPr>
              <w:t xml:space="preserve"> органов местного самоуправления  муниципального образования</w:t>
            </w:r>
            <w:r w:rsidRPr="0091015F">
              <w:rPr>
                <w:rFonts w:ascii="Times New Roman" w:hAnsi="Times New Roman"/>
              </w:rPr>
              <w:t xml:space="preserve">, </w:t>
            </w: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предприятий, </w:t>
            </w:r>
            <w:r w:rsidRPr="0091015F">
              <w:rPr>
                <w:rFonts w:ascii="Times New Roman" w:hAnsi="Times New Roman"/>
                <w:spacing w:val="2"/>
                <w:szCs w:val="28"/>
              </w:rPr>
              <w:t xml:space="preserve">учреждений, организаций независимо от форм собственности, а также общественных организаций </w:t>
            </w: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в </w:t>
            </w:r>
            <w:r w:rsidRPr="0091015F">
              <w:rPr>
                <w:rFonts w:ascii="Times New Roman" w:hAnsi="Times New Roman"/>
                <w:bCs/>
              </w:rPr>
              <w:t>обеспечении безопасности дорожного движения</w:t>
            </w:r>
            <w:r w:rsidRPr="0091015F">
              <w:rPr>
                <w:rFonts w:ascii="Times New Roman" w:hAnsi="Times New Roman"/>
                <w:spacing w:val="2"/>
                <w:szCs w:val="28"/>
              </w:rPr>
              <w:t>;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  <w:spacing w:val="2"/>
              </w:rPr>
              <w:t xml:space="preserve">выявление и устранение причин и условий, способствующих </w:t>
            </w:r>
            <w:r w:rsidRPr="0091015F">
              <w:rPr>
                <w:rFonts w:ascii="Times New Roman" w:hAnsi="Times New Roman"/>
              </w:rPr>
              <w:t xml:space="preserve">совершению нарушений в области </w:t>
            </w:r>
            <w:r w:rsidRPr="0091015F">
              <w:rPr>
                <w:rFonts w:ascii="Times New Roman" w:hAnsi="Times New Roman"/>
                <w:szCs w:val="28"/>
              </w:rPr>
              <w:t>безопасности дорожного движения</w:t>
            </w:r>
            <w:r w:rsidRPr="0091015F">
              <w:rPr>
                <w:rFonts w:ascii="Times New Roman" w:hAnsi="Times New Roman"/>
              </w:rPr>
              <w:t>;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</w:rPr>
              <w:t>предупреждение опасного поведения участников дорожного движения;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</w:rPr>
              <w:t>совершенствование организации движения транспорта и пешеходов;</w:t>
            </w:r>
          </w:p>
        </w:tc>
      </w:tr>
      <w:tr w:rsidR="009F0A53" w:rsidTr="00052C75">
        <w:trPr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– 2021 гг.</w:t>
            </w:r>
          </w:p>
        </w:tc>
      </w:tr>
      <w:tr w:rsidR="009F0A53" w:rsidTr="00052C75">
        <w:trPr>
          <w:trHeight w:val="69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Перечень основных мероприятий</w:t>
            </w:r>
          </w:p>
          <w:p w:rsidR="009F0A53" w:rsidRPr="00777496" w:rsidRDefault="009F0A53" w:rsidP="00052C75">
            <w:pPr>
              <w:spacing w:after="0"/>
              <w:rPr>
                <w:rFonts w:ascii="Times New Roman" w:hAnsi="Times New Roman"/>
                <w:bCs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Программы  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9F0A53">
            <w:pPr>
              <w:pStyle w:val="a4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bCs/>
                <w:sz w:val="22"/>
                <w:szCs w:val="22"/>
              </w:rPr>
              <w:t xml:space="preserve">организационные мероприятия по профилактике дорожно-транспортных происшествий в </w:t>
            </w:r>
            <w:r>
              <w:rPr>
                <w:spacing w:val="1"/>
                <w:sz w:val="22"/>
                <w:szCs w:val="22"/>
              </w:rPr>
              <w:t xml:space="preserve">Петровском </w:t>
            </w:r>
            <w:r w:rsidRPr="00777496">
              <w:rPr>
                <w:spacing w:val="1"/>
                <w:sz w:val="22"/>
                <w:szCs w:val="22"/>
              </w:rPr>
              <w:t xml:space="preserve">сельском поселении </w:t>
            </w:r>
            <w:r w:rsidRPr="00777496">
              <w:rPr>
                <w:bCs/>
                <w:sz w:val="22"/>
                <w:szCs w:val="22"/>
              </w:rPr>
              <w:t>Жигаловского района Иркутской области;</w:t>
            </w:r>
          </w:p>
          <w:p w:rsidR="009F0A53" w:rsidRPr="00777496" w:rsidRDefault="009F0A53" w:rsidP="009F0A53">
            <w:pPr>
              <w:pStyle w:val="a4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sz w:val="22"/>
                <w:szCs w:val="22"/>
              </w:rPr>
              <w:t>нормативно - правовое обеспечение профилактики безопасности дорожного движения;</w:t>
            </w:r>
          </w:p>
          <w:p w:rsidR="009F0A53" w:rsidRPr="00777496" w:rsidRDefault="009F0A53" w:rsidP="009F0A53">
            <w:pPr>
              <w:pStyle w:val="a4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sz w:val="22"/>
                <w:szCs w:val="22"/>
              </w:rPr>
              <w:t>профилактика детского дорожно-транспортного травматизма;</w:t>
            </w:r>
          </w:p>
          <w:p w:rsidR="009F0A53" w:rsidRPr="00777496" w:rsidRDefault="009F0A53" w:rsidP="009F0A53">
            <w:pPr>
              <w:pStyle w:val="Con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496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обеспечение профилактики</w:t>
            </w:r>
            <w:r w:rsidRPr="007774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77496">
              <w:rPr>
                <w:rFonts w:ascii="Times New Roman" w:hAnsi="Times New Roman" w:cs="Times New Roman"/>
                <w:sz w:val="22"/>
                <w:szCs w:val="22"/>
              </w:rPr>
              <w:t>мероприятий по повышению безопасности дорожного движения;</w:t>
            </w:r>
          </w:p>
          <w:p w:rsidR="009F0A53" w:rsidRPr="0091015F" w:rsidRDefault="009F0A53" w:rsidP="009F0A53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</w:rPr>
              <w:lastRenderedPageBreak/>
              <w:t xml:space="preserve">улучшение условий дорожного движения на </w:t>
            </w:r>
            <w:r w:rsidRPr="0091015F">
              <w:rPr>
                <w:rFonts w:ascii="Times New Roman" w:hAnsi="Times New Roman"/>
                <w:szCs w:val="28"/>
              </w:rPr>
              <w:t>автомобильных дорогах села;</w:t>
            </w:r>
          </w:p>
        </w:tc>
      </w:tr>
      <w:tr w:rsidR="009F0A53" w:rsidTr="00052C75">
        <w:trPr>
          <w:trHeight w:val="558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Прогнозируемые объемы и источники финансирования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jc w:val="both"/>
              <w:rPr>
                <w:rFonts w:ascii="Times New Roman" w:hAnsi="Times New Roman"/>
                <w:szCs w:val="28"/>
              </w:rPr>
            </w:pPr>
            <w:r w:rsidRPr="00777496">
              <w:rPr>
                <w:rFonts w:ascii="Times New Roman" w:hAnsi="Times New Roman"/>
                <w:szCs w:val="28"/>
              </w:rPr>
              <w:t>общий объём финансирования Программы составляет</w:t>
            </w:r>
            <w:r>
              <w:rPr>
                <w:rFonts w:ascii="Times New Roman" w:hAnsi="Times New Roman"/>
                <w:szCs w:val="28"/>
              </w:rPr>
              <w:t xml:space="preserve"> 2400</w:t>
            </w:r>
            <w:r w:rsidRPr="00777496">
              <w:rPr>
                <w:rFonts w:ascii="Times New Roman" w:hAnsi="Times New Roman"/>
                <w:szCs w:val="28"/>
              </w:rPr>
              <w:t xml:space="preserve"> тыс. рублей за счёт средств бюджета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</w:t>
            </w:r>
            <w:r w:rsidRPr="00777496">
              <w:rPr>
                <w:rFonts w:ascii="Times New Roman" w:hAnsi="Times New Roman"/>
                <w:szCs w:val="28"/>
              </w:rPr>
              <w:t xml:space="preserve"> Жигаловского района Иркутской области</w:t>
            </w:r>
            <w:r>
              <w:rPr>
                <w:rFonts w:ascii="Times New Roman" w:hAnsi="Times New Roman"/>
                <w:szCs w:val="28"/>
              </w:rPr>
              <w:t xml:space="preserve"> из дорожного фонда</w:t>
            </w:r>
            <w:r w:rsidRPr="00777496">
              <w:rPr>
                <w:rFonts w:ascii="Times New Roman" w:hAnsi="Times New Roman"/>
                <w:szCs w:val="28"/>
              </w:rPr>
              <w:t>, том числе по годам:</w:t>
            </w:r>
          </w:p>
          <w:p w:rsidR="009F0A53" w:rsidRDefault="009F0A53" w:rsidP="00052C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2017 г. -  500 тыс. руб.</w:t>
            </w:r>
          </w:p>
          <w:p w:rsidR="009F0A53" w:rsidRDefault="009F0A53" w:rsidP="00052C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2018 г. -  500  тыс. руб.</w:t>
            </w:r>
          </w:p>
          <w:p w:rsidR="009F0A53" w:rsidRDefault="009F0A53" w:rsidP="00052C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500 тыс. руб. </w:t>
            </w:r>
          </w:p>
          <w:p w:rsidR="009F0A53" w:rsidRDefault="009F0A53" w:rsidP="00052C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200 тыс. руб. </w:t>
            </w:r>
          </w:p>
          <w:p w:rsidR="009F0A53" w:rsidRDefault="009F0A53" w:rsidP="00052C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2021г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F0A53" w:rsidRPr="00777496" w:rsidRDefault="009F0A53" w:rsidP="00052C75">
            <w:pPr>
              <w:keepNext/>
              <w:keepLines/>
              <w:widowControl w:val="0"/>
              <w:suppressAutoHyphens/>
              <w:ind w:firstLine="484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777496">
              <w:rPr>
                <w:rFonts w:ascii="Times New Roman" w:hAnsi="Times New Roman"/>
                <w:i/>
                <w:spacing w:val="1"/>
                <w:szCs w:val="28"/>
              </w:rPr>
              <w:t xml:space="preserve"> 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при формировании бюджета </w:t>
            </w:r>
            <w:r>
              <w:rPr>
                <w:rFonts w:ascii="Times New Roman" w:hAnsi="Times New Roman"/>
                <w:spacing w:val="1"/>
                <w:szCs w:val="28"/>
              </w:rPr>
              <w:t xml:space="preserve">Петровского 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>сельского поселения Жигаловского района Иркутской области на соответствующий финансовый год.</w:t>
            </w:r>
          </w:p>
          <w:p w:rsidR="009F0A53" w:rsidRPr="001D0521" w:rsidRDefault="009F0A53" w:rsidP="00052C75">
            <w:pPr>
              <w:ind w:firstLine="484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</w:rPr>
              <w:t xml:space="preserve">предупреждение и профилактика до 2021 года дорожно-транспортных происшествий и последствий от дорожно-транспортных происшествий на территории </w:t>
            </w:r>
            <w:r>
              <w:rPr>
                <w:rFonts w:ascii="Times New Roman" w:hAnsi="Times New Roman"/>
              </w:rPr>
              <w:t xml:space="preserve">Петровского </w:t>
            </w:r>
            <w:r w:rsidRPr="00777496">
              <w:rPr>
                <w:rFonts w:ascii="Times New Roman" w:hAnsi="Times New Roman"/>
              </w:rPr>
              <w:t>сельского поселения.</w:t>
            </w:r>
          </w:p>
        </w:tc>
      </w:tr>
      <w:tr w:rsidR="009F0A53" w:rsidTr="00052C75">
        <w:trPr>
          <w:trHeight w:val="1019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Default="009F0A53" w:rsidP="00052C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1D0521" w:rsidRDefault="009F0A53" w:rsidP="00052C75">
            <w:pPr>
              <w:shd w:val="clear" w:color="auto" w:fill="FFFFFF"/>
              <w:tabs>
                <w:tab w:val="left" w:pos="0"/>
              </w:tabs>
              <w:suppressAutoHyphens/>
              <w:ind w:firstLine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2"/>
                <w:szCs w:val="28"/>
              </w:rPr>
              <w:t>привлечение к деятельности по предупреждению нарушений правил дорожного движения предприятий, учреждений, организаций независимо от форм собственности, а также общественных организаций</w:t>
            </w:r>
          </w:p>
        </w:tc>
      </w:tr>
      <w:tr w:rsidR="009F0A53" w:rsidTr="00052C75">
        <w:trPr>
          <w:trHeight w:val="78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uppressAutoHyphens/>
              <w:ind w:left="33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Управление реализацией  Программы и контроль за  ходом ее выполнения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0A53" w:rsidRPr="00777496" w:rsidRDefault="009F0A53" w:rsidP="00052C75">
            <w:pPr>
              <w:suppressAutoHyphens/>
              <w:ind w:left="33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Управление реализацией Программы и  контроль за ходом ее выполнения осуществляется администрацией </w:t>
            </w:r>
            <w:r>
              <w:rPr>
                <w:rFonts w:ascii="Times New Roman" w:hAnsi="Times New Roman"/>
                <w:spacing w:val="1"/>
                <w:szCs w:val="28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 Жигаловского района  Иркутской области.</w:t>
            </w:r>
          </w:p>
        </w:tc>
      </w:tr>
    </w:tbl>
    <w:p w:rsidR="009F0A53" w:rsidRDefault="009F0A53" w:rsidP="009F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 Характеристика проблемы 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Проблема опасности дорожного движения в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сельском поселении, связанная с автомобильным транспортом не имеет особой остроты, но в целях предупреждения и профилактики дорожно-транспортных происшествий в связи с частичным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поселения.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Основные виды ДТП (автомобильные наезды на пешеходов и препятствия, опрокидывания транспортных средств) на территории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отсутствуют, за последнее время не зарегистрированы. Тем не менее, Администрация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считает необходимым внедрить настоящую программу на территории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средств. Задачей программы является </w:t>
      </w:r>
      <w:r w:rsidRPr="000B7BEB">
        <w:rPr>
          <w:rFonts w:ascii="Times New Roman" w:hAnsi="Times New Roman"/>
          <w:sz w:val="24"/>
          <w:szCs w:val="24"/>
        </w:rPr>
        <w:lastRenderedPageBreak/>
        <w:t xml:space="preserve">цель обратить внимание водителей транспортных средств на правильность выбора скорости движения, состояние при управлении автотранспортным средством, наличие водительских прав, соблюдение крайней аккуратности, солидарности, ответственности и уважения на автомобильных дорогах местного значения. 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их границ.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F0A53" w:rsidRPr="00AF5755" w:rsidRDefault="009F0A53" w:rsidP="009F0A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высокий уровень аварийности и тяжести последствий ДТП (в том числе детский травматизм);</w:t>
      </w:r>
    </w:p>
    <w:p w:rsidR="009F0A53" w:rsidRPr="00AF5755" w:rsidRDefault="009F0A53" w:rsidP="009F0A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9F0A53" w:rsidRPr="00AF5755" w:rsidRDefault="009F0A53" w:rsidP="009F0A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продолжающееся ухудшение условий дорожного движения в поселениях;</w:t>
      </w:r>
    </w:p>
    <w:p w:rsidR="009F0A53" w:rsidRPr="00AF5755" w:rsidRDefault="009F0A53" w:rsidP="009F0A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низкий уровень безопасности перевозок пассажиров автомобильным транспортом.</w:t>
      </w:r>
    </w:p>
    <w:p w:rsidR="009F0A53" w:rsidRPr="001D0521" w:rsidRDefault="009F0A53" w:rsidP="009F0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</w:r>
      <w:r w:rsidRPr="001D0521">
        <w:rPr>
          <w:rFonts w:ascii="Times New Roman" w:hAnsi="Times New Roman"/>
          <w:b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9F0A53" w:rsidRDefault="009F0A53" w:rsidP="009F0A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Социально-экономическая острота проблемы.</w:t>
      </w:r>
    </w:p>
    <w:p w:rsidR="009F0A53" w:rsidRDefault="009F0A53" w:rsidP="009F0A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Межотраслевой и межведомственный характер проблемы.</w:t>
      </w:r>
    </w:p>
    <w:p w:rsidR="009F0A53" w:rsidRPr="001D0521" w:rsidRDefault="009F0A53" w:rsidP="009F0A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F0A53" w:rsidRPr="001D0521" w:rsidRDefault="009F0A53" w:rsidP="009F0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0521">
        <w:rPr>
          <w:rFonts w:ascii="Times New Roman" w:hAnsi="Times New Roman"/>
          <w:b/>
          <w:sz w:val="24"/>
          <w:szCs w:val="24"/>
        </w:rPr>
        <w:t>Применение программно-целевого метода позволит осуществить:</w:t>
      </w:r>
    </w:p>
    <w:p w:rsidR="009F0A53" w:rsidRDefault="009F0A53" w:rsidP="009F0A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9F0A53" w:rsidRDefault="009F0A53" w:rsidP="009F0A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9F0A53" w:rsidRDefault="009F0A53" w:rsidP="009F0A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F0A53" w:rsidRPr="001D0521" w:rsidRDefault="009F0A53" w:rsidP="009F0A5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</w:t>
      </w:r>
      <w:r w:rsidRPr="000B7BEB">
        <w:rPr>
          <w:rFonts w:ascii="Times New Roman" w:hAnsi="Times New Roman"/>
          <w:sz w:val="24"/>
          <w:szCs w:val="24"/>
        </w:rPr>
        <w:lastRenderedPageBreak/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F0A53" w:rsidRPr="001D0521" w:rsidRDefault="009F0A53" w:rsidP="009F0A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F0A53" w:rsidRPr="001D0521" w:rsidRDefault="009F0A53" w:rsidP="009F0A5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F0A53" w:rsidRPr="001D0521" w:rsidRDefault="009F0A53" w:rsidP="009F0A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F0A53" w:rsidRPr="0090748E" w:rsidRDefault="009F0A53" w:rsidP="009F0A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748E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748E">
        <w:rPr>
          <w:rFonts w:ascii="Times New Roman" w:hAnsi="Times New Roman"/>
          <w:b/>
          <w:bCs/>
          <w:sz w:val="28"/>
          <w:szCs w:val="28"/>
        </w:rPr>
        <w:t>ОСНОВНЫЕ ЦЕЛИ И ЗАДАЧИ ПРОГРАММЫ</w:t>
      </w:r>
    </w:p>
    <w:p w:rsidR="009F0A53" w:rsidRPr="000B7BEB" w:rsidRDefault="009F0A53" w:rsidP="009F0A53">
      <w:pPr>
        <w:jc w:val="both"/>
        <w:rPr>
          <w:rFonts w:ascii="Times New Roman" w:hAnsi="Times New Roman"/>
          <w:sz w:val="24"/>
          <w:szCs w:val="24"/>
        </w:rPr>
      </w:pPr>
      <w:r w:rsidRPr="0090748E">
        <w:rPr>
          <w:rFonts w:ascii="Times New Roman" w:hAnsi="Times New Roman"/>
          <w:sz w:val="28"/>
          <w:szCs w:val="28"/>
        </w:rPr>
        <w:tab/>
      </w:r>
      <w:r w:rsidRPr="000B7BEB">
        <w:rPr>
          <w:rFonts w:ascii="Times New Roman" w:hAnsi="Times New Roman"/>
          <w:sz w:val="24"/>
          <w:szCs w:val="24"/>
        </w:rPr>
        <w:t xml:space="preserve">Основной целью Программы является ранее предупреждение и профилактика ДТП на территории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поселения. Это позволит предупредить аварийность и сохранить стабильную социальную ситуацию в области дорожной безопасности на территории.</w:t>
      </w:r>
    </w:p>
    <w:p w:rsidR="009F0A53" w:rsidRPr="006C15C5" w:rsidRDefault="009F0A53" w:rsidP="009F0A53">
      <w:pPr>
        <w:jc w:val="both"/>
        <w:rPr>
          <w:rFonts w:ascii="Times New Roman" w:hAnsi="Times New Roman"/>
          <w:b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</w:r>
      <w:r w:rsidRPr="006C15C5">
        <w:rPr>
          <w:rFonts w:ascii="Times New Roman" w:hAnsi="Times New Roman"/>
          <w:b/>
          <w:sz w:val="24"/>
          <w:szCs w:val="24"/>
        </w:rPr>
        <w:t>Условиями достижения целей Программы является решение следующих задач:</w:t>
      </w:r>
    </w:p>
    <w:p w:rsidR="009F0A53" w:rsidRDefault="009F0A53" w:rsidP="009F0A5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предупреждение опасного поведения участников дорожного движения и профилактика ДТП;</w:t>
      </w:r>
    </w:p>
    <w:p w:rsidR="009F0A53" w:rsidRDefault="009F0A53" w:rsidP="009F0A5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9F0A53" w:rsidRPr="006C15C5" w:rsidRDefault="009F0A53" w:rsidP="009F0A53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9F0A53" w:rsidRPr="006C15C5" w:rsidRDefault="009F0A53" w:rsidP="009F0A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7BEB">
        <w:rPr>
          <w:rFonts w:ascii="Times New Roman" w:hAnsi="Times New Roman"/>
          <w:sz w:val="24"/>
          <w:szCs w:val="24"/>
        </w:rPr>
        <w:t xml:space="preserve"> </w:t>
      </w:r>
      <w:r w:rsidRPr="006C15C5">
        <w:rPr>
          <w:rFonts w:ascii="Times New Roman" w:hAnsi="Times New Roman"/>
          <w:b/>
          <w:sz w:val="24"/>
          <w:szCs w:val="24"/>
        </w:rPr>
        <w:t>Предусматривается реализация таких мероприятий, как:</w:t>
      </w:r>
    </w:p>
    <w:p w:rsidR="009F0A53" w:rsidRPr="006C15C5" w:rsidRDefault="009F0A53" w:rsidP="009F0A5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F0A53" w:rsidRPr="006C15C5" w:rsidRDefault="009F0A53" w:rsidP="009F0A5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работы по профилактике  детского дорожно-транспортного травматизма.</w:t>
      </w:r>
    </w:p>
    <w:p w:rsidR="009F0A53" w:rsidRPr="006C15C5" w:rsidRDefault="009F0A53" w:rsidP="009F0A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B7BEB">
        <w:rPr>
          <w:rFonts w:ascii="Times New Roman" w:hAnsi="Times New Roman"/>
          <w:sz w:val="24"/>
          <w:szCs w:val="24"/>
        </w:rPr>
        <w:t xml:space="preserve">  </w:t>
      </w:r>
      <w:r w:rsidRPr="006C15C5">
        <w:rPr>
          <w:rFonts w:ascii="Times New Roman" w:hAnsi="Times New Roman"/>
          <w:b/>
          <w:sz w:val="24"/>
          <w:szCs w:val="24"/>
        </w:rPr>
        <w:t>Сроки реализации Программы: 201</w:t>
      </w:r>
      <w:r>
        <w:rPr>
          <w:rFonts w:ascii="Times New Roman" w:hAnsi="Times New Roman"/>
          <w:b/>
          <w:sz w:val="24"/>
          <w:szCs w:val="24"/>
        </w:rPr>
        <w:t>7</w:t>
      </w:r>
      <w:r w:rsidRPr="006C15C5">
        <w:rPr>
          <w:rFonts w:ascii="Times New Roman" w:hAnsi="Times New Roman"/>
          <w:b/>
          <w:sz w:val="24"/>
          <w:szCs w:val="24"/>
        </w:rPr>
        <w:t xml:space="preserve"> - 2021 годы.</w:t>
      </w:r>
    </w:p>
    <w:p w:rsidR="009F0A53" w:rsidRPr="0090748E" w:rsidRDefault="009F0A53" w:rsidP="009F0A5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48E">
        <w:rPr>
          <w:rFonts w:ascii="Times New Roman" w:hAnsi="Times New Roman"/>
          <w:b/>
          <w:bCs/>
          <w:sz w:val="28"/>
          <w:szCs w:val="28"/>
        </w:rPr>
        <w:t>ПЕРЕЧЕНЬ МЕРОПРИЯТИЙ ПРОГРАММЫ</w:t>
      </w:r>
    </w:p>
    <w:p w:rsidR="009F0A53" w:rsidRPr="000B7BEB" w:rsidRDefault="009F0A53" w:rsidP="009F0A53">
      <w:pPr>
        <w:jc w:val="both"/>
        <w:rPr>
          <w:rFonts w:ascii="Times New Roman" w:hAnsi="Times New Roman"/>
          <w:sz w:val="24"/>
          <w:szCs w:val="24"/>
        </w:rPr>
      </w:pPr>
      <w:r w:rsidRPr="0090748E">
        <w:rPr>
          <w:rFonts w:ascii="Times New Roman" w:hAnsi="Times New Roman"/>
          <w:sz w:val="28"/>
          <w:szCs w:val="28"/>
        </w:rPr>
        <w:tab/>
      </w:r>
      <w:r w:rsidRPr="000B7BEB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F0A53" w:rsidRPr="000B7BEB" w:rsidRDefault="009F0A53" w:rsidP="009F0A53">
      <w:pPr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lastRenderedPageBreak/>
        <w:tab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F0A53" w:rsidRPr="006C15C5" w:rsidRDefault="009F0A53" w:rsidP="009F0A53">
      <w:pPr>
        <w:jc w:val="center"/>
        <w:rPr>
          <w:rFonts w:ascii="Times New Roman" w:hAnsi="Times New Roman"/>
          <w:b/>
          <w:sz w:val="24"/>
          <w:szCs w:val="24"/>
        </w:rPr>
      </w:pPr>
      <w:r w:rsidRPr="006C15C5">
        <w:rPr>
          <w:rFonts w:ascii="Times New Roman" w:hAnsi="Times New Roman"/>
          <w:b/>
          <w:sz w:val="24"/>
          <w:szCs w:val="24"/>
        </w:rPr>
        <w:t>Мероприятиями предусматривается: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2. Совершенствование организации пешеходного движения.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3. Снижение влияния дорожных условий на возникновение ДТП.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9F0A53" w:rsidRPr="000B7BEB" w:rsidRDefault="009F0A53" w:rsidP="009F0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F0A53" w:rsidRDefault="009F0A53" w:rsidP="009F0A53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B7BE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B7BE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ероприятия муниципальной </w:t>
      </w:r>
      <w:r w:rsidRPr="000B7BE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программы </w:t>
      </w:r>
      <w:r w:rsidRPr="000B7BEB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"Обеспечения  безопасности дорожного движения в 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Петровском</w:t>
      </w:r>
      <w:r w:rsidRPr="000B7BEB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 сельском поселении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» на 2017-2021 годы</w:t>
      </w:r>
    </w:p>
    <w:p w:rsidR="009F0A53" w:rsidRPr="00AF5755" w:rsidRDefault="009F0A53" w:rsidP="009F0A53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tbl>
      <w:tblPr>
        <w:tblpPr w:leftFromText="180" w:rightFromText="180" w:vertAnchor="text" w:tblpX="-546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693"/>
        <w:gridCol w:w="1198"/>
        <w:gridCol w:w="929"/>
        <w:gridCol w:w="709"/>
        <w:gridCol w:w="850"/>
        <w:gridCol w:w="709"/>
        <w:gridCol w:w="910"/>
        <w:gridCol w:w="1641"/>
      </w:tblGrid>
      <w:tr w:rsidR="009F0A53" w:rsidRPr="0090748E" w:rsidTr="00052C75">
        <w:trPr>
          <w:trHeight w:val="189"/>
        </w:trPr>
        <w:tc>
          <w:tcPr>
            <w:tcW w:w="572" w:type="dxa"/>
            <w:vMerge w:val="restart"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3" w:type="dxa"/>
            <w:vMerge w:val="restart"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8" w:type="dxa"/>
            <w:vMerge w:val="restart"/>
          </w:tcPr>
          <w:p w:rsidR="009F0A53" w:rsidRPr="0090748E" w:rsidRDefault="009F0A53" w:rsidP="00052C75">
            <w:pPr>
              <w:snapToGrid w:val="0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>Источник финанси-рования</w:t>
            </w:r>
          </w:p>
        </w:tc>
        <w:tc>
          <w:tcPr>
            <w:tcW w:w="4107" w:type="dxa"/>
            <w:gridSpan w:val="5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Сумма, тыс.руб.</w:t>
            </w:r>
          </w:p>
        </w:tc>
        <w:tc>
          <w:tcPr>
            <w:tcW w:w="1641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проведения мероприятий </w:t>
            </w:r>
          </w:p>
        </w:tc>
      </w:tr>
      <w:tr w:rsidR="009F0A53" w:rsidRPr="0090748E" w:rsidTr="00052C75">
        <w:trPr>
          <w:trHeight w:val="480"/>
        </w:trPr>
        <w:tc>
          <w:tcPr>
            <w:tcW w:w="572" w:type="dxa"/>
            <w:vMerge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10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41" w:type="dxa"/>
          </w:tcPr>
          <w:p w:rsidR="009F0A53" w:rsidRPr="00634DD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0A53" w:rsidRPr="0090748E" w:rsidTr="00052C75">
        <w:trPr>
          <w:trHeight w:val="896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9F0A53" w:rsidRPr="00AF5755" w:rsidRDefault="009F0A53" w:rsidP="00052C75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Оформление наглядных стендов по безопасности дорожного движения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29" w:type="dxa"/>
          </w:tcPr>
          <w:p w:rsidR="009F0A53" w:rsidRPr="00AF5755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7"/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9F0A53" w:rsidRPr="00AF5755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7"/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F0A53" w:rsidRPr="00AF5755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7"/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9F0A53" w:rsidRPr="00AF5755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7"/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0" w:type="dxa"/>
          </w:tcPr>
          <w:p w:rsidR="009F0A53" w:rsidRPr="00AF5755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7"/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</w:tcPr>
          <w:p w:rsidR="009F0A53" w:rsidRPr="002E132F" w:rsidRDefault="009F0A53" w:rsidP="00052C75">
            <w:pPr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2E132F">
              <w:rPr>
                <w:rFonts w:ascii="Times New Roman" w:hAnsi="Times New Roman"/>
              </w:rPr>
              <w:t>1 января</w:t>
            </w:r>
          </w:p>
        </w:tc>
      </w:tr>
      <w:tr w:rsidR="009F0A53" w:rsidRPr="0090748E" w:rsidTr="00052C75">
        <w:trPr>
          <w:trHeight w:val="232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9F0A53" w:rsidRPr="00AF5755" w:rsidRDefault="009F0A53" w:rsidP="00052C75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Проведение в общеобразовательных учреждениях классных часов, конкурсов, рисунков, плакатов на тему «Безопасность дорожного движения».</w:t>
            </w: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Без финансиро-вания</w:t>
            </w:r>
          </w:p>
        </w:tc>
        <w:tc>
          <w:tcPr>
            <w:tcW w:w="929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</w:tc>
        <w:tc>
          <w:tcPr>
            <w:tcW w:w="85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</w:tc>
        <w:tc>
          <w:tcPr>
            <w:tcW w:w="91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</w:rPr>
            </w:pPr>
          </w:p>
        </w:tc>
        <w:tc>
          <w:tcPr>
            <w:tcW w:w="1641" w:type="dxa"/>
          </w:tcPr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2E132F">
              <w:rPr>
                <w:rStyle w:val="a7"/>
                <w:lang w:val="ru-RU"/>
              </w:rPr>
              <w:t>март –</w:t>
            </w:r>
            <w:r>
              <w:rPr>
                <w:rStyle w:val="a7"/>
                <w:lang w:val="ru-RU"/>
              </w:rPr>
              <w:t xml:space="preserve"> </w:t>
            </w:r>
            <w:r w:rsidRPr="002E132F">
              <w:rPr>
                <w:rStyle w:val="a7"/>
                <w:lang w:val="ru-RU"/>
              </w:rPr>
              <w:t xml:space="preserve">сентябрь </w:t>
            </w:r>
          </w:p>
        </w:tc>
      </w:tr>
      <w:tr w:rsidR="009F0A53" w:rsidRPr="0090748E" w:rsidTr="00052C75">
        <w:trPr>
          <w:trHeight w:val="860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9F0A53" w:rsidRPr="00AF5755" w:rsidRDefault="009F0A53" w:rsidP="00052C75">
            <w:pPr>
              <w:snapToGrid w:val="0"/>
              <w:ind w:left="99" w:right="-2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F5755">
              <w:rPr>
                <w:sz w:val="20"/>
                <w:szCs w:val="20"/>
                <w:lang w:val="ru-RU"/>
              </w:rPr>
              <w:t>Без финансирования</w:t>
            </w:r>
          </w:p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lang w:val="ru-RU"/>
              </w:rPr>
            </w:pPr>
          </w:p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</w:tc>
        <w:tc>
          <w:tcPr>
            <w:tcW w:w="91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rStyle w:val="a7"/>
                <w:b w:val="0"/>
                <w:lang w:val="ru-RU"/>
              </w:rPr>
            </w:pPr>
          </w:p>
        </w:tc>
        <w:tc>
          <w:tcPr>
            <w:tcW w:w="1641" w:type="dxa"/>
          </w:tcPr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2E132F">
              <w:rPr>
                <w:rStyle w:val="a7"/>
                <w:lang w:val="ru-RU"/>
              </w:rPr>
              <w:t>февраль</w:t>
            </w:r>
          </w:p>
        </w:tc>
      </w:tr>
      <w:tr w:rsidR="009F0A53" w:rsidRPr="0090748E" w:rsidTr="00052C75">
        <w:trPr>
          <w:trHeight w:val="1130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9F0A53" w:rsidRPr="00AF5755" w:rsidRDefault="009F0A53" w:rsidP="00052C75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Содержание уличного освещения; замена и приобретения светильников.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</w:rPr>
            </w:pPr>
            <w:r w:rsidRPr="00AF5755">
              <w:rPr>
                <w:rStyle w:val="a7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</w:rPr>
            </w:pPr>
            <w:r w:rsidRPr="00AF5755">
              <w:rPr>
                <w:rStyle w:val="a7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</w:rPr>
            </w:pPr>
            <w:r w:rsidRPr="00AF5755">
              <w:rPr>
                <w:rStyle w:val="a7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  <w:lang w:val="ru-RU"/>
              </w:rPr>
              <w:t>5</w:t>
            </w:r>
            <w:r w:rsidRPr="00AF5755">
              <w:rPr>
                <w:rStyle w:val="a7"/>
              </w:rPr>
              <w:t>0</w:t>
            </w:r>
          </w:p>
        </w:tc>
        <w:tc>
          <w:tcPr>
            <w:tcW w:w="91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  <w:lang w:val="ru-RU"/>
              </w:rPr>
              <w:t>5</w:t>
            </w:r>
            <w:r w:rsidRPr="00AF5755">
              <w:rPr>
                <w:rStyle w:val="a7"/>
              </w:rPr>
              <w:t>0</w:t>
            </w:r>
          </w:p>
        </w:tc>
        <w:tc>
          <w:tcPr>
            <w:tcW w:w="1641" w:type="dxa"/>
          </w:tcPr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2E132F">
              <w:t>июл</w:t>
            </w:r>
            <w:r w:rsidRPr="002E132F">
              <w:rPr>
                <w:lang w:val="ru-RU"/>
              </w:rPr>
              <w:t>я</w:t>
            </w:r>
          </w:p>
        </w:tc>
      </w:tr>
      <w:tr w:rsidR="009F0A53" w:rsidRPr="0090748E" w:rsidTr="00052C75">
        <w:trPr>
          <w:trHeight w:val="1178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9F0A53" w:rsidRDefault="009F0A53" w:rsidP="00052C75">
            <w:pPr>
              <w:tabs>
                <w:tab w:val="left" w:pos="8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Приобретение и установка отсутствующих дорожных знаков (согласно проекта дорожного движения)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0A53" w:rsidRPr="00AF5755" w:rsidRDefault="009F0A53" w:rsidP="00052C75">
            <w:pPr>
              <w:tabs>
                <w:tab w:val="left" w:pos="8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</w:rPr>
              <w:t>30</w:t>
            </w: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</w:rPr>
              <w:t>30</w:t>
            </w:r>
          </w:p>
        </w:tc>
        <w:tc>
          <w:tcPr>
            <w:tcW w:w="85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</w:rPr>
              <w:t>30</w:t>
            </w:r>
          </w:p>
        </w:tc>
        <w:tc>
          <w:tcPr>
            <w:tcW w:w="709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bCs/>
                <w:lang w:val="ru-RU"/>
              </w:rPr>
            </w:pPr>
            <w:r w:rsidRPr="00AF5755">
              <w:rPr>
                <w:rStyle w:val="a7"/>
                <w:lang w:val="ru-RU"/>
              </w:rPr>
              <w:t>10</w:t>
            </w:r>
          </w:p>
        </w:tc>
        <w:tc>
          <w:tcPr>
            <w:tcW w:w="910" w:type="dxa"/>
            <w:vAlign w:val="center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AF5755">
              <w:rPr>
                <w:rStyle w:val="a7"/>
                <w:lang w:val="ru-RU"/>
              </w:rPr>
              <w:t>10</w:t>
            </w:r>
          </w:p>
        </w:tc>
        <w:tc>
          <w:tcPr>
            <w:tcW w:w="1641" w:type="dxa"/>
          </w:tcPr>
          <w:p w:rsidR="009F0A53" w:rsidRPr="00A32A57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>
              <w:t>август</w:t>
            </w:r>
          </w:p>
        </w:tc>
      </w:tr>
      <w:tr w:rsidR="009F0A53" w:rsidRPr="0090748E" w:rsidTr="00052C75">
        <w:trPr>
          <w:trHeight w:val="830"/>
        </w:trPr>
        <w:tc>
          <w:tcPr>
            <w:tcW w:w="572" w:type="dxa"/>
            <w:vAlign w:val="center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9F0A53" w:rsidRPr="00AF5755" w:rsidRDefault="009F0A53" w:rsidP="00052C75">
            <w:pPr>
              <w:tabs>
                <w:tab w:val="left" w:pos="2923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Ремонт и содержание автомобильных дорог в границах поселения (засыпка ям на гравийных дорогах</w:t>
            </w:r>
            <w:r>
              <w:rPr>
                <w:rFonts w:ascii="Times New Roman" w:hAnsi="Times New Roman"/>
              </w:rPr>
              <w:t xml:space="preserve"> </w:t>
            </w:r>
            <w:r w:rsidRPr="00AF5755">
              <w:rPr>
                <w:rFonts w:ascii="Times New Roman" w:hAnsi="Times New Roman"/>
              </w:rPr>
              <w:t>расчистка дорог поселения от снега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98" w:type="dxa"/>
            <w:vAlign w:val="center"/>
          </w:tcPr>
          <w:p w:rsidR="009F0A53" w:rsidRPr="00AF5755" w:rsidRDefault="009F0A53" w:rsidP="00052C7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</w:t>
            </w:r>
          </w:p>
          <w:p w:rsidR="009F0A53" w:rsidRPr="00AF5755" w:rsidRDefault="009F0A53" w:rsidP="00052C7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поселения</w:t>
            </w:r>
          </w:p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9F0A53" w:rsidRPr="00C076DD" w:rsidRDefault="009F0A53" w:rsidP="00052C75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9F0A53" w:rsidRPr="00C076DD" w:rsidRDefault="009F0A53" w:rsidP="00052C75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9F0A53" w:rsidRPr="00C076DD" w:rsidRDefault="009F0A53" w:rsidP="00052C75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9F0A53" w:rsidRPr="00C076DD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C076DD">
              <w:rPr>
                <w:rStyle w:val="a7"/>
                <w:lang w:val="ru-RU"/>
              </w:rPr>
              <w:t>139</w:t>
            </w:r>
          </w:p>
        </w:tc>
        <w:tc>
          <w:tcPr>
            <w:tcW w:w="910" w:type="dxa"/>
          </w:tcPr>
          <w:p w:rsidR="009F0A53" w:rsidRPr="00C076DD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C076DD">
              <w:rPr>
                <w:rStyle w:val="a7"/>
                <w:lang w:val="ru-RU"/>
              </w:rPr>
              <w:t>139</w:t>
            </w:r>
          </w:p>
        </w:tc>
        <w:tc>
          <w:tcPr>
            <w:tcW w:w="1641" w:type="dxa"/>
          </w:tcPr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lang w:val="ru-RU"/>
              </w:rPr>
            </w:pPr>
            <w:r w:rsidRPr="002E132F">
              <w:t xml:space="preserve">август </w:t>
            </w:r>
          </w:p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lang w:val="ru-RU"/>
              </w:rPr>
            </w:pPr>
          </w:p>
          <w:p w:rsidR="009F0A53" w:rsidRPr="002E132F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b w:val="0"/>
                <w:lang w:val="ru-RU"/>
              </w:rPr>
            </w:pPr>
            <w:r w:rsidRPr="002E132F">
              <w:t>по мере необходимости</w:t>
            </w:r>
          </w:p>
        </w:tc>
      </w:tr>
      <w:tr w:rsidR="009F0A53" w:rsidRPr="0090748E" w:rsidTr="00052C75">
        <w:trPr>
          <w:trHeight w:val="339"/>
        </w:trPr>
        <w:tc>
          <w:tcPr>
            <w:tcW w:w="572" w:type="dxa"/>
          </w:tcPr>
          <w:p w:rsidR="009F0A53" w:rsidRPr="0090748E" w:rsidRDefault="009F0A53" w:rsidP="00052C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F0A53" w:rsidRPr="00AF5755" w:rsidRDefault="009F0A53" w:rsidP="00052C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F575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98" w:type="dxa"/>
          </w:tcPr>
          <w:p w:rsidR="009F0A53" w:rsidRPr="00AF5755" w:rsidRDefault="009F0A53" w:rsidP="00052C75">
            <w:pPr>
              <w:pStyle w:val="a6"/>
              <w:snapToGrid w:val="0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</w:tcPr>
          <w:p w:rsidR="009F0A53" w:rsidRPr="00465BFE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9F0A53" w:rsidRPr="00465BFE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9F0A53" w:rsidRPr="00465BFE" w:rsidRDefault="009F0A53" w:rsidP="0005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9F0A53" w:rsidRPr="00465BFE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lang w:val="ru-RU"/>
              </w:rPr>
            </w:pPr>
            <w:r w:rsidRPr="00465BFE">
              <w:rPr>
                <w:rStyle w:val="a7"/>
                <w:lang w:val="ru-RU"/>
              </w:rPr>
              <w:t>200</w:t>
            </w:r>
          </w:p>
        </w:tc>
        <w:tc>
          <w:tcPr>
            <w:tcW w:w="910" w:type="dxa"/>
          </w:tcPr>
          <w:p w:rsidR="009F0A53" w:rsidRPr="00465BFE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lang w:val="ru-RU"/>
              </w:rPr>
            </w:pPr>
            <w:r w:rsidRPr="00465BFE">
              <w:rPr>
                <w:rStyle w:val="a7"/>
                <w:lang w:val="ru-RU"/>
              </w:rPr>
              <w:t>200</w:t>
            </w:r>
          </w:p>
        </w:tc>
        <w:tc>
          <w:tcPr>
            <w:tcW w:w="1641" w:type="dxa"/>
          </w:tcPr>
          <w:p w:rsidR="009F0A53" w:rsidRPr="00465BFE" w:rsidRDefault="009F0A53" w:rsidP="00052C75">
            <w:pPr>
              <w:pStyle w:val="a6"/>
              <w:snapToGrid w:val="0"/>
              <w:spacing w:before="0" w:after="0"/>
              <w:ind w:firstLine="0"/>
              <w:jc w:val="center"/>
              <w:rPr>
                <w:rStyle w:val="a7"/>
                <w:lang w:val="ru-RU"/>
              </w:rPr>
            </w:pPr>
          </w:p>
        </w:tc>
      </w:tr>
    </w:tbl>
    <w:p w:rsidR="009F0A53" w:rsidRPr="0090748E" w:rsidRDefault="009F0A53" w:rsidP="009F0A53">
      <w:pPr>
        <w:jc w:val="both"/>
        <w:rPr>
          <w:rFonts w:ascii="Times New Roman" w:hAnsi="Times New Roman"/>
          <w:sz w:val="28"/>
          <w:szCs w:val="28"/>
        </w:rPr>
      </w:pPr>
    </w:p>
    <w:p w:rsidR="009F0A53" w:rsidRPr="0090748E" w:rsidRDefault="009F0A53" w:rsidP="009F0A53">
      <w:pPr>
        <w:pStyle w:val="a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074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F0A53" w:rsidRPr="0090748E" w:rsidRDefault="009F0A53" w:rsidP="009F0A53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F0A53" w:rsidRPr="0090748E" w:rsidRDefault="009F0A53" w:rsidP="009F0A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A53" w:rsidRPr="0090748E" w:rsidRDefault="009F0A53" w:rsidP="009F0A53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F0A53" w:rsidRPr="0090748E" w:rsidRDefault="009F0A53" w:rsidP="009F0A53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F0A53" w:rsidRPr="0090748E" w:rsidRDefault="009F0A53" w:rsidP="009F0A53">
      <w:pPr>
        <w:pStyle w:val="a8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90748E" w:rsidRDefault="009F0A53" w:rsidP="009F0A53">
      <w:pPr>
        <w:tabs>
          <w:tab w:val="left" w:pos="8500"/>
        </w:tabs>
        <w:rPr>
          <w:rFonts w:ascii="Times New Roman" w:hAnsi="Times New Roman"/>
          <w:b/>
        </w:rPr>
      </w:pPr>
    </w:p>
    <w:p w:rsidR="009F0A53" w:rsidRPr="0090748E" w:rsidRDefault="009F0A53" w:rsidP="009F0A53">
      <w:pPr>
        <w:rPr>
          <w:rFonts w:ascii="Times New Roman" w:hAnsi="Times New Roman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90748E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Default="009F0A53" w:rsidP="009F0A53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9F0A53" w:rsidRPr="00710EB4" w:rsidRDefault="009F0A53" w:rsidP="009F0A53"/>
    <w:p w:rsidR="009F0A53" w:rsidRPr="00422E4A" w:rsidRDefault="009F0A53" w:rsidP="009F0A53">
      <w:pPr>
        <w:pStyle w:val="a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F0A53" w:rsidRPr="00657F43" w:rsidRDefault="009F0A53" w:rsidP="009F0A5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F0A53" w:rsidRDefault="009F0A53" w:rsidP="009F0A5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5E98" w:rsidRDefault="009F0A53"/>
    <w:sectPr w:rsidR="00B75E98" w:rsidSect="0021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A53"/>
    <w:rsid w:val="00030C21"/>
    <w:rsid w:val="001C65CB"/>
    <w:rsid w:val="004D1DA0"/>
    <w:rsid w:val="009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53"/>
    <w:pPr>
      <w:ind w:left="720"/>
      <w:contextualSpacing/>
    </w:pPr>
  </w:style>
  <w:style w:type="paragraph" w:styleId="a4">
    <w:name w:val="Body Text"/>
    <w:basedOn w:val="a"/>
    <w:link w:val="a5"/>
    <w:rsid w:val="009F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F0A5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9F0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unhideWhenUsed/>
    <w:rsid w:val="009F0A5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9F0A53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9F0A53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9F0A53"/>
    <w:rPr>
      <w:rFonts w:ascii="Calibri" w:eastAsia="Times New Roman" w:hAnsi="Calibri" w:cs="Times New Roman"/>
      <w:lang w:val="en-US" w:bidi="en-US"/>
    </w:rPr>
  </w:style>
  <w:style w:type="paragraph" w:customStyle="1" w:styleId="1">
    <w:name w:val="Абзац списка1"/>
    <w:basedOn w:val="a"/>
    <w:rsid w:val="009F0A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2016-12-28T07:37:00Z</dcterms:created>
  <dcterms:modified xsi:type="dcterms:W3CDTF">2016-12-28T07:38:00Z</dcterms:modified>
</cp:coreProperties>
</file>