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40" w:rsidRPr="00ED59DF" w:rsidRDefault="00CD7640" w:rsidP="00CD7640">
      <w:pPr>
        <w:shd w:val="clear" w:color="auto" w:fill="FFFFFF"/>
        <w:spacing w:line="415" w:lineRule="exact"/>
        <w:ind w:left="2563" w:right="1498" w:hanging="924"/>
        <w:jc w:val="center"/>
        <w:rPr>
          <w:b/>
          <w:bCs/>
          <w:sz w:val="38"/>
          <w:szCs w:val="38"/>
        </w:rPr>
      </w:pPr>
      <w:r w:rsidRPr="00ED59DF">
        <w:rPr>
          <w:b/>
          <w:bCs/>
          <w:sz w:val="36"/>
          <w:szCs w:val="36"/>
        </w:rPr>
        <w:t>РОССИЙСКАЯ ФЕДЕРАЦИЯ</w:t>
      </w:r>
    </w:p>
    <w:p w:rsidR="00CD7640" w:rsidRPr="00ED59DF" w:rsidRDefault="00CD7640" w:rsidP="00CD7640">
      <w:pPr>
        <w:shd w:val="clear" w:color="auto" w:fill="FFFFFF"/>
        <w:spacing w:line="415" w:lineRule="exact"/>
        <w:ind w:left="2563" w:right="1498" w:hanging="924"/>
        <w:jc w:val="center"/>
        <w:rPr>
          <w:sz w:val="20"/>
          <w:szCs w:val="20"/>
        </w:rPr>
      </w:pPr>
      <w:r w:rsidRPr="00ED59DF">
        <w:rPr>
          <w:b/>
          <w:bCs/>
          <w:spacing w:val="-17"/>
          <w:sz w:val="32"/>
          <w:szCs w:val="32"/>
        </w:rPr>
        <w:t>ИРКУТСКАЯ ОБЛАСТЬ</w:t>
      </w:r>
    </w:p>
    <w:p w:rsidR="00CD7640" w:rsidRPr="00ED59DF" w:rsidRDefault="00CD7640" w:rsidP="00CD7640">
      <w:pPr>
        <w:shd w:val="clear" w:color="auto" w:fill="FFFFFF"/>
        <w:spacing w:line="449" w:lineRule="exact"/>
        <w:ind w:left="2640" w:right="2578"/>
        <w:jc w:val="center"/>
      </w:pPr>
      <w:proofErr w:type="spellStart"/>
      <w:r w:rsidRPr="00ED59DF">
        <w:rPr>
          <w:b/>
          <w:bCs/>
          <w:spacing w:val="-14"/>
          <w:sz w:val="32"/>
          <w:szCs w:val="32"/>
        </w:rPr>
        <w:t>Жигаловский</w:t>
      </w:r>
      <w:proofErr w:type="spellEnd"/>
      <w:r w:rsidRPr="00ED59DF">
        <w:rPr>
          <w:b/>
          <w:bCs/>
          <w:spacing w:val="-14"/>
          <w:sz w:val="32"/>
          <w:szCs w:val="32"/>
        </w:rPr>
        <w:t xml:space="preserve"> район</w:t>
      </w:r>
      <w:r w:rsidRPr="00ED59DF">
        <w:rPr>
          <w:b/>
          <w:bCs/>
          <w:spacing w:val="-14"/>
          <w:sz w:val="38"/>
          <w:szCs w:val="38"/>
        </w:rPr>
        <w:t xml:space="preserve"> </w:t>
      </w:r>
      <w:r w:rsidRPr="00ED59DF">
        <w:rPr>
          <w:b/>
          <w:bCs/>
        </w:rPr>
        <w:t>АДМИНИСТРАЦИЯ</w:t>
      </w:r>
    </w:p>
    <w:p w:rsidR="00CD7640" w:rsidRPr="00ED59DF" w:rsidRDefault="00CD7640" w:rsidP="00CD7640">
      <w:pPr>
        <w:shd w:val="clear" w:color="auto" w:fill="FFFFFF"/>
        <w:spacing w:line="449" w:lineRule="exact"/>
        <w:ind w:left="2628" w:right="1498" w:hanging="1051"/>
        <w:jc w:val="center"/>
        <w:rPr>
          <w:bCs/>
          <w:spacing w:val="-14"/>
          <w:sz w:val="38"/>
          <w:szCs w:val="38"/>
        </w:rPr>
      </w:pPr>
      <w:r w:rsidRPr="00ED59DF">
        <w:rPr>
          <w:bCs/>
          <w:spacing w:val="-14"/>
        </w:rPr>
        <w:t xml:space="preserve">ПЕТРОВСКОГО СЕЛЬСКОГО ПОСЕЛЕНИЯ </w:t>
      </w:r>
    </w:p>
    <w:p w:rsidR="00CD7640" w:rsidRPr="00ED59DF" w:rsidRDefault="00CD7640" w:rsidP="00CD7640">
      <w:pPr>
        <w:shd w:val="clear" w:color="auto" w:fill="FFFFFF"/>
        <w:spacing w:line="449" w:lineRule="exact"/>
        <w:ind w:left="2628" w:right="1498" w:hanging="1051"/>
        <w:jc w:val="center"/>
        <w:rPr>
          <w:b/>
          <w:bCs/>
          <w:sz w:val="36"/>
          <w:szCs w:val="36"/>
        </w:rPr>
      </w:pPr>
      <w:r w:rsidRPr="00ED59DF">
        <w:rPr>
          <w:b/>
          <w:bCs/>
          <w:sz w:val="36"/>
          <w:szCs w:val="36"/>
        </w:rPr>
        <w:t>ПОСТАНОВЛЕНИЕ</w:t>
      </w:r>
    </w:p>
    <w:p w:rsidR="00CD7640" w:rsidRPr="00ED59DF" w:rsidRDefault="00CD7640" w:rsidP="00CD7640">
      <w:pPr>
        <w:shd w:val="clear" w:color="auto" w:fill="FFFFFF"/>
        <w:spacing w:line="449" w:lineRule="exact"/>
        <w:ind w:left="2628" w:right="1498" w:hanging="1051"/>
        <w:jc w:val="center"/>
        <w:rPr>
          <w:bCs/>
          <w:spacing w:val="-9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46990</wp:posOffset>
                </wp:positionV>
                <wp:extent cx="5755005" cy="0"/>
                <wp:effectExtent l="38100" t="41910" r="45720" b="438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3.7pt" to="473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" strokeweight="6pt">
                <v:stroke linestyle="thickBetweenThin"/>
              </v:line>
            </w:pict>
          </mc:Fallback>
        </mc:AlternateContent>
      </w:r>
      <w:r w:rsidRPr="00ED59DF">
        <w:rPr>
          <w:bCs/>
          <w:spacing w:val="-9"/>
          <w:sz w:val="20"/>
          <w:szCs w:val="20"/>
        </w:rPr>
        <w:t xml:space="preserve">666416, с. Петрово, ул. Ленская, 40, тел. 22-3-39 </w:t>
      </w:r>
      <w:r w:rsidRPr="00ED59DF">
        <w:rPr>
          <w:bCs/>
          <w:spacing w:val="-9"/>
          <w:sz w:val="20"/>
          <w:szCs w:val="20"/>
          <w:lang w:val="en-US"/>
        </w:rPr>
        <w:t>email</w:t>
      </w:r>
      <w:r w:rsidRPr="00ED59DF">
        <w:rPr>
          <w:bCs/>
          <w:spacing w:val="-9"/>
          <w:sz w:val="20"/>
          <w:szCs w:val="20"/>
        </w:rPr>
        <w:t>:</w:t>
      </w:r>
      <w:r w:rsidRPr="00ED59DF">
        <w:rPr>
          <w:bCs/>
          <w:spacing w:val="-9"/>
          <w:sz w:val="20"/>
          <w:szCs w:val="20"/>
          <w:lang w:val="en-US"/>
        </w:rPr>
        <w:t>petrovckoemo</w:t>
      </w:r>
      <w:r w:rsidRPr="00ED59DF">
        <w:rPr>
          <w:bCs/>
          <w:spacing w:val="-9"/>
          <w:sz w:val="20"/>
          <w:szCs w:val="20"/>
        </w:rPr>
        <w:t>@</w:t>
      </w:r>
      <w:r w:rsidRPr="00ED59DF">
        <w:rPr>
          <w:bCs/>
          <w:spacing w:val="-9"/>
          <w:sz w:val="20"/>
          <w:szCs w:val="20"/>
          <w:lang w:val="en-US"/>
        </w:rPr>
        <w:t>mail</w:t>
      </w:r>
      <w:r w:rsidRPr="00ED59DF">
        <w:rPr>
          <w:bCs/>
          <w:spacing w:val="-9"/>
          <w:sz w:val="20"/>
          <w:szCs w:val="20"/>
        </w:rPr>
        <w:t>.</w:t>
      </w:r>
      <w:proofErr w:type="spellStart"/>
      <w:r w:rsidRPr="00ED59DF">
        <w:rPr>
          <w:bCs/>
          <w:spacing w:val="-9"/>
          <w:sz w:val="20"/>
          <w:szCs w:val="20"/>
          <w:lang w:val="en-US"/>
        </w:rPr>
        <w:t>ru</w:t>
      </w:r>
      <w:proofErr w:type="spellEnd"/>
      <w:r w:rsidRPr="00ED59DF">
        <w:rPr>
          <w:bCs/>
          <w:spacing w:val="-9"/>
          <w:sz w:val="20"/>
          <w:szCs w:val="20"/>
        </w:rPr>
        <w:br/>
      </w:r>
    </w:p>
    <w:p w:rsidR="00CD7640" w:rsidRPr="00ED59DF" w:rsidRDefault="00CD7640" w:rsidP="00CD7640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</w:p>
    <w:p w:rsidR="00CD7640" w:rsidRPr="00ED59DF" w:rsidRDefault="00124532" w:rsidP="00CD7640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11.01.2016г. №1а</w:t>
      </w:r>
      <w:bookmarkStart w:id="0" w:name="_GoBack"/>
      <w:bookmarkEnd w:id="0"/>
    </w:p>
    <w:p w:rsidR="00CD7640" w:rsidRPr="00ED59DF" w:rsidRDefault="00CD7640" w:rsidP="00CD7640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</w:p>
    <w:p w:rsidR="00CD7640" w:rsidRPr="00ED59DF" w:rsidRDefault="00CD7640" w:rsidP="00CD7640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 w:rsidRPr="00ED59DF">
        <w:rPr>
          <w:rFonts w:ascii="Times New Roman" w:hAnsi="Times New Roman"/>
          <w:sz w:val="24"/>
          <w:szCs w:val="24"/>
        </w:rPr>
        <w:t>О подготовке проекта решения Думы о</w:t>
      </w:r>
    </w:p>
    <w:p w:rsidR="00CD7640" w:rsidRPr="00ED59DF" w:rsidRDefault="00CD7640" w:rsidP="00CD7640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 w:rsidRPr="00ED59DF">
        <w:rPr>
          <w:rFonts w:ascii="Times New Roman" w:hAnsi="Times New Roman"/>
          <w:sz w:val="24"/>
          <w:szCs w:val="24"/>
        </w:rPr>
        <w:t>внесении изменений в правила</w:t>
      </w:r>
    </w:p>
    <w:p w:rsidR="00CD7640" w:rsidRPr="00ED59DF" w:rsidRDefault="00CD7640" w:rsidP="00CD7640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 w:rsidRPr="00ED59DF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</w:p>
    <w:p w:rsidR="00CD7640" w:rsidRPr="00ED59DF" w:rsidRDefault="00CD7640" w:rsidP="00CD7640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 w:rsidRPr="00ED59DF">
        <w:rPr>
          <w:rFonts w:ascii="Times New Roman" w:hAnsi="Times New Roman"/>
          <w:sz w:val="24"/>
          <w:szCs w:val="24"/>
        </w:rPr>
        <w:t>Петровского муниципального</w:t>
      </w:r>
    </w:p>
    <w:p w:rsidR="00CD7640" w:rsidRPr="00ED59DF" w:rsidRDefault="00CD7640" w:rsidP="00CD7640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 w:rsidRPr="00ED59DF">
        <w:rPr>
          <w:rFonts w:ascii="Times New Roman" w:hAnsi="Times New Roman"/>
          <w:sz w:val="24"/>
          <w:szCs w:val="24"/>
        </w:rPr>
        <w:t xml:space="preserve">образования </w:t>
      </w:r>
    </w:p>
    <w:p w:rsidR="00CD7640" w:rsidRPr="00ED59DF" w:rsidRDefault="00CD7640" w:rsidP="00CD7640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</w:p>
    <w:p w:rsidR="00CD7640" w:rsidRPr="00ED59DF" w:rsidRDefault="00CD7640" w:rsidP="00CD7640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</w:p>
    <w:p w:rsidR="00CD7640" w:rsidRDefault="00CD7640" w:rsidP="00CD7640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ED59D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D59DF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>обращения граждан  Петровского муниципального образования,ст. 22  Правил землепользования и застройки Петровского мунициппаального образования, руководствуясь Градостроительным кодексом Российской Федерации,</w:t>
      </w:r>
      <w:r w:rsidRPr="00ED59DF">
        <w:rPr>
          <w:rFonts w:ascii="Times New Roman" w:hAnsi="Times New Roman"/>
          <w:sz w:val="24"/>
          <w:szCs w:val="24"/>
        </w:rPr>
        <w:t xml:space="preserve"> Федеральным законом от 06 октября 2003 года № 131-ФЗ «О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.</w:t>
      </w:r>
    </w:p>
    <w:p w:rsidR="00CD7640" w:rsidRPr="00CD7640" w:rsidRDefault="00CD7640" w:rsidP="00CD7640">
      <w:pPr>
        <w:pStyle w:val="a4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CD7640">
        <w:rPr>
          <w:rFonts w:ascii="Times New Roman" w:hAnsi="Times New Roman"/>
          <w:b/>
          <w:sz w:val="24"/>
          <w:szCs w:val="24"/>
        </w:rPr>
        <w:t>ПОСТАНОВЛЯЮ:</w:t>
      </w:r>
    </w:p>
    <w:p w:rsidR="00CD7640" w:rsidRPr="004B2D2E" w:rsidRDefault="00CD7640" w:rsidP="004B2D2E">
      <w:pPr>
        <w:pStyle w:val="a4"/>
        <w:numPr>
          <w:ilvl w:val="0"/>
          <w:numId w:val="1"/>
        </w:numPr>
        <w:spacing w:line="0" w:lineRule="atLeast"/>
        <w:ind w:left="709" w:hanging="349"/>
        <w:rPr>
          <w:rFonts w:ascii="Times New Roman" w:hAnsi="Times New Roman"/>
          <w:sz w:val="24"/>
          <w:szCs w:val="24"/>
        </w:rPr>
      </w:pPr>
      <w:r w:rsidRPr="004B2D2E">
        <w:rPr>
          <w:rFonts w:ascii="Times New Roman" w:hAnsi="Times New Roman"/>
          <w:sz w:val="24"/>
          <w:szCs w:val="24"/>
        </w:rPr>
        <w:t>Подготовить проект решения Думы о внесении изменений в правила землепользования и застройки Петровского муниципального образования, утвержденные решением Думы Петровского сельского поселения от 11.06.2013</w:t>
      </w:r>
      <w:r w:rsidRPr="004B2D2E">
        <w:rPr>
          <w:rFonts w:ascii="Times New Roman" w:hAnsi="Times New Roman"/>
          <w:sz w:val="24"/>
          <w:szCs w:val="24"/>
        </w:rPr>
        <w:t>г.</w:t>
      </w:r>
      <w:r w:rsidRPr="004B2D2E">
        <w:rPr>
          <w:rFonts w:ascii="Times New Roman" w:hAnsi="Times New Roman"/>
          <w:sz w:val="24"/>
          <w:szCs w:val="24"/>
        </w:rPr>
        <w:t xml:space="preserve"> № 23, </w:t>
      </w:r>
      <w:r w:rsidRPr="004B2D2E">
        <w:rPr>
          <w:rFonts w:ascii="Times New Roman" w:hAnsi="Times New Roman"/>
          <w:sz w:val="24"/>
          <w:szCs w:val="24"/>
        </w:rPr>
        <w:t>в зону малоэтажной жилой застройки (ЖЗ</w:t>
      </w:r>
      <w:r w:rsidR="004B2D2E">
        <w:rPr>
          <w:rFonts w:ascii="Times New Roman" w:hAnsi="Times New Roman"/>
          <w:sz w:val="24"/>
          <w:szCs w:val="24"/>
        </w:rPr>
        <w:t xml:space="preserve"> </w:t>
      </w:r>
      <w:r w:rsidRPr="004B2D2E">
        <w:rPr>
          <w:rFonts w:ascii="Times New Roman" w:hAnsi="Times New Roman"/>
          <w:sz w:val="24"/>
          <w:szCs w:val="24"/>
        </w:rPr>
        <w:t>103)</w:t>
      </w:r>
      <w:r w:rsidR="004B2D2E">
        <w:rPr>
          <w:rFonts w:ascii="Times New Roman" w:hAnsi="Times New Roman"/>
          <w:sz w:val="24"/>
          <w:szCs w:val="24"/>
        </w:rPr>
        <w:t>, (ЖЗ 104), (СХЗ 801)</w:t>
      </w:r>
      <w:r w:rsidRPr="004B2D2E">
        <w:rPr>
          <w:rFonts w:ascii="Times New Roman" w:hAnsi="Times New Roman"/>
          <w:sz w:val="24"/>
          <w:szCs w:val="24"/>
        </w:rPr>
        <w:t xml:space="preserve"> </w:t>
      </w:r>
      <w:r w:rsidRPr="004B2D2E">
        <w:rPr>
          <w:rFonts w:ascii="Times New Roman" w:hAnsi="Times New Roman"/>
          <w:sz w:val="24"/>
          <w:szCs w:val="24"/>
        </w:rPr>
        <w:t xml:space="preserve"> </w:t>
      </w:r>
      <w:r w:rsidRPr="004B2D2E">
        <w:rPr>
          <w:rFonts w:ascii="Times New Roman" w:hAnsi="Times New Roman"/>
          <w:sz w:val="24"/>
          <w:szCs w:val="24"/>
        </w:rPr>
        <w:t xml:space="preserve"> дополнить вид разришенного использования пунктом «Для ведения личного подсобного хозяйства</w:t>
      </w:r>
      <w:r w:rsidR="004B2D2E" w:rsidRPr="004B2D2E">
        <w:rPr>
          <w:rFonts w:ascii="Times New Roman" w:hAnsi="Times New Roman"/>
          <w:sz w:val="24"/>
          <w:szCs w:val="24"/>
        </w:rPr>
        <w:t xml:space="preserve"> </w:t>
      </w:r>
      <w:r w:rsidRPr="004B2D2E">
        <w:rPr>
          <w:rFonts w:ascii="Times New Roman" w:hAnsi="Times New Roman"/>
          <w:sz w:val="24"/>
          <w:szCs w:val="24"/>
        </w:rPr>
        <w:t>(с возведением двух, трех, четырех квартирного блокированного жилого дома).</w:t>
      </w:r>
    </w:p>
    <w:p w:rsidR="00CD7640" w:rsidRDefault="00CD7640" w:rsidP="004B2D2E">
      <w:pPr>
        <w:pStyle w:val="a4"/>
        <w:numPr>
          <w:ilvl w:val="0"/>
          <w:numId w:val="1"/>
        </w:numPr>
        <w:spacing w:line="0" w:lineRule="atLeast"/>
        <w:rPr>
          <w:rFonts w:ascii="Times New Roman" w:hAnsi="Times New Roman"/>
          <w:sz w:val="24"/>
          <w:szCs w:val="24"/>
        </w:rPr>
      </w:pPr>
      <w:r w:rsidRPr="00ED59DF">
        <w:rPr>
          <w:rFonts w:ascii="Times New Roman" w:hAnsi="Times New Roman"/>
          <w:sz w:val="24"/>
          <w:szCs w:val="24"/>
        </w:rPr>
        <w:t>Опубликовать постановление в информационном листе «Петровский вестник» и на официальном сайте администрации Петровского сельского поселения в сети «Интернет».</w:t>
      </w:r>
    </w:p>
    <w:p w:rsidR="00CD7640" w:rsidRPr="00ED59DF" w:rsidRDefault="00CD7640" w:rsidP="004B2D2E">
      <w:pPr>
        <w:pStyle w:val="a4"/>
        <w:numPr>
          <w:ilvl w:val="0"/>
          <w:numId w:val="1"/>
        </w:numPr>
        <w:spacing w:line="0" w:lineRule="atLeast"/>
        <w:rPr>
          <w:rFonts w:ascii="Times New Roman" w:hAnsi="Times New Roman"/>
          <w:sz w:val="24"/>
          <w:szCs w:val="24"/>
        </w:rPr>
      </w:pPr>
      <w:r w:rsidRPr="00ED59DF">
        <w:rPr>
          <w:rFonts w:ascii="Times New Roman" w:hAnsi="Times New Roman"/>
          <w:sz w:val="24"/>
          <w:szCs w:val="24"/>
        </w:rPr>
        <w:t>Контроль над исполнением данного постановления оставляю за собой.</w:t>
      </w:r>
    </w:p>
    <w:p w:rsidR="00CD7640" w:rsidRPr="00ED59DF" w:rsidRDefault="00CD7640" w:rsidP="004B2D2E">
      <w:pPr>
        <w:pStyle w:val="a4"/>
        <w:spacing w:line="0" w:lineRule="atLeast"/>
        <w:jc w:val="left"/>
        <w:rPr>
          <w:rFonts w:ascii="Times New Roman" w:hAnsi="Times New Roman"/>
          <w:sz w:val="24"/>
          <w:szCs w:val="24"/>
        </w:rPr>
      </w:pPr>
    </w:p>
    <w:p w:rsidR="00CD7640" w:rsidRPr="00ED59DF" w:rsidRDefault="00CD7640" w:rsidP="004B2D2E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CD7640" w:rsidRPr="00ED59DF" w:rsidRDefault="00CD7640" w:rsidP="004B2D2E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CD7640" w:rsidRPr="00ED59DF" w:rsidRDefault="00CD7640" w:rsidP="00CD7640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CD7640" w:rsidRPr="00ED59DF" w:rsidRDefault="00CD7640" w:rsidP="00CD7640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CD7640" w:rsidRPr="00ED59DF" w:rsidRDefault="00CD7640" w:rsidP="00CD7640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CD7640" w:rsidRPr="00ED59DF" w:rsidRDefault="00CD7640" w:rsidP="00CD7640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CD7640" w:rsidRPr="00ED59DF" w:rsidRDefault="00CD7640" w:rsidP="00CD7640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</w:p>
    <w:p w:rsidR="00CD7640" w:rsidRPr="00ED59DF" w:rsidRDefault="00CD7640" w:rsidP="00CD7640">
      <w:pPr>
        <w:pStyle w:val="a4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CD7640" w:rsidRPr="00ED59DF" w:rsidRDefault="00CD7640" w:rsidP="00CD7640">
      <w:pPr>
        <w:pStyle w:val="a3"/>
        <w:shd w:val="clear" w:color="auto" w:fill="FFFFFF"/>
        <w:spacing w:before="0" w:beforeAutospacing="0"/>
        <w:jc w:val="both"/>
      </w:pPr>
      <w:r w:rsidRPr="00ED59DF">
        <w:t xml:space="preserve">Глава Петровского сельского поселения                                                       Т.Н. Тарасова </w:t>
      </w:r>
    </w:p>
    <w:p w:rsidR="00AB0F27" w:rsidRDefault="00AB0F27"/>
    <w:sectPr w:rsidR="00AB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C386F"/>
    <w:multiLevelType w:val="hybridMultilevel"/>
    <w:tmpl w:val="8E469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40"/>
    <w:rsid w:val="00124532"/>
    <w:rsid w:val="004B2D2E"/>
    <w:rsid w:val="00AB0F27"/>
    <w:rsid w:val="00CD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7640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CD7640"/>
    <w:pPr>
      <w:widowControl w:val="0"/>
      <w:autoSpaceDE w:val="0"/>
      <w:autoSpaceDN w:val="0"/>
      <w:adjustRightInd w:val="0"/>
      <w:spacing w:line="220" w:lineRule="atLeast"/>
      <w:ind w:firstLine="283"/>
      <w:jc w:val="both"/>
    </w:pPr>
    <w:rPr>
      <w:rFonts w:ascii="TimesDL" w:eastAsia="Calibri" w:hAnsi="TimesDL"/>
      <w:noProof/>
      <w:sz w:val="20"/>
      <w:szCs w:val="20"/>
    </w:rPr>
  </w:style>
  <w:style w:type="character" w:customStyle="1" w:styleId="a5">
    <w:name w:val="Основной текст Знак"/>
    <w:basedOn w:val="a0"/>
    <w:link w:val="a4"/>
    <w:rsid w:val="00CD7640"/>
    <w:rPr>
      <w:rFonts w:ascii="TimesDL" w:eastAsia="Calibri" w:hAnsi="TimesDL" w:cs="Times New Roman"/>
      <w:noProof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B2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7640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CD7640"/>
    <w:pPr>
      <w:widowControl w:val="0"/>
      <w:autoSpaceDE w:val="0"/>
      <w:autoSpaceDN w:val="0"/>
      <w:adjustRightInd w:val="0"/>
      <w:spacing w:line="220" w:lineRule="atLeast"/>
      <w:ind w:firstLine="283"/>
      <w:jc w:val="both"/>
    </w:pPr>
    <w:rPr>
      <w:rFonts w:ascii="TimesDL" w:eastAsia="Calibri" w:hAnsi="TimesDL"/>
      <w:noProof/>
      <w:sz w:val="20"/>
      <w:szCs w:val="20"/>
    </w:rPr>
  </w:style>
  <w:style w:type="character" w:customStyle="1" w:styleId="a5">
    <w:name w:val="Основной текст Знак"/>
    <w:basedOn w:val="a0"/>
    <w:link w:val="a4"/>
    <w:rsid w:val="00CD7640"/>
    <w:rPr>
      <w:rFonts w:ascii="TimesDL" w:eastAsia="Calibri" w:hAnsi="TimesDL" w:cs="Times New Roman"/>
      <w:noProof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B2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2016-08-12T07:59:00Z</dcterms:created>
  <dcterms:modified xsi:type="dcterms:W3CDTF">2016-08-12T08:26:00Z</dcterms:modified>
</cp:coreProperties>
</file>