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1E" w:rsidRPr="00EB011E" w:rsidRDefault="00EB011E" w:rsidP="00EB011E">
      <w:pPr>
        <w:shd w:val="clear" w:color="auto" w:fill="FFFFFF"/>
        <w:spacing w:line="449" w:lineRule="exact"/>
        <w:ind w:right="-1"/>
        <w:jc w:val="center"/>
        <w:rPr>
          <w:rFonts w:ascii="Arial" w:hAnsi="Arial" w:cs="Arial"/>
          <w:b/>
          <w:bCs/>
          <w:spacing w:val="-9"/>
          <w:sz w:val="32"/>
        </w:rPr>
      </w:pPr>
      <w:r w:rsidRPr="00EB011E">
        <w:rPr>
          <w:rFonts w:ascii="Arial" w:hAnsi="Arial" w:cs="Arial"/>
          <w:b/>
          <w:sz w:val="32"/>
        </w:rPr>
        <w:t>09.03.2017г. № 12</w:t>
      </w:r>
    </w:p>
    <w:p w:rsidR="00EB011E" w:rsidRPr="00EB011E" w:rsidRDefault="00EB011E" w:rsidP="00EB011E">
      <w:pPr>
        <w:shd w:val="clear" w:color="auto" w:fill="FFFFFF"/>
        <w:spacing w:line="415" w:lineRule="exact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EB011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B011E" w:rsidRPr="00EB011E" w:rsidRDefault="00EB011E" w:rsidP="00EB011E">
      <w:pPr>
        <w:shd w:val="clear" w:color="auto" w:fill="FFFFFF"/>
        <w:spacing w:line="415" w:lineRule="exact"/>
        <w:ind w:right="-1"/>
        <w:jc w:val="center"/>
        <w:rPr>
          <w:rFonts w:ascii="Arial" w:hAnsi="Arial" w:cs="Arial"/>
          <w:sz w:val="28"/>
          <w:szCs w:val="28"/>
        </w:rPr>
      </w:pPr>
      <w:r w:rsidRPr="00EB011E">
        <w:rPr>
          <w:rFonts w:ascii="Arial" w:hAnsi="Arial" w:cs="Arial"/>
          <w:b/>
          <w:bCs/>
          <w:spacing w:val="-17"/>
          <w:sz w:val="28"/>
          <w:szCs w:val="28"/>
        </w:rPr>
        <w:t>ИРКУТСКАЯ ОБЛАСТЬ</w:t>
      </w:r>
    </w:p>
    <w:p w:rsidR="00EB011E" w:rsidRPr="00EB011E" w:rsidRDefault="00EB011E" w:rsidP="00EB011E">
      <w:pPr>
        <w:shd w:val="clear" w:color="auto" w:fill="FFFFFF"/>
        <w:spacing w:line="449" w:lineRule="exact"/>
        <w:ind w:right="-1"/>
        <w:jc w:val="center"/>
        <w:rPr>
          <w:rFonts w:ascii="Arial" w:hAnsi="Arial" w:cs="Arial"/>
          <w:b/>
          <w:bCs/>
          <w:spacing w:val="-14"/>
          <w:sz w:val="38"/>
          <w:szCs w:val="38"/>
        </w:rPr>
      </w:pPr>
      <w:proofErr w:type="spellStart"/>
      <w:r w:rsidRPr="00EB011E">
        <w:rPr>
          <w:rFonts w:ascii="Arial" w:hAnsi="Arial" w:cs="Arial"/>
          <w:b/>
          <w:bCs/>
          <w:spacing w:val="-14"/>
          <w:sz w:val="28"/>
          <w:szCs w:val="28"/>
        </w:rPr>
        <w:t>Жигаловский</w:t>
      </w:r>
      <w:proofErr w:type="spellEnd"/>
      <w:r w:rsidRPr="00EB011E">
        <w:rPr>
          <w:rFonts w:ascii="Arial" w:hAnsi="Arial" w:cs="Arial"/>
          <w:b/>
          <w:bCs/>
          <w:spacing w:val="-14"/>
          <w:sz w:val="28"/>
          <w:szCs w:val="28"/>
        </w:rPr>
        <w:t xml:space="preserve"> район</w:t>
      </w:r>
    </w:p>
    <w:p w:rsidR="00EB011E" w:rsidRPr="00EB011E" w:rsidRDefault="00EB011E" w:rsidP="00EB011E">
      <w:pPr>
        <w:shd w:val="clear" w:color="auto" w:fill="FFFFFF"/>
        <w:spacing w:line="449" w:lineRule="exact"/>
        <w:ind w:left="2640" w:right="2578"/>
        <w:jc w:val="center"/>
        <w:rPr>
          <w:rFonts w:ascii="Arial" w:hAnsi="Arial" w:cs="Arial"/>
          <w:b/>
          <w:sz w:val="24"/>
          <w:szCs w:val="24"/>
        </w:rPr>
      </w:pPr>
      <w:r w:rsidRPr="00EB011E">
        <w:rPr>
          <w:rFonts w:ascii="Arial" w:hAnsi="Arial" w:cs="Arial"/>
          <w:b/>
          <w:bCs/>
          <w:spacing w:val="-14"/>
          <w:sz w:val="24"/>
          <w:szCs w:val="24"/>
        </w:rPr>
        <w:t>А</w:t>
      </w:r>
      <w:r w:rsidRPr="00EB011E">
        <w:rPr>
          <w:rFonts w:ascii="Arial" w:hAnsi="Arial" w:cs="Arial"/>
          <w:b/>
          <w:bCs/>
          <w:sz w:val="24"/>
          <w:szCs w:val="24"/>
        </w:rPr>
        <w:t>ДМИНИСТРАЦИЯ</w:t>
      </w:r>
    </w:p>
    <w:p w:rsidR="00EB011E" w:rsidRPr="00EB011E" w:rsidRDefault="00EB011E" w:rsidP="00EB011E">
      <w:pPr>
        <w:shd w:val="clear" w:color="auto" w:fill="FFFFFF"/>
        <w:spacing w:line="449" w:lineRule="exact"/>
        <w:ind w:left="2628" w:right="1498" w:hanging="1051"/>
        <w:jc w:val="center"/>
        <w:rPr>
          <w:rFonts w:ascii="Arial" w:hAnsi="Arial" w:cs="Arial"/>
          <w:bCs/>
          <w:spacing w:val="-14"/>
          <w:sz w:val="24"/>
          <w:szCs w:val="24"/>
        </w:rPr>
      </w:pPr>
      <w:r w:rsidRPr="00EB011E">
        <w:rPr>
          <w:rFonts w:ascii="Arial" w:hAnsi="Arial" w:cs="Arial"/>
          <w:bCs/>
          <w:spacing w:val="-14"/>
          <w:sz w:val="24"/>
          <w:szCs w:val="24"/>
        </w:rPr>
        <w:t>ПЕТРОВСКОГО СЕЛЬСКОГО ПОСЕЛЕНИЯ</w:t>
      </w:r>
    </w:p>
    <w:p w:rsidR="00EB011E" w:rsidRPr="00EB011E" w:rsidRDefault="00EB011E" w:rsidP="00EB011E">
      <w:pPr>
        <w:shd w:val="clear" w:color="auto" w:fill="FFFFFF"/>
        <w:spacing w:line="449" w:lineRule="exact"/>
        <w:ind w:left="2628" w:right="1498" w:hanging="1051"/>
        <w:jc w:val="center"/>
        <w:rPr>
          <w:rFonts w:ascii="Arial" w:hAnsi="Arial" w:cs="Arial"/>
          <w:bCs/>
          <w:spacing w:val="-14"/>
          <w:sz w:val="24"/>
          <w:szCs w:val="24"/>
        </w:rPr>
      </w:pPr>
      <w:r w:rsidRPr="00EB011E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EB011E" w:rsidRPr="00EB011E" w:rsidRDefault="00EB011E" w:rsidP="00EB011E">
      <w:pPr>
        <w:jc w:val="center"/>
        <w:rPr>
          <w:rFonts w:ascii="Arial" w:hAnsi="Arial" w:cs="Arial"/>
        </w:rPr>
      </w:pPr>
    </w:p>
    <w:p w:rsidR="00EB011E" w:rsidRPr="00EB011E" w:rsidRDefault="00EB011E" w:rsidP="00EB011E">
      <w:pPr>
        <w:jc w:val="center"/>
        <w:rPr>
          <w:b/>
          <w:sz w:val="32"/>
        </w:rPr>
      </w:pPr>
      <w:r w:rsidRPr="00EB011E">
        <w:rPr>
          <w:b/>
          <w:sz w:val="32"/>
        </w:rPr>
        <w:t>О мероприятиях по подготовке  к весенне-летнему разливу рек</w:t>
      </w:r>
    </w:p>
    <w:p w:rsidR="00EB011E" w:rsidRDefault="00EB011E" w:rsidP="00EB011E">
      <w:pPr>
        <w:ind w:left="567"/>
        <w:jc w:val="both"/>
      </w:pPr>
      <w:r>
        <w:t xml:space="preserve">         </w:t>
      </w:r>
    </w:p>
    <w:p w:rsidR="00EB011E" w:rsidRDefault="00EB011E" w:rsidP="00EB011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B011E">
        <w:rPr>
          <w:rFonts w:ascii="Arial" w:hAnsi="Arial" w:cs="Arial"/>
          <w:sz w:val="24"/>
          <w:szCs w:val="24"/>
        </w:rPr>
        <w:t>В соответствии с Федеральным Законом «О защите населения и территорий от чрезвычайных ситуаций природного и техногенного характера» № 68-ФЗ от 21.12.1994г. и в целях обеспечения безопасного прохождения паводка на территории Петровского сельского поселения в весенне-летний период 201</w:t>
      </w:r>
      <w:r>
        <w:rPr>
          <w:rFonts w:ascii="Arial" w:hAnsi="Arial" w:cs="Arial"/>
          <w:sz w:val="24"/>
          <w:szCs w:val="24"/>
        </w:rPr>
        <w:t>7</w:t>
      </w:r>
      <w:r w:rsidRPr="00EB011E">
        <w:rPr>
          <w:rFonts w:ascii="Arial" w:hAnsi="Arial" w:cs="Arial"/>
          <w:sz w:val="24"/>
          <w:szCs w:val="24"/>
        </w:rPr>
        <w:t xml:space="preserve"> года. Руководствуясь ст. 6 Устава Петровского сельского поселения</w:t>
      </w:r>
    </w:p>
    <w:p w:rsidR="00EB011E" w:rsidRPr="00EB011E" w:rsidRDefault="00EB011E" w:rsidP="00EB011E">
      <w:pPr>
        <w:jc w:val="both"/>
        <w:rPr>
          <w:rFonts w:ascii="Arial" w:hAnsi="Arial" w:cs="Arial"/>
          <w:sz w:val="24"/>
          <w:szCs w:val="24"/>
        </w:rPr>
      </w:pPr>
    </w:p>
    <w:p w:rsidR="00EB011E" w:rsidRPr="00EB011E" w:rsidRDefault="00EB011E" w:rsidP="00EB011E">
      <w:pPr>
        <w:jc w:val="center"/>
        <w:rPr>
          <w:rFonts w:ascii="Arial" w:hAnsi="Arial" w:cs="Arial"/>
          <w:b/>
          <w:sz w:val="24"/>
          <w:szCs w:val="24"/>
        </w:rPr>
      </w:pPr>
      <w:r w:rsidRPr="00EB011E">
        <w:rPr>
          <w:rFonts w:ascii="Arial" w:hAnsi="Arial" w:cs="Arial"/>
          <w:b/>
          <w:sz w:val="24"/>
          <w:szCs w:val="24"/>
        </w:rPr>
        <w:t>ПОСТАНОВЛЯЮ:</w:t>
      </w:r>
    </w:p>
    <w:p w:rsidR="00EB011E" w:rsidRPr="00EB011E" w:rsidRDefault="00EB011E" w:rsidP="00EB011E">
      <w:pPr>
        <w:rPr>
          <w:rFonts w:ascii="Arial" w:hAnsi="Arial" w:cs="Arial"/>
          <w:b/>
          <w:sz w:val="24"/>
          <w:szCs w:val="24"/>
        </w:rPr>
      </w:pPr>
    </w:p>
    <w:p w:rsidR="00EB011E" w:rsidRPr="00830AEA" w:rsidRDefault="00EB011E" w:rsidP="00EB011E">
      <w:pPr>
        <w:rPr>
          <w:rFonts w:ascii="Arial" w:hAnsi="Arial" w:cs="Arial"/>
          <w:szCs w:val="24"/>
        </w:rPr>
      </w:pPr>
      <w:r w:rsidRPr="00830AEA">
        <w:rPr>
          <w:rFonts w:ascii="Arial" w:hAnsi="Arial" w:cs="Arial"/>
          <w:szCs w:val="24"/>
        </w:rPr>
        <w:t xml:space="preserve">1. Создать при администрации Петровского сельского поселения рабочие группы: </w:t>
      </w:r>
    </w:p>
    <w:p w:rsidR="00EB011E" w:rsidRPr="00830AEA" w:rsidRDefault="00EB011E" w:rsidP="00EB011E">
      <w:pPr>
        <w:jc w:val="center"/>
        <w:rPr>
          <w:rFonts w:ascii="Arial" w:hAnsi="Arial" w:cs="Arial"/>
          <w:b/>
          <w:szCs w:val="24"/>
        </w:rPr>
      </w:pPr>
      <w:r w:rsidRPr="00830AEA">
        <w:rPr>
          <w:rFonts w:ascii="Arial" w:hAnsi="Arial" w:cs="Arial"/>
          <w:b/>
          <w:szCs w:val="24"/>
        </w:rPr>
        <w:t>1.1. Группа по проведению эвакуации и размещения населения:</w:t>
      </w:r>
    </w:p>
    <w:p w:rsidR="00EB011E" w:rsidRPr="00830AEA" w:rsidRDefault="00EB011E" w:rsidP="00EB011E">
      <w:pPr>
        <w:pStyle w:val="a3"/>
        <w:numPr>
          <w:ilvl w:val="0"/>
          <w:numId w:val="1"/>
        </w:numPr>
        <w:ind w:hanging="205"/>
        <w:rPr>
          <w:rFonts w:ascii="Arial" w:hAnsi="Arial" w:cs="Arial"/>
          <w:szCs w:val="24"/>
        </w:rPr>
      </w:pPr>
      <w:proofErr w:type="spellStart"/>
      <w:r w:rsidRPr="00830AEA">
        <w:rPr>
          <w:rFonts w:ascii="Arial" w:hAnsi="Arial" w:cs="Arial"/>
          <w:szCs w:val="24"/>
        </w:rPr>
        <w:t>Харлампьева</w:t>
      </w:r>
      <w:proofErr w:type="spellEnd"/>
      <w:r w:rsidRPr="00830AEA">
        <w:rPr>
          <w:rFonts w:ascii="Arial" w:hAnsi="Arial" w:cs="Arial"/>
          <w:szCs w:val="24"/>
        </w:rPr>
        <w:t xml:space="preserve"> И.А. – </w:t>
      </w:r>
      <w:proofErr w:type="gramStart"/>
      <w:r w:rsidRPr="00830AEA">
        <w:rPr>
          <w:rFonts w:ascii="Arial" w:hAnsi="Arial" w:cs="Arial"/>
          <w:szCs w:val="24"/>
        </w:rPr>
        <w:t>ответственный</w:t>
      </w:r>
      <w:proofErr w:type="gramEnd"/>
      <w:r w:rsidRPr="00830AEA">
        <w:rPr>
          <w:rFonts w:ascii="Arial" w:hAnsi="Arial" w:cs="Arial"/>
          <w:szCs w:val="24"/>
        </w:rPr>
        <w:t xml:space="preserve"> за эвакуационную группу д. Воробьева</w:t>
      </w:r>
    </w:p>
    <w:p w:rsidR="00EB011E" w:rsidRPr="00830AEA" w:rsidRDefault="00EB011E" w:rsidP="00EB011E">
      <w:pPr>
        <w:pStyle w:val="a3"/>
        <w:numPr>
          <w:ilvl w:val="0"/>
          <w:numId w:val="1"/>
        </w:numPr>
        <w:ind w:hanging="205"/>
        <w:rPr>
          <w:rFonts w:ascii="Arial" w:hAnsi="Arial" w:cs="Arial"/>
          <w:szCs w:val="24"/>
        </w:rPr>
      </w:pPr>
      <w:proofErr w:type="spellStart"/>
      <w:r w:rsidRPr="00830AEA">
        <w:rPr>
          <w:rFonts w:ascii="Arial" w:hAnsi="Arial" w:cs="Arial"/>
          <w:szCs w:val="24"/>
        </w:rPr>
        <w:t>Харлампьева</w:t>
      </w:r>
      <w:proofErr w:type="spellEnd"/>
      <w:r w:rsidRPr="00830AEA">
        <w:rPr>
          <w:rFonts w:ascii="Arial" w:hAnsi="Arial" w:cs="Arial"/>
          <w:szCs w:val="24"/>
        </w:rPr>
        <w:t xml:space="preserve"> О.В. – заведующая сельским клубом, ответственная за сборный эвакуационный пункт (СЭП);</w:t>
      </w:r>
    </w:p>
    <w:p w:rsidR="00EB011E" w:rsidRPr="00830AEA" w:rsidRDefault="00EB011E" w:rsidP="00EB011E">
      <w:pPr>
        <w:pStyle w:val="a3"/>
        <w:numPr>
          <w:ilvl w:val="0"/>
          <w:numId w:val="1"/>
        </w:numPr>
        <w:ind w:hanging="205"/>
        <w:rPr>
          <w:rFonts w:ascii="Arial" w:hAnsi="Arial" w:cs="Arial"/>
          <w:szCs w:val="24"/>
        </w:rPr>
      </w:pPr>
      <w:r w:rsidRPr="00830AEA">
        <w:rPr>
          <w:rFonts w:ascii="Arial" w:hAnsi="Arial" w:cs="Arial"/>
          <w:szCs w:val="24"/>
        </w:rPr>
        <w:t>Прудников А.С. – ответственная  за эвакуацию скота д. Воробьева;</w:t>
      </w:r>
    </w:p>
    <w:p w:rsidR="00EB011E" w:rsidRPr="00830AEA" w:rsidRDefault="00EB011E" w:rsidP="00EB011E">
      <w:pPr>
        <w:pStyle w:val="a3"/>
        <w:numPr>
          <w:ilvl w:val="0"/>
          <w:numId w:val="1"/>
        </w:numPr>
        <w:ind w:hanging="205"/>
        <w:rPr>
          <w:rFonts w:ascii="Arial" w:hAnsi="Arial" w:cs="Arial"/>
          <w:szCs w:val="24"/>
        </w:rPr>
      </w:pPr>
      <w:proofErr w:type="spellStart"/>
      <w:r w:rsidRPr="00830AEA">
        <w:rPr>
          <w:rFonts w:ascii="Arial" w:hAnsi="Arial" w:cs="Arial"/>
          <w:szCs w:val="24"/>
        </w:rPr>
        <w:t>Пацаган</w:t>
      </w:r>
      <w:proofErr w:type="spellEnd"/>
      <w:r w:rsidRPr="00830AEA">
        <w:rPr>
          <w:rFonts w:ascii="Arial" w:hAnsi="Arial" w:cs="Arial"/>
          <w:szCs w:val="24"/>
        </w:rPr>
        <w:t xml:space="preserve"> Л.В. – </w:t>
      </w:r>
      <w:proofErr w:type="gramStart"/>
      <w:r w:rsidRPr="00830AEA">
        <w:rPr>
          <w:rFonts w:ascii="Arial" w:hAnsi="Arial" w:cs="Arial"/>
          <w:szCs w:val="24"/>
        </w:rPr>
        <w:t>ответственная</w:t>
      </w:r>
      <w:proofErr w:type="gramEnd"/>
      <w:r w:rsidRPr="00830AEA">
        <w:rPr>
          <w:rFonts w:ascii="Arial" w:hAnsi="Arial" w:cs="Arial"/>
          <w:szCs w:val="24"/>
        </w:rPr>
        <w:t xml:space="preserve"> за эвакуационную группу с. Петрово;</w:t>
      </w:r>
    </w:p>
    <w:p w:rsidR="00EB011E" w:rsidRPr="00830AEA" w:rsidRDefault="00EB011E" w:rsidP="00EB011E">
      <w:pPr>
        <w:pStyle w:val="a3"/>
        <w:numPr>
          <w:ilvl w:val="0"/>
          <w:numId w:val="1"/>
        </w:numPr>
        <w:ind w:hanging="205"/>
        <w:rPr>
          <w:rFonts w:ascii="Arial" w:hAnsi="Arial" w:cs="Arial"/>
          <w:szCs w:val="24"/>
        </w:rPr>
      </w:pPr>
      <w:r w:rsidRPr="00830AEA">
        <w:rPr>
          <w:rFonts w:ascii="Arial" w:hAnsi="Arial" w:cs="Arial"/>
          <w:szCs w:val="24"/>
        </w:rPr>
        <w:t>Лаврентьев С.В. – ответственный за эвакуацию скота с. Петрово;</w:t>
      </w:r>
    </w:p>
    <w:p w:rsidR="00EB011E" w:rsidRPr="00830AEA" w:rsidRDefault="00EB011E" w:rsidP="00EB011E">
      <w:pPr>
        <w:pStyle w:val="a3"/>
        <w:numPr>
          <w:ilvl w:val="0"/>
          <w:numId w:val="1"/>
        </w:numPr>
        <w:ind w:hanging="205"/>
        <w:rPr>
          <w:rFonts w:ascii="Arial" w:hAnsi="Arial" w:cs="Arial"/>
          <w:szCs w:val="24"/>
        </w:rPr>
      </w:pPr>
      <w:proofErr w:type="spellStart"/>
      <w:r w:rsidRPr="00830AEA">
        <w:rPr>
          <w:rFonts w:ascii="Arial" w:hAnsi="Arial" w:cs="Arial"/>
          <w:szCs w:val="24"/>
        </w:rPr>
        <w:t>Назарчук</w:t>
      </w:r>
      <w:proofErr w:type="spellEnd"/>
      <w:r w:rsidRPr="00830AEA">
        <w:rPr>
          <w:rFonts w:ascii="Arial" w:hAnsi="Arial" w:cs="Arial"/>
          <w:szCs w:val="24"/>
        </w:rPr>
        <w:t xml:space="preserve"> М.Н. – директор Петровской основной школы, ответственная за пункт приема временного размещения (ППВР);</w:t>
      </w:r>
    </w:p>
    <w:p w:rsidR="00EB011E" w:rsidRPr="00830AEA" w:rsidRDefault="00EB011E" w:rsidP="00EB011E">
      <w:pPr>
        <w:pStyle w:val="a3"/>
        <w:numPr>
          <w:ilvl w:val="0"/>
          <w:numId w:val="1"/>
        </w:numPr>
        <w:ind w:hanging="205"/>
        <w:rPr>
          <w:rFonts w:ascii="Arial" w:hAnsi="Arial" w:cs="Arial"/>
          <w:szCs w:val="24"/>
        </w:rPr>
      </w:pPr>
      <w:r w:rsidRPr="00830AEA">
        <w:rPr>
          <w:rFonts w:ascii="Arial" w:hAnsi="Arial" w:cs="Arial"/>
          <w:szCs w:val="24"/>
        </w:rPr>
        <w:t>Агеева С.Т. – директор Дома Культуры, ответственная за пункт приема временного размещения (ППВР).</w:t>
      </w:r>
    </w:p>
    <w:p w:rsidR="00EB011E" w:rsidRPr="00830AEA" w:rsidRDefault="00EB011E" w:rsidP="00EB011E">
      <w:pPr>
        <w:ind w:hanging="205"/>
        <w:jc w:val="center"/>
        <w:rPr>
          <w:rFonts w:ascii="Arial" w:hAnsi="Arial" w:cs="Arial"/>
          <w:b/>
          <w:szCs w:val="24"/>
        </w:rPr>
      </w:pPr>
      <w:r w:rsidRPr="00830AEA">
        <w:rPr>
          <w:rFonts w:ascii="Arial" w:hAnsi="Arial" w:cs="Arial"/>
          <w:b/>
          <w:szCs w:val="24"/>
        </w:rPr>
        <w:t>1.2. Группа по обеспечению питания:</w:t>
      </w:r>
    </w:p>
    <w:p w:rsidR="00EB011E" w:rsidRPr="00830AEA" w:rsidRDefault="00EB011E" w:rsidP="00EB011E">
      <w:pPr>
        <w:pStyle w:val="a3"/>
        <w:numPr>
          <w:ilvl w:val="0"/>
          <w:numId w:val="2"/>
        </w:numPr>
        <w:ind w:left="426" w:hanging="205"/>
        <w:rPr>
          <w:rFonts w:ascii="Arial" w:hAnsi="Arial" w:cs="Arial"/>
          <w:b/>
          <w:szCs w:val="24"/>
        </w:rPr>
      </w:pPr>
      <w:r w:rsidRPr="00830AEA">
        <w:rPr>
          <w:rFonts w:ascii="Arial" w:hAnsi="Arial" w:cs="Arial"/>
          <w:szCs w:val="24"/>
        </w:rPr>
        <w:t>Шилова Н.Г. – продавец магазина ИП</w:t>
      </w:r>
      <w:bookmarkStart w:id="0" w:name="_GoBack"/>
      <w:bookmarkEnd w:id="0"/>
      <w:r w:rsidRPr="00830AEA">
        <w:rPr>
          <w:rFonts w:ascii="Arial" w:hAnsi="Arial" w:cs="Arial"/>
          <w:szCs w:val="24"/>
        </w:rPr>
        <w:t xml:space="preserve"> Тетерина Е.В. </w:t>
      </w:r>
    </w:p>
    <w:p w:rsidR="00EB011E" w:rsidRPr="00830AEA" w:rsidRDefault="00EB011E" w:rsidP="00EB011E">
      <w:pPr>
        <w:pStyle w:val="a3"/>
        <w:numPr>
          <w:ilvl w:val="0"/>
          <w:numId w:val="2"/>
        </w:numPr>
        <w:ind w:left="426" w:hanging="205"/>
        <w:rPr>
          <w:rFonts w:ascii="Arial" w:hAnsi="Arial" w:cs="Arial"/>
          <w:b/>
          <w:szCs w:val="24"/>
        </w:rPr>
      </w:pPr>
      <w:r w:rsidRPr="00830AEA">
        <w:rPr>
          <w:rFonts w:ascii="Arial" w:hAnsi="Arial" w:cs="Arial"/>
          <w:szCs w:val="24"/>
        </w:rPr>
        <w:t xml:space="preserve">Канина Н.А. – продавец магазина ИП </w:t>
      </w:r>
      <w:proofErr w:type="spellStart"/>
      <w:r w:rsidRPr="00830AEA">
        <w:rPr>
          <w:rFonts w:ascii="Arial" w:hAnsi="Arial" w:cs="Arial"/>
          <w:szCs w:val="24"/>
        </w:rPr>
        <w:t>Чупарин</w:t>
      </w:r>
      <w:proofErr w:type="spellEnd"/>
      <w:r w:rsidRPr="00830AEA">
        <w:rPr>
          <w:rFonts w:ascii="Arial" w:hAnsi="Arial" w:cs="Arial"/>
          <w:szCs w:val="24"/>
        </w:rPr>
        <w:t xml:space="preserve"> В.С.</w:t>
      </w:r>
    </w:p>
    <w:p w:rsidR="00EB011E" w:rsidRPr="00830AEA" w:rsidRDefault="00EB011E" w:rsidP="00EB011E">
      <w:pPr>
        <w:ind w:left="426" w:hanging="205"/>
        <w:jc w:val="center"/>
        <w:rPr>
          <w:rFonts w:ascii="Arial" w:hAnsi="Arial" w:cs="Arial"/>
          <w:b/>
          <w:szCs w:val="24"/>
        </w:rPr>
      </w:pPr>
      <w:r w:rsidRPr="00830AEA">
        <w:rPr>
          <w:rFonts w:ascii="Arial" w:hAnsi="Arial" w:cs="Arial"/>
          <w:b/>
          <w:szCs w:val="24"/>
        </w:rPr>
        <w:t>1.3. Группа по обеспечению транспортом, ГСМ:</w:t>
      </w:r>
    </w:p>
    <w:p w:rsidR="00EB011E" w:rsidRPr="00830AEA" w:rsidRDefault="00EB011E" w:rsidP="00EB011E">
      <w:pPr>
        <w:pStyle w:val="a3"/>
        <w:numPr>
          <w:ilvl w:val="0"/>
          <w:numId w:val="3"/>
        </w:numPr>
        <w:ind w:left="426" w:hanging="205"/>
        <w:rPr>
          <w:rFonts w:ascii="Arial" w:hAnsi="Arial" w:cs="Arial"/>
          <w:b/>
          <w:szCs w:val="24"/>
        </w:rPr>
      </w:pPr>
      <w:proofErr w:type="spellStart"/>
      <w:r w:rsidRPr="00830AEA">
        <w:rPr>
          <w:rFonts w:ascii="Arial" w:hAnsi="Arial" w:cs="Arial"/>
          <w:szCs w:val="24"/>
        </w:rPr>
        <w:t>Мушегян</w:t>
      </w:r>
      <w:proofErr w:type="spellEnd"/>
      <w:r w:rsidRPr="00830AEA">
        <w:rPr>
          <w:rFonts w:ascii="Arial" w:hAnsi="Arial" w:cs="Arial"/>
          <w:szCs w:val="24"/>
        </w:rPr>
        <w:t xml:space="preserve"> В.В. – специалист </w:t>
      </w:r>
      <w:r w:rsidRPr="00830AEA">
        <w:rPr>
          <w:rFonts w:ascii="Arial" w:hAnsi="Arial" w:cs="Arial"/>
          <w:szCs w:val="24"/>
          <w:lang w:val="en-US"/>
        </w:rPr>
        <w:t>I</w:t>
      </w:r>
      <w:r w:rsidRPr="00830AEA">
        <w:rPr>
          <w:rFonts w:ascii="Arial" w:hAnsi="Arial" w:cs="Arial"/>
          <w:szCs w:val="24"/>
        </w:rPr>
        <w:t xml:space="preserve"> категории по жилищно-коммунальному торговому и бытовому обслуживанию, ответственная за обеспечение мероприятий в области ГО, ЧС и пожарной безопасности; </w:t>
      </w:r>
      <w:r w:rsidRPr="00830AEA">
        <w:rPr>
          <w:rFonts w:ascii="Arial" w:hAnsi="Arial" w:cs="Arial"/>
          <w:b/>
          <w:szCs w:val="24"/>
        </w:rPr>
        <w:t xml:space="preserve"> </w:t>
      </w:r>
    </w:p>
    <w:p w:rsidR="00EB011E" w:rsidRPr="00830AEA" w:rsidRDefault="00EB011E" w:rsidP="00EB011E">
      <w:pPr>
        <w:pStyle w:val="a3"/>
        <w:numPr>
          <w:ilvl w:val="0"/>
          <w:numId w:val="3"/>
        </w:numPr>
        <w:ind w:left="426" w:hanging="205"/>
        <w:rPr>
          <w:rFonts w:ascii="Arial" w:hAnsi="Arial" w:cs="Arial"/>
          <w:b/>
          <w:szCs w:val="24"/>
        </w:rPr>
      </w:pPr>
      <w:r w:rsidRPr="00830AEA">
        <w:rPr>
          <w:rFonts w:ascii="Arial" w:hAnsi="Arial" w:cs="Arial"/>
          <w:szCs w:val="24"/>
        </w:rPr>
        <w:t>Тарасов М.Л. – водитель администрации, ответственный за ГСМ.</w:t>
      </w:r>
    </w:p>
    <w:p w:rsidR="00EB011E" w:rsidRPr="00830AEA" w:rsidRDefault="00EB011E" w:rsidP="00EB011E">
      <w:pPr>
        <w:ind w:left="426" w:hanging="205"/>
        <w:jc w:val="center"/>
        <w:rPr>
          <w:rFonts w:ascii="Arial" w:hAnsi="Arial" w:cs="Arial"/>
          <w:b/>
          <w:szCs w:val="24"/>
        </w:rPr>
      </w:pPr>
      <w:r w:rsidRPr="00830AEA">
        <w:rPr>
          <w:rFonts w:ascii="Arial" w:hAnsi="Arial" w:cs="Arial"/>
          <w:b/>
          <w:szCs w:val="24"/>
        </w:rPr>
        <w:t>1.4. Группа по обеспечению медицинской помощью:</w:t>
      </w:r>
    </w:p>
    <w:p w:rsidR="00EB011E" w:rsidRPr="00830AEA" w:rsidRDefault="00EB011E" w:rsidP="00EB011E">
      <w:pPr>
        <w:pStyle w:val="a3"/>
        <w:numPr>
          <w:ilvl w:val="0"/>
          <w:numId w:val="4"/>
        </w:numPr>
        <w:ind w:left="426" w:hanging="205"/>
        <w:rPr>
          <w:rFonts w:ascii="Arial" w:hAnsi="Arial" w:cs="Arial"/>
          <w:szCs w:val="24"/>
        </w:rPr>
      </w:pPr>
      <w:proofErr w:type="spellStart"/>
      <w:r w:rsidRPr="00830AEA">
        <w:rPr>
          <w:rFonts w:ascii="Arial" w:hAnsi="Arial" w:cs="Arial"/>
          <w:szCs w:val="24"/>
        </w:rPr>
        <w:t>Присекина</w:t>
      </w:r>
      <w:proofErr w:type="spellEnd"/>
      <w:r w:rsidRPr="00830AEA">
        <w:rPr>
          <w:rFonts w:ascii="Arial" w:hAnsi="Arial" w:cs="Arial"/>
          <w:szCs w:val="24"/>
        </w:rPr>
        <w:t xml:space="preserve"> Н.Л. – фельдшер ФАП д. Воробьева;</w:t>
      </w:r>
    </w:p>
    <w:p w:rsidR="00EB011E" w:rsidRPr="00830AEA" w:rsidRDefault="00EB011E" w:rsidP="00EB011E">
      <w:pPr>
        <w:ind w:left="426" w:hanging="205"/>
        <w:jc w:val="center"/>
        <w:rPr>
          <w:rFonts w:ascii="Arial" w:hAnsi="Arial" w:cs="Arial"/>
          <w:b/>
          <w:szCs w:val="24"/>
        </w:rPr>
      </w:pPr>
      <w:r w:rsidRPr="00830AEA">
        <w:rPr>
          <w:rFonts w:ascii="Arial" w:hAnsi="Arial" w:cs="Arial"/>
          <w:b/>
          <w:szCs w:val="24"/>
        </w:rPr>
        <w:t>1.5. Группа по подсчету ущерба от паводковых вод:</w:t>
      </w:r>
    </w:p>
    <w:p w:rsidR="00EB011E" w:rsidRPr="00830AEA" w:rsidRDefault="00EB011E" w:rsidP="00EB011E">
      <w:pPr>
        <w:pStyle w:val="a3"/>
        <w:numPr>
          <w:ilvl w:val="0"/>
          <w:numId w:val="4"/>
        </w:numPr>
        <w:ind w:left="426" w:hanging="205"/>
        <w:rPr>
          <w:rFonts w:ascii="Arial" w:hAnsi="Arial" w:cs="Arial"/>
          <w:szCs w:val="24"/>
        </w:rPr>
      </w:pPr>
      <w:r w:rsidRPr="00830AEA">
        <w:rPr>
          <w:rFonts w:ascii="Arial" w:hAnsi="Arial" w:cs="Arial"/>
          <w:szCs w:val="24"/>
        </w:rPr>
        <w:t xml:space="preserve">Маркова Л.В.– ведущий специалист по социально-экономическим вопросам, транспорту и связи; </w:t>
      </w:r>
    </w:p>
    <w:p w:rsidR="00EB011E" w:rsidRPr="00830AEA" w:rsidRDefault="00EB011E" w:rsidP="00EB011E">
      <w:pPr>
        <w:pStyle w:val="a3"/>
        <w:numPr>
          <w:ilvl w:val="0"/>
          <w:numId w:val="4"/>
        </w:numPr>
        <w:ind w:left="426" w:hanging="205"/>
        <w:rPr>
          <w:rFonts w:ascii="Arial" w:hAnsi="Arial" w:cs="Arial"/>
          <w:szCs w:val="24"/>
        </w:rPr>
      </w:pPr>
      <w:r w:rsidRPr="00830AEA">
        <w:rPr>
          <w:rFonts w:ascii="Arial" w:hAnsi="Arial" w:cs="Arial"/>
          <w:szCs w:val="24"/>
        </w:rPr>
        <w:t>Серебренникова Л.В. – ведущий бухгалтер;</w:t>
      </w:r>
    </w:p>
    <w:p w:rsidR="00EB011E" w:rsidRPr="00830AEA" w:rsidRDefault="00EB011E" w:rsidP="00EB011E">
      <w:pPr>
        <w:pStyle w:val="a3"/>
        <w:numPr>
          <w:ilvl w:val="0"/>
          <w:numId w:val="4"/>
        </w:numPr>
        <w:ind w:left="426" w:hanging="205"/>
        <w:rPr>
          <w:rFonts w:ascii="Arial" w:hAnsi="Arial" w:cs="Arial"/>
          <w:szCs w:val="24"/>
        </w:rPr>
      </w:pPr>
      <w:proofErr w:type="spellStart"/>
      <w:r w:rsidRPr="00830AEA">
        <w:rPr>
          <w:rFonts w:ascii="Arial" w:hAnsi="Arial" w:cs="Arial"/>
          <w:szCs w:val="24"/>
        </w:rPr>
        <w:t>Мушегян</w:t>
      </w:r>
      <w:proofErr w:type="spellEnd"/>
      <w:r w:rsidRPr="00830AEA">
        <w:rPr>
          <w:rFonts w:ascii="Arial" w:hAnsi="Arial" w:cs="Arial"/>
          <w:szCs w:val="24"/>
        </w:rPr>
        <w:t xml:space="preserve"> В.В. – специалист </w:t>
      </w:r>
      <w:r w:rsidRPr="00830AEA">
        <w:rPr>
          <w:rFonts w:ascii="Arial" w:hAnsi="Arial" w:cs="Arial"/>
          <w:szCs w:val="24"/>
          <w:lang w:val="en-US"/>
        </w:rPr>
        <w:t>I</w:t>
      </w:r>
      <w:r w:rsidRPr="00830AEA">
        <w:rPr>
          <w:rFonts w:ascii="Arial" w:hAnsi="Arial" w:cs="Arial"/>
          <w:szCs w:val="24"/>
        </w:rPr>
        <w:t xml:space="preserve"> категории по жилищно-коммунальному торговому и бытовому обслуживанию;</w:t>
      </w:r>
    </w:p>
    <w:p w:rsidR="00EB011E" w:rsidRPr="00830AEA" w:rsidRDefault="00EB011E" w:rsidP="00EB011E">
      <w:pPr>
        <w:pStyle w:val="a3"/>
        <w:numPr>
          <w:ilvl w:val="0"/>
          <w:numId w:val="4"/>
        </w:numPr>
        <w:ind w:left="709" w:hanging="205"/>
        <w:rPr>
          <w:rFonts w:ascii="Arial" w:hAnsi="Arial" w:cs="Arial"/>
          <w:szCs w:val="24"/>
        </w:rPr>
      </w:pPr>
      <w:r w:rsidRPr="00830AEA">
        <w:rPr>
          <w:rFonts w:ascii="Arial" w:hAnsi="Arial" w:cs="Arial"/>
          <w:szCs w:val="24"/>
        </w:rPr>
        <w:t xml:space="preserve">Черепанова Т.А. – инспектор - делопроизводитель. </w:t>
      </w:r>
    </w:p>
    <w:p w:rsidR="00EB011E" w:rsidRPr="00830AEA" w:rsidRDefault="00EB011E" w:rsidP="00EB011E">
      <w:pPr>
        <w:rPr>
          <w:rFonts w:ascii="Arial" w:hAnsi="Arial" w:cs="Arial"/>
          <w:szCs w:val="24"/>
        </w:rPr>
      </w:pPr>
      <w:r w:rsidRPr="00830AEA">
        <w:rPr>
          <w:rFonts w:ascii="Arial" w:hAnsi="Arial" w:cs="Arial"/>
          <w:szCs w:val="24"/>
        </w:rPr>
        <w:t xml:space="preserve"> 2. </w:t>
      </w:r>
      <w:proofErr w:type="gramStart"/>
      <w:r w:rsidRPr="00830AEA">
        <w:rPr>
          <w:rFonts w:ascii="Arial" w:hAnsi="Arial" w:cs="Arial"/>
          <w:szCs w:val="24"/>
        </w:rPr>
        <w:t>Контроль за</w:t>
      </w:r>
      <w:proofErr w:type="gramEnd"/>
      <w:r w:rsidRPr="00830AEA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EB011E" w:rsidRPr="00830AEA" w:rsidRDefault="00EB011E" w:rsidP="00EB011E">
      <w:pPr>
        <w:rPr>
          <w:rFonts w:ascii="Arial" w:hAnsi="Arial" w:cs="Arial"/>
          <w:szCs w:val="24"/>
        </w:rPr>
      </w:pPr>
      <w:r w:rsidRPr="00830AEA">
        <w:rPr>
          <w:rFonts w:ascii="Arial" w:hAnsi="Arial" w:cs="Arial"/>
          <w:szCs w:val="24"/>
        </w:rPr>
        <w:t xml:space="preserve"> 3. Настоящее постановление опубликовать в информационном листе «Петровский  вестник». </w:t>
      </w:r>
    </w:p>
    <w:p w:rsidR="00EB011E" w:rsidRPr="00830AEA" w:rsidRDefault="00EB011E" w:rsidP="00EB011E">
      <w:pPr>
        <w:rPr>
          <w:rFonts w:ascii="Arial" w:hAnsi="Arial" w:cs="Arial"/>
          <w:szCs w:val="24"/>
        </w:rPr>
      </w:pPr>
    </w:p>
    <w:p w:rsidR="00EB011E" w:rsidRPr="00830AEA" w:rsidRDefault="00EB011E" w:rsidP="00EB011E">
      <w:pPr>
        <w:rPr>
          <w:rFonts w:ascii="Arial" w:hAnsi="Arial" w:cs="Arial"/>
          <w:szCs w:val="24"/>
        </w:rPr>
      </w:pPr>
    </w:p>
    <w:p w:rsidR="00EB011E" w:rsidRPr="00830AEA" w:rsidRDefault="00EB011E" w:rsidP="00EB011E">
      <w:pPr>
        <w:jc w:val="right"/>
        <w:rPr>
          <w:rFonts w:ascii="Arial" w:hAnsi="Arial" w:cs="Arial"/>
          <w:szCs w:val="24"/>
        </w:rPr>
      </w:pPr>
    </w:p>
    <w:p w:rsidR="00EB011E" w:rsidRPr="00830AEA" w:rsidRDefault="00EB011E" w:rsidP="00EB011E">
      <w:pPr>
        <w:jc w:val="right"/>
        <w:rPr>
          <w:rFonts w:ascii="Arial" w:hAnsi="Arial" w:cs="Arial"/>
          <w:szCs w:val="24"/>
        </w:rPr>
      </w:pPr>
      <w:r w:rsidRPr="00830AEA">
        <w:rPr>
          <w:rFonts w:ascii="Arial" w:hAnsi="Arial" w:cs="Arial"/>
          <w:szCs w:val="24"/>
        </w:rPr>
        <w:t xml:space="preserve">Глава Петровского сельского поселения                                                  Т.Н. Тарасова      </w:t>
      </w:r>
    </w:p>
    <w:p w:rsidR="0093721C" w:rsidRPr="00830AEA" w:rsidRDefault="0093721C">
      <w:pPr>
        <w:rPr>
          <w:rFonts w:ascii="Arial" w:hAnsi="Arial" w:cs="Arial"/>
          <w:szCs w:val="24"/>
        </w:rPr>
      </w:pPr>
    </w:p>
    <w:p w:rsidR="00EB011E" w:rsidRPr="00830AEA" w:rsidRDefault="00EB011E">
      <w:pPr>
        <w:rPr>
          <w:rFonts w:ascii="Arial" w:hAnsi="Arial" w:cs="Arial"/>
          <w:szCs w:val="24"/>
        </w:rPr>
      </w:pPr>
    </w:p>
    <w:sectPr w:rsidR="00EB011E" w:rsidRPr="00830AEA" w:rsidSect="00EB011E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9D2"/>
    <w:multiLevelType w:val="hybridMultilevel"/>
    <w:tmpl w:val="DD3264D8"/>
    <w:lvl w:ilvl="0" w:tplc="E8CA5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666F0"/>
    <w:multiLevelType w:val="hybridMultilevel"/>
    <w:tmpl w:val="8364379E"/>
    <w:lvl w:ilvl="0" w:tplc="E8CA5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5380D"/>
    <w:multiLevelType w:val="hybridMultilevel"/>
    <w:tmpl w:val="35A6798A"/>
    <w:lvl w:ilvl="0" w:tplc="E8CA51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326CFB"/>
    <w:multiLevelType w:val="hybridMultilevel"/>
    <w:tmpl w:val="77E40914"/>
    <w:lvl w:ilvl="0" w:tplc="E8CA510A">
      <w:start w:val="1"/>
      <w:numFmt w:val="bullet"/>
      <w:lvlText w:val=""/>
      <w:lvlJc w:val="left"/>
      <w:pPr>
        <w:ind w:left="11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1E"/>
    <w:rsid w:val="00830AEA"/>
    <w:rsid w:val="0093721C"/>
    <w:rsid w:val="00EB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2017-03-14T02:50:00Z</cp:lastPrinted>
  <dcterms:created xsi:type="dcterms:W3CDTF">2017-03-09T06:07:00Z</dcterms:created>
  <dcterms:modified xsi:type="dcterms:W3CDTF">2017-03-14T02:50:00Z</dcterms:modified>
</cp:coreProperties>
</file>